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82" w:rsidRDefault="005C1482" w:rsidP="005C1482">
      <w:pPr>
        <w:ind w:leftChars="1687" w:left="3543"/>
        <w:jc w:val="left"/>
      </w:pPr>
      <w:r>
        <w:rPr>
          <w:rFonts w:hint="eastAsia"/>
        </w:rPr>
        <w:t>団体名：</w:t>
      </w:r>
    </w:p>
    <w:p w:rsidR="005C1482" w:rsidRDefault="005C1482" w:rsidP="005C1482">
      <w:pPr>
        <w:ind w:leftChars="1687" w:left="3543"/>
        <w:jc w:val="left"/>
      </w:pPr>
      <w:r>
        <w:rPr>
          <w:rFonts w:hint="eastAsia"/>
        </w:rPr>
        <w:t>代表者：</w:t>
      </w:r>
    </w:p>
    <w:p w:rsidR="005C1482" w:rsidRPr="005C1482" w:rsidRDefault="005C1482" w:rsidP="005C1482">
      <w:pPr>
        <w:ind w:leftChars="1687" w:left="3543"/>
        <w:jc w:val="left"/>
        <w:rPr>
          <w:u w:val="single"/>
        </w:rPr>
      </w:pPr>
      <w:r w:rsidRPr="005C1482">
        <w:rPr>
          <w:rFonts w:hint="eastAsia"/>
          <w:u w:val="single"/>
        </w:rPr>
        <w:t>事業名</w:t>
      </w:r>
      <w:r>
        <w:rPr>
          <w:rFonts w:hint="eastAsia"/>
          <w:u w:val="single"/>
        </w:rPr>
        <w:t>：</w:t>
      </w:r>
      <w:r w:rsidRPr="005C1482">
        <w:rPr>
          <w:rFonts w:hint="eastAsia"/>
          <w:u w:val="single"/>
        </w:rPr>
        <w:t xml:space="preserve">　</w:t>
      </w:r>
      <w:bookmarkStart w:id="0" w:name="_GoBack"/>
      <w:bookmarkEnd w:id="0"/>
      <w:r w:rsidRPr="005C1482">
        <w:rPr>
          <w:rFonts w:hint="eastAsia"/>
          <w:u w:val="single"/>
        </w:rPr>
        <w:t xml:space="preserve">　　　　　　　　　　　　　　　　　　</w:t>
      </w:r>
    </w:p>
    <w:p w:rsidR="008E2910" w:rsidRDefault="008E2910" w:rsidP="008E2910">
      <w:r>
        <w:rPr>
          <w:rFonts w:hint="eastAsia"/>
        </w:rPr>
        <w:t>次の項目について、団体事業のアピールできる点を完結に記載してください。</w:t>
      </w:r>
    </w:p>
    <w:p w:rsidR="00D43BA0" w:rsidRDefault="00D43BA0" w:rsidP="00D43BA0">
      <w:r>
        <w:rPr>
          <w:rFonts w:hint="eastAsia"/>
        </w:rPr>
        <w:t>データで作成される場合は、市ホームページから様式のダウンロードが可能です。</w:t>
      </w:r>
    </w:p>
    <w:p w:rsidR="00D43BA0" w:rsidRPr="00D43BA0" w:rsidRDefault="00D43BA0" w:rsidP="00D43BA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21D9" wp14:editId="2C253FA6">
                <wp:simplePos x="0" y="0"/>
                <wp:positionH relativeFrom="column">
                  <wp:posOffset>27305</wp:posOffset>
                </wp:positionH>
                <wp:positionV relativeFrom="paragraph">
                  <wp:posOffset>271145</wp:posOffset>
                </wp:positionV>
                <wp:extent cx="2074545" cy="230505"/>
                <wp:effectExtent l="0" t="0" r="2095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2F09D" id="正方形/長方形 4" o:spid="_x0000_s1026" style="position:absolute;left:0;text-align:left;margin-left:2.15pt;margin-top:21.35pt;width:163.3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F18B" wp14:editId="622B3C88">
                <wp:simplePos x="0" y="0"/>
                <wp:positionH relativeFrom="column">
                  <wp:posOffset>2184400</wp:posOffset>
                </wp:positionH>
                <wp:positionV relativeFrom="paragraph">
                  <wp:posOffset>271145</wp:posOffset>
                </wp:positionV>
                <wp:extent cx="461010" cy="230505"/>
                <wp:effectExtent l="0" t="0" r="1524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47DF2" id="正方形/長方形 5" o:spid="_x0000_s1026" style="position:absolute;left:0;text-align:left;margin-left:172pt;margin-top:21.35pt;width:36.3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" fillcolor="#aeaaaa [2414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4D66" wp14:editId="1D1828A2">
                <wp:simplePos x="0" y="0"/>
                <wp:positionH relativeFrom="margin">
                  <wp:posOffset>2166620</wp:posOffset>
                </wp:positionH>
                <wp:positionV relativeFrom="paragraph">
                  <wp:posOffset>214630</wp:posOffset>
                </wp:positionV>
                <wp:extent cx="461010" cy="29908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BA0" w:rsidRPr="00D43BA0" w:rsidRDefault="00D43BA0" w:rsidP="00D43BA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</w:rPr>
                            </w:pPr>
                            <w:r w:rsidRPr="00D43BA0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4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6pt;margin-top:16.9pt;width:36.3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" filled="f" stroked="f" strokeweight=".5pt">
                <v:textbox>
                  <w:txbxContent>
                    <w:p w:rsidR="00D43BA0" w:rsidRPr="00D43BA0" w:rsidRDefault="00D43BA0" w:rsidP="00D43BA0">
                      <w:pPr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</w:rPr>
                      </w:pPr>
                      <w:r w:rsidRPr="00D43BA0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</w:rPr>
                        <w:t>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B9BE1" wp14:editId="7DF7D615">
                <wp:simplePos x="0" y="0"/>
                <wp:positionH relativeFrom="margin">
                  <wp:posOffset>-34226</wp:posOffset>
                </wp:positionH>
                <wp:positionV relativeFrom="paragraph">
                  <wp:posOffset>215900</wp:posOffset>
                </wp:positionV>
                <wp:extent cx="2159000" cy="2990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BA0" w:rsidRPr="00D43BA0" w:rsidRDefault="00D43BA0" w:rsidP="00D43BA0">
                            <w:pP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</w:pPr>
                            <w:r w:rsidRPr="00D43BA0">
                              <w:rPr>
                                <w:rFonts w:hint="eastAsia"/>
                                <w:sz w:val="18"/>
                              </w:rPr>
                              <w:t>市民公益活動事業費補助金　岡崎市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9BE1" id="テキスト ボックス 2" o:spid="_x0000_s1027" type="#_x0000_t202" style="position:absolute;left:0;text-align:left;margin-left:-2.7pt;margin-top:17pt;width:170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5UTQIAAGIEAAAOAAAAZHJzL2Uyb0RvYy54bWysVM1u2zAMvg/YOwi6L3a8pGu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" filled="f" stroked="f" strokeweight=".5pt">
                <v:textbox>
                  <w:txbxContent>
                    <w:p w:rsidR="00D43BA0" w:rsidRPr="00D43BA0" w:rsidRDefault="00D43BA0" w:rsidP="00D43BA0">
                      <w:pPr>
                        <w:rPr>
                          <w:rFonts w:ascii="ＭＳ 明朝" w:eastAsia="ＭＳ 明朝" w:hAnsi="ＭＳ 明朝" w:cs="ＭＳ 明朝" w:hint="eastAsia"/>
                          <w:sz w:val="18"/>
                        </w:rPr>
                      </w:pPr>
                      <w:r w:rsidRPr="00D43BA0">
                        <w:rPr>
                          <w:rFonts w:hint="eastAsia"/>
                          <w:sz w:val="18"/>
                        </w:rPr>
                        <w:t>市民公益活動事業費補助金　岡崎市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21E71" wp14:editId="1C069F4F">
            <wp:simplePos x="0" y="0"/>
            <wp:positionH relativeFrom="margin">
              <wp:posOffset>3869754</wp:posOffset>
            </wp:positionH>
            <wp:positionV relativeFrom="paragraph">
              <wp:posOffset>42876</wp:posOffset>
            </wp:positionV>
            <wp:extent cx="422275" cy="4222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BA0">
        <w:rPr>
          <w:u w:val="single"/>
        </w:rPr>
        <w:t>https://www.city.okazaki.lg.jp/1100/1103/1126/p004809.html</w:t>
      </w:r>
    </w:p>
    <w:p w:rsidR="00D43BA0" w:rsidRDefault="00D43BA0" w:rsidP="00D43BA0">
      <w:pPr>
        <w:ind w:leftChars="1687" w:left="3543"/>
        <w:jc w:val="left"/>
      </w:pPr>
    </w:p>
    <w:p w:rsidR="00D43BA0" w:rsidRDefault="00D43B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70828" w:rsidTr="00F70828">
        <w:tc>
          <w:tcPr>
            <w:tcW w:w="8494" w:type="dxa"/>
            <w:gridSpan w:val="2"/>
          </w:tcPr>
          <w:p w:rsidR="00F70828" w:rsidRDefault="00F70828">
            <w:r>
              <w:rPr>
                <w:rFonts w:hint="eastAsia"/>
              </w:rPr>
              <w:t>１　公益性</w:t>
            </w:r>
          </w:p>
        </w:tc>
      </w:tr>
      <w:tr w:rsidR="005C1482" w:rsidTr="005C1482">
        <w:trPr>
          <w:cantSplit/>
          <w:trHeight w:val="1134"/>
        </w:trPr>
        <w:tc>
          <w:tcPr>
            <w:tcW w:w="1129" w:type="dxa"/>
            <w:vAlign w:val="center"/>
          </w:tcPr>
          <w:p w:rsidR="005C1482" w:rsidRPr="005C1482" w:rsidRDefault="005C1482" w:rsidP="005C1482">
            <w:pPr>
              <w:rPr>
                <w:sz w:val="20"/>
              </w:rPr>
            </w:pPr>
            <w:r w:rsidRPr="005C1482">
              <w:rPr>
                <w:rFonts w:hint="eastAsia"/>
                <w:sz w:val="20"/>
              </w:rPr>
              <w:t>審査の</w:t>
            </w:r>
          </w:p>
          <w:p w:rsidR="005C1482" w:rsidRDefault="005C1482" w:rsidP="005C1482">
            <w:r w:rsidRPr="005C1482">
              <w:rPr>
                <w:rFonts w:hint="eastAsia"/>
                <w:sz w:val="20"/>
              </w:rPr>
              <w:t>ポイント</w:t>
            </w:r>
          </w:p>
        </w:tc>
        <w:tc>
          <w:tcPr>
            <w:tcW w:w="7365" w:type="dxa"/>
          </w:tcPr>
          <w:p w:rsidR="005C1482" w:rsidRDefault="005C1482" w:rsidP="005C1482">
            <w:r>
              <w:rPr>
                <w:rFonts w:hint="eastAsia"/>
              </w:rPr>
              <w:t>・特定の個人、団体の利益になっていないか</w:t>
            </w:r>
          </w:p>
          <w:p w:rsidR="005C1482" w:rsidRDefault="005C1482" w:rsidP="005C1482">
            <w:r>
              <w:rPr>
                <w:rFonts w:hint="eastAsia"/>
              </w:rPr>
              <w:t>・趣味や娯楽が主目的の活動でないか</w:t>
            </w:r>
          </w:p>
          <w:p w:rsidR="005C1482" w:rsidRDefault="005C1482" w:rsidP="005C1482">
            <w:r>
              <w:rPr>
                <w:rFonts w:hint="eastAsia"/>
              </w:rPr>
              <w:t>・会員相互の親睦活動でないか</w:t>
            </w:r>
          </w:p>
        </w:tc>
      </w:tr>
      <w:tr w:rsidR="00F70828" w:rsidTr="00F70828">
        <w:trPr>
          <w:trHeight w:val="1701"/>
        </w:trPr>
        <w:tc>
          <w:tcPr>
            <w:tcW w:w="8494" w:type="dxa"/>
            <w:gridSpan w:val="2"/>
          </w:tcPr>
          <w:p w:rsidR="00F70828" w:rsidRDefault="00F70828"/>
        </w:tc>
      </w:tr>
    </w:tbl>
    <w:p w:rsidR="00F70828" w:rsidRDefault="00F708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70828" w:rsidTr="006106BF">
        <w:tc>
          <w:tcPr>
            <w:tcW w:w="8494" w:type="dxa"/>
            <w:gridSpan w:val="2"/>
          </w:tcPr>
          <w:p w:rsidR="00F70828" w:rsidRDefault="00F70828" w:rsidP="006106BF">
            <w:r>
              <w:rPr>
                <w:rFonts w:hint="eastAsia"/>
              </w:rPr>
              <w:t>２　効果性</w:t>
            </w:r>
          </w:p>
        </w:tc>
      </w:tr>
      <w:tr w:rsidR="005C1482" w:rsidTr="005C1482">
        <w:tc>
          <w:tcPr>
            <w:tcW w:w="1129" w:type="dxa"/>
            <w:vAlign w:val="center"/>
          </w:tcPr>
          <w:p w:rsidR="005C1482" w:rsidRPr="005C1482" w:rsidRDefault="005C1482" w:rsidP="005C1482">
            <w:pPr>
              <w:rPr>
                <w:sz w:val="20"/>
              </w:rPr>
            </w:pPr>
            <w:r w:rsidRPr="005C1482">
              <w:rPr>
                <w:rFonts w:hint="eastAsia"/>
                <w:sz w:val="20"/>
              </w:rPr>
              <w:t>審査の</w:t>
            </w:r>
          </w:p>
          <w:p w:rsidR="005C1482" w:rsidRDefault="005C1482" w:rsidP="005C1482">
            <w:r w:rsidRPr="005C1482">
              <w:rPr>
                <w:rFonts w:hint="eastAsia"/>
                <w:sz w:val="20"/>
              </w:rPr>
              <w:t>ポイント</w:t>
            </w:r>
          </w:p>
        </w:tc>
        <w:tc>
          <w:tcPr>
            <w:tcW w:w="7365" w:type="dxa"/>
          </w:tcPr>
          <w:p w:rsidR="005C1482" w:rsidRDefault="005C1482" w:rsidP="005C1482">
            <w:r>
              <w:rPr>
                <w:rFonts w:hint="eastAsia"/>
              </w:rPr>
              <w:t>・事業実施により成果が認められる、期待できるか</w:t>
            </w:r>
          </w:p>
          <w:p w:rsidR="005C1482" w:rsidRDefault="005C1482" w:rsidP="005C1482">
            <w:r>
              <w:rPr>
                <w:rFonts w:hint="eastAsia"/>
              </w:rPr>
              <w:t>・活動が広く市民に指示され発展していく可能性があるか</w:t>
            </w:r>
          </w:p>
          <w:p w:rsidR="005C1482" w:rsidRDefault="005C1482" w:rsidP="005C1482">
            <w:r>
              <w:rPr>
                <w:rFonts w:hint="eastAsia"/>
              </w:rPr>
              <w:t>・他に波及効果を及ぼすことができるか</w:t>
            </w:r>
          </w:p>
        </w:tc>
      </w:tr>
      <w:tr w:rsidR="00F70828" w:rsidTr="00F70828">
        <w:trPr>
          <w:trHeight w:val="1701"/>
        </w:trPr>
        <w:tc>
          <w:tcPr>
            <w:tcW w:w="8494" w:type="dxa"/>
            <w:gridSpan w:val="2"/>
          </w:tcPr>
          <w:p w:rsidR="00F70828" w:rsidRDefault="00F70828" w:rsidP="006106BF"/>
        </w:tc>
      </w:tr>
    </w:tbl>
    <w:p w:rsidR="00F70828" w:rsidRDefault="00F708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70828" w:rsidTr="006106BF">
        <w:tc>
          <w:tcPr>
            <w:tcW w:w="8494" w:type="dxa"/>
            <w:gridSpan w:val="2"/>
          </w:tcPr>
          <w:p w:rsidR="00F70828" w:rsidRDefault="00F70828" w:rsidP="006106BF">
            <w:r>
              <w:rPr>
                <w:rFonts w:hint="eastAsia"/>
              </w:rPr>
              <w:t>３　必要性</w:t>
            </w:r>
          </w:p>
        </w:tc>
      </w:tr>
      <w:tr w:rsidR="005C1482" w:rsidTr="005C1482">
        <w:tc>
          <w:tcPr>
            <w:tcW w:w="1129" w:type="dxa"/>
          </w:tcPr>
          <w:p w:rsidR="005C1482" w:rsidRPr="005C1482" w:rsidRDefault="005C1482" w:rsidP="005C1482">
            <w:pPr>
              <w:rPr>
                <w:sz w:val="20"/>
              </w:rPr>
            </w:pPr>
            <w:r w:rsidRPr="005C1482">
              <w:rPr>
                <w:rFonts w:hint="eastAsia"/>
                <w:sz w:val="20"/>
              </w:rPr>
              <w:t>審査の</w:t>
            </w:r>
          </w:p>
          <w:p w:rsidR="005C1482" w:rsidRDefault="005C1482" w:rsidP="005C1482">
            <w:r w:rsidRPr="005C1482">
              <w:rPr>
                <w:rFonts w:hint="eastAsia"/>
                <w:sz w:val="20"/>
              </w:rPr>
              <w:t>ポイント</w:t>
            </w:r>
          </w:p>
        </w:tc>
        <w:tc>
          <w:tcPr>
            <w:tcW w:w="7365" w:type="dxa"/>
            <w:vAlign w:val="center"/>
          </w:tcPr>
          <w:p w:rsidR="005C1482" w:rsidRDefault="005C1482" w:rsidP="005C1482">
            <w:r>
              <w:rPr>
                <w:rFonts w:hint="eastAsia"/>
              </w:rPr>
              <w:t>・地域課題や市民ニーズに沿ったもので、優先的に実施する必要があるか</w:t>
            </w:r>
          </w:p>
        </w:tc>
      </w:tr>
      <w:tr w:rsidR="00F70828" w:rsidTr="00F70828">
        <w:trPr>
          <w:trHeight w:val="1701"/>
        </w:trPr>
        <w:tc>
          <w:tcPr>
            <w:tcW w:w="8494" w:type="dxa"/>
            <w:gridSpan w:val="2"/>
          </w:tcPr>
          <w:p w:rsidR="00F70828" w:rsidRDefault="00F70828" w:rsidP="006106BF"/>
        </w:tc>
      </w:tr>
    </w:tbl>
    <w:p w:rsidR="00F70828" w:rsidRDefault="005C1482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70828" w:rsidTr="006106BF">
        <w:tc>
          <w:tcPr>
            <w:tcW w:w="8494" w:type="dxa"/>
            <w:gridSpan w:val="2"/>
          </w:tcPr>
          <w:p w:rsidR="00F70828" w:rsidRDefault="00F70828" w:rsidP="006106BF">
            <w:r>
              <w:rPr>
                <w:rFonts w:hint="eastAsia"/>
              </w:rPr>
              <w:lastRenderedPageBreak/>
              <w:t>４　公平性</w:t>
            </w:r>
          </w:p>
        </w:tc>
      </w:tr>
      <w:tr w:rsidR="005C1482" w:rsidTr="005C1482">
        <w:tc>
          <w:tcPr>
            <w:tcW w:w="1129" w:type="dxa"/>
          </w:tcPr>
          <w:p w:rsidR="005C1482" w:rsidRPr="005C1482" w:rsidRDefault="005C1482" w:rsidP="005C1482">
            <w:pPr>
              <w:rPr>
                <w:sz w:val="20"/>
              </w:rPr>
            </w:pPr>
            <w:r w:rsidRPr="005C1482">
              <w:rPr>
                <w:rFonts w:hint="eastAsia"/>
                <w:sz w:val="20"/>
              </w:rPr>
              <w:t>審査の</w:t>
            </w:r>
          </w:p>
          <w:p w:rsidR="005C1482" w:rsidRDefault="005C1482" w:rsidP="005C1482">
            <w:r w:rsidRPr="005C1482">
              <w:rPr>
                <w:rFonts w:hint="eastAsia"/>
                <w:sz w:val="20"/>
              </w:rPr>
              <w:t>ポイント</w:t>
            </w:r>
          </w:p>
        </w:tc>
        <w:tc>
          <w:tcPr>
            <w:tcW w:w="7365" w:type="dxa"/>
            <w:vAlign w:val="center"/>
          </w:tcPr>
          <w:p w:rsidR="005C1482" w:rsidRDefault="005C1482" w:rsidP="005C1482">
            <w:r>
              <w:rPr>
                <w:rFonts w:hint="eastAsia"/>
              </w:rPr>
              <w:t>・補助金の効果が広く一般市民にいきわたるか</w:t>
            </w:r>
          </w:p>
        </w:tc>
      </w:tr>
      <w:tr w:rsidR="00F70828" w:rsidTr="00F70828">
        <w:trPr>
          <w:trHeight w:val="1701"/>
        </w:trPr>
        <w:tc>
          <w:tcPr>
            <w:tcW w:w="8494" w:type="dxa"/>
            <w:gridSpan w:val="2"/>
          </w:tcPr>
          <w:p w:rsidR="00F70828" w:rsidRDefault="00F70828" w:rsidP="006106BF"/>
        </w:tc>
      </w:tr>
    </w:tbl>
    <w:p w:rsidR="005C1482" w:rsidRDefault="005C14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70828" w:rsidTr="006106BF">
        <w:tc>
          <w:tcPr>
            <w:tcW w:w="8494" w:type="dxa"/>
            <w:gridSpan w:val="2"/>
          </w:tcPr>
          <w:p w:rsidR="00F70828" w:rsidRDefault="00F70828" w:rsidP="006106BF">
            <w:r>
              <w:rPr>
                <w:rFonts w:hint="eastAsia"/>
              </w:rPr>
              <w:t>５　適格性</w:t>
            </w:r>
          </w:p>
        </w:tc>
      </w:tr>
      <w:tr w:rsidR="005C1482" w:rsidTr="005C1482">
        <w:tc>
          <w:tcPr>
            <w:tcW w:w="1129" w:type="dxa"/>
          </w:tcPr>
          <w:p w:rsidR="005C1482" w:rsidRPr="005C1482" w:rsidRDefault="005C1482" w:rsidP="005C1482">
            <w:pPr>
              <w:rPr>
                <w:sz w:val="20"/>
              </w:rPr>
            </w:pPr>
            <w:r w:rsidRPr="005C1482">
              <w:rPr>
                <w:rFonts w:hint="eastAsia"/>
                <w:sz w:val="20"/>
              </w:rPr>
              <w:t>審査の</w:t>
            </w:r>
          </w:p>
          <w:p w:rsidR="005C1482" w:rsidRDefault="005C1482" w:rsidP="005C1482">
            <w:r w:rsidRPr="005C1482">
              <w:rPr>
                <w:rFonts w:hint="eastAsia"/>
                <w:sz w:val="20"/>
              </w:rPr>
              <w:t>ポイント</w:t>
            </w:r>
          </w:p>
        </w:tc>
        <w:tc>
          <w:tcPr>
            <w:tcW w:w="7365" w:type="dxa"/>
          </w:tcPr>
          <w:p w:rsidR="005C1482" w:rsidRDefault="005C1482" w:rsidP="005C1482">
            <w:r>
              <w:rPr>
                <w:rFonts w:hint="eastAsia"/>
              </w:rPr>
              <w:t>・事業内容、予算規模、実現体制など実現可能なものか・補助金の使途は適切であるか</w:t>
            </w:r>
          </w:p>
        </w:tc>
      </w:tr>
      <w:tr w:rsidR="005C1482" w:rsidTr="00F70828">
        <w:trPr>
          <w:trHeight w:val="1701"/>
        </w:trPr>
        <w:tc>
          <w:tcPr>
            <w:tcW w:w="8494" w:type="dxa"/>
            <w:gridSpan w:val="2"/>
          </w:tcPr>
          <w:p w:rsidR="005C1482" w:rsidRDefault="005C1482" w:rsidP="005C1482"/>
        </w:tc>
      </w:tr>
    </w:tbl>
    <w:p w:rsidR="00F70828" w:rsidRDefault="00F70828" w:rsidP="00F7082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482" w:rsidTr="006106BF">
        <w:tc>
          <w:tcPr>
            <w:tcW w:w="8494" w:type="dxa"/>
          </w:tcPr>
          <w:p w:rsidR="005C1482" w:rsidRDefault="005C1482" w:rsidP="006106BF">
            <w:r>
              <w:rPr>
                <w:rFonts w:hint="eastAsia"/>
              </w:rPr>
              <w:t>６　自由記述</w:t>
            </w:r>
          </w:p>
        </w:tc>
      </w:tr>
      <w:tr w:rsidR="005C1482" w:rsidTr="006106BF">
        <w:tc>
          <w:tcPr>
            <w:tcW w:w="8494" w:type="dxa"/>
          </w:tcPr>
          <w:p w:rsidR="005C1482" w:rsidRDefault="005C1482" w:rsidP="006106BF">
            <w:r>
              <w:rPr>
                <w:rFonts w:hint="eastAsia"/>
              </w:rPr>
              <w:t>団体のアピールできる点を自由に記載してください。</w:t>
            </w:r>
          </w:p>
        </w:tc>
      </w:tr>
      <w:tr w:rsidR="005C1482" w:rsidTr="00324DEC">
        <w:trPr>
          <w:trHeight w:val="5364"/>
        </w:trPr>
        <w:tc>
          <w:tcPr>
            <w:tcW w:w="8494" w:type="dxa"/>
          </w:tcPr>
          <w:p w:rsidR="00324DEC" w:rsidRDefault="00324DEC" w:rsidP="00324DEC"/>
        </w:tc>
      </w:tr>
    </w:tbl>
    <w:p w:rsidR="005C1482" w:rsidRPr="005C1482" w:rsidRDefault="005C1482" w:rsidP="000C1058">
      <w:pPr>
        <w:widowControl/>
        <w:ind w:firstLineChars="100" w:firstLine="210"/>
        <w:jc w:val="left"/>
      </w:pPr>
    </w:p>
    <w:sectPr w:rsidR="005C1482" w:rsidRPr="005C1482" w:rsidSect="00324DEC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28" w:rsidRDefault="00F70828" w:rsidP="00F70828">
      <w:r>
        <w:separator/>
      </w:r>
    </w:p>
  </w:endnote>
  <w:endnote w:type="continuationSeparator" w:id="0">
    <w:p w:rsidR="00F70828" w:rsidRDefault="00F70828" w:rsidP="00F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EC" w:rsidRPr="000C1058" w:rsidRDefault="00324DEC">
    <w:pPr>
      <w:pStyle w:val="a5"/>
      <w:rPr>
        <w:rFonts w:ascii="BIZ UDゴシック" w:eastAsia="BIZ UDゴシック" w:hAnsi="BIZ UDゴシック"/>
      </w:rPr>
    </w:pPr>
    <w:r w:rsidRPr="000C1058">
      <w:rPr>
        <w:rFonts w:ascii="BIZ UDゴシック" w:eastAsia="BIZ UDゴシック" w:hAnsi="BIZ UDゴシック" w:hint="eastAsia"/>
        <w:b/>
        <w:u w:val="single"/>
      </w:rPr>
      <w:t>４月25日（木）17：00</w:t>
    </w:r>
    <w:r w:rsidR="000C1058" w:rsidRPr="000C1058">
      <w:rPr>
        <w:rFonts w:ascii="BIZ UDゴシック" w:eastAsia="BIZ UDゴシック" w:hAnsi="BIZ UDゴシック" w:hint="eastAsia"/>
        <w:b/>
        <w:u w:val="single"/>
      </w:rPr>
      <w:t>まで</w:t>
    </w:r>
    <w:r w:rsidR="000C1058" w:rsidRPr="000C1058">
      <w:rPr>
        <w:rFonts w:ascii="BIZ UDゴシック" w:eastAsia="BIZ UDゴシック" w:hAnsi="BIZ UDゴシック" w:hint="eastAsia"/>
      </w:rPr>
      <w:t>に持参、郵送、メールのいずれかで提出してください。</w:t>
    </w:r>
  </w:p>
  <w:p w:rsidR="00324DEC" w:rsidRPr="000C1058" w:rsidRDefault="00324DEC">
    <w:pPr>
      <w:pStyle w:val="a5"/>
      <w:rPr>
        <w:rFonts w:ascii="BIZ UDゴシック" w:eastAsia="BIZ UDゴシック" w:hAnsi="BIZ UDゴシック"/>
      </w:rPr>
    </w:pPr>
    <w:r w:rsidRPr="000C1058">
      <w:rPr>
        <w:rFonts w:ascii="BIZ UDゴシック" w:eastAsia="BIZ UDゴシック" w:hAnsi="BIZ UDゴシック" w:hint="eastAsia"/>
      </w:rPr>
      <w:t>提出先　：市民協働推進課 市民協働係（市役所東庁舎２階）</w:t>
    </w:r>
  </w:p>
  <w:p w:rsidR="00324DEC" w:rsidRPr="000C1058" w:rsidRDefault="00324DEC">
    <w:pPr>
      <w:pStyle w:val="a5"/>
      <w:rPr>
        <w:rFonts w:ascii="BIZ UDゴシック" w:eastAsia="BIZ UDゴシック" w:hAnsi="BIZ UDゴシック"/>
      </w:rPr>
    </w:pPr>
    <w:r w:rsidRPr="000C1058">
      <w:rPr>
        <w:rFonts w:ascii="BIZ UDゴシック" w:eastAsia="BIZ UDゴシック" w:hAnsi="BIZ UDゴシック" w:hint="eastAsia"/>
      </w:rPr>
      <w:t xml:space="preserve">　　　　　〒444-8691岡崎市十王町二丁目９番地</w:t>
    </w:r>
  </w:p>
  <w:p w:rsidR="00324DEC" w:rsidRPr="000C1058" w:rsidRDefault="00324DEC">
    <w:pPr>
      <w:pStyle w:val="a5"/>
      <w:rPr>
        <w:rFonts w:ascii="BIZ UDゴシック" w:eastAsia="BIZ UDゴシック" w:hAnsi="BIZ UDゴシック"/>
        <w:color w:val="0A62AD"/>
        <w:szCs w:val="21"/>
        <w:u w:val="single"/>
      </w:rPr>
    </w:pPr>
    <w:r w:rsidRPr="000C1058">
      <w:rPr>
        <w:rFonts w:ascii="BIZ UDゴシック" w:eastAsia="BIZ UDゴシック" w:hAnsi="BIZ UDゴシック" w:hint="eastAsia"/>
      </w:rPr>
      <w:t xml:space="preserve">　　　　　e-mail：</w:t>
    </w:r>
    <w:r w:rsidRPr="000C1058">
      <w:rPr>
        <w:rStyle w:val="a8"/>
        <w:rFonts w:ascii="BIZ UDゴシック" w:eastAsia="BIZ UDゴシック" w:hAnsi="BIZ UDゴシック"/>
        <w:szCs w:val="21"/>
        <w:u w:val="single"/>
      </w:rPr>
      <w:t>shiminkyodo@city.okazaki.lg.jp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EC" w:rsidRDefault="00324DEC" w:rsidP="00324DEC">
    <w:pPr>
      <w:pStyle w:val="a5"/>
      <w:jc w:val="right"/>
    </w:pPr>
    <w:r>
      <w:rPr>
        <w:rFonts w:hint="eastAsia"/>
      </w:rPr>
      <w:t>裏面も記載してください。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28" w:rsidRDefault="00F70828" w:rsidP="00F70828">
      <w:r>
        <w:separator/>
      </w:r>
    </w:p>
  </w:footnote>
  <w:footnote w:type="continuationSeparator" w:id="0">
    <w:p w:rsidR="00F70828" w:rsidRDefault="00F70828" w:rsidP="00F7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EC" w:rsidRDefault="00324DEC" w:rsidP="00324DEC">
    <w:pPr>
      <w:pStyle w:val="a3"/>
    </w:pPr>
    <w:r>
      <w:rPr>
        <w:rFonts w:hint="eastAsia"/>
      </w:rPr>
      <w:t>公益活動事業費補助金審査会</w:t>
    </w:r>
  </w:p>
  <w:p w:rsidR="00324DEC" w:rsidRDefault="00324DEC" w:rsidP="00324DEC">
    <w:pPr>
      <w:pStyle w:val="a3"/>
    </w:pPr>
    <w:r>
      <w:rPr>
        <w:rFonts w:hint="eastAsia"/>
      </w:rPr>
      <w:t>アピールシート</w:t>
    </w:r>
  </w:p>
  <w:p w:rsidR="00324DEC" w:rsidRDefault="00324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8"/>
    <w:rsid w:val="000C1058"/>
    <w:rsid w:val="001A3226"/>
    <w:rsid w:val="00324DEC"/>
    <w:rsid w:val="00347821"/>
    <w:rsid w:val="0046627E"/>
    <w:rsid w:val="00511D04"/>
    <w:rsid w:val="005C1482"/>
    <w:rsid w:val="00742193"/>
    <w:rsid w:val="00812569"/>
    <w:rsid w:val="008E2910"/>
    <w:rsid w:val="00966C3A"/>
    <w:rsid w:val="00A22934"/>
    <w:rsid w:val="00AD08C8"/>
    <w:rsid w:val="00D43BA0"/>
    <w:rsid w:val="00ED0622"/>
    <w:rsid w:val="00F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B75C8"/>
  <w15:chartTrackingRefBased/>
  <w15:docId w15:val="{DBFE2FF3-1809-4D29-968C-5B304AC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28"/>
  </w:style>
  <w:style w:type="paragraph" w:styleId="a5">
    <w:name w:val="footer"/>
    <w:basedOn w:val="a"/>
    <w:link w:val="a6"/>
    <w:uiPriority w:val="99"/>
    <w:unhideWhenUsed/>
    <w:rsid w:val="00F70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28"/>
  </w:style>
  <w:style w:type="table" w:styleId="a7">
    <w:name w:val="Table Grid"/>
    <w:basedOn w:val="a1"/>
    <w:uiPriority w:val="39"/>
    <w:rsid w:val="00F7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24DEC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2024-02-14T07:00:00Z</cp:lastPrinted>
  <dcterms:created xsi:type="dcterms:W3CDTF">2023-12-26T06:58:00Z</dcterms:created>
  <dcterms:modified xsi:type="dcterms:W3CDTF">2024-02-14T07:41:00Z</dcterms:modified>
</cp:coreProperties>
</file>