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5ED71" w14:textId="4A1E8F1D" w:rsidR="00FB7AA0" w:rsidRPr="004A3339" w:rsidRDefault="00FB7AA0" w:rsidP="00F95875">
      <w:pPr>
        <w:tabs>
          <w:tab w:val="left" w:pos="426"/>
        </w:tabs>
        <w:spacing w:line="360" w:lineRule="exact"/>
        <w:jc w:val="center"/>
        <w:rPr>
          <w:rFonts w:ascii="ＭＳ 明朝" w:eastAsia="ＭＳ 明朝" w:hAnsi="ＭＳ 明朝"/>
          <w:b/>
          <w:sz w:val="28"/>
          <w:szCs w:val="28"/>
        </w:rPr>
      </w:pPr>
      <w:bookmarkStart w:id="0" w:name="_GoBack"/>
      <w:r w:rsidRPr="004A3339">
        <w:rPr>
          <w:rFonts w:ascii="ＭＳ ゴシック" w:eastAsia="ＭＳ ゴシック" w:hAnsi="ＭＳ ゴシック" w:hint="eastAsia"/>
          <w:sz w:val="28"/>
          <w:szCs w:val="28"/>
        </w:rPr>
        <w:t>令和</w:t>
      </w:r>
      <w:r w:rsidR="007E5806" w:rsidRPr="004A3339">
        <w:rPr>
          <w:rFonts w:ascii="ＭＳ ゴシック" w:eastAsia="ＭＳ ゴシック" w:hAnsi="ＭＳ ゴシック" w:hint="eastAsia"/>
          <w:sz w:val="28"/>
          <w:szCs w:val="28"/>
        </w:rPr>
        <w:t>６</w:t>
      </w:r>
      <w:r w:rsidRPr="004A3339">
        <w:rPr>
          <w:rFonts w:ascii="ＭＳ ゴシック" w:eastAsia="ＭＳ ゴシック" w:hAnsi="ＭＳ ゴシック" w:hint="eastAsia"/>
          <w:sz w:val="28"/>
          <w:szCs w:val="28"/>
        </w:rPr>
        <w:t>年度</w:t>
      </w:r>
      <w:r w:rsidR="00EA2DEF" w:rsidRPr="004A3339">
        <w:rPr>
          <w:rFonts w:ascii="ＭＳ ゴシック" w:eastAsia="ＭＳ ゴシック" w:hAnsi="ＭＳ ゴシック" w:hint="eastAsia"/>
          <w:sz w:val="28"/>
          <w:szCs w:val="28"/>
        </w:rPr>
        <w:t>岡崎市</w:t>
      </w:r>
      <w:r w:rsidR="00935BCA" w:rsidRPr="004A3339">
        <w:rPr>
          <w:rFonts w:ascii="ＭＳ ゴシック" w:eastAsia="ＭＳ ゴシック" w:hAnsi="ＭＳ ゴシック" w:hint="eastAsia"/>
          <w:sz w:val="28"/>
          <w:szCs w:val="28"/>
        </w:rPr>
        <w:t>第二種</w:t>
      </w:r>
      <w:r w:rsidRPr="004A3339">
        <w:rPr>
          <w:rFonts w:ascii="ＭＳ ゴシック" w:eastAsia="ＭＳ ゴシック" w:hAnsi="ＭＳ ゴシック" w:hint="eastAsia"/>
          <w:sz w:val="28"/>
          <w:szCs w:val="28"/>
        </w:rPr>
        <w:t>特定鳥獣管理計画（</w:t>
      </w:r>
      <w:r w:rsidR="00CF5630" w:rsidRPr="004A3339">
        <w:rPr>
          <w:rFonts w:ascii="ＭＳ ゴシック" w:eastAsia="ＭＳ ゴシック" w:hAnsi="ＭＳ ゴシック" w:hint="eastAsia"/>
          <w:sz w:val="28"/>
          <w:szCs w:val="28"/>
        </w:rPr>
        <w:t>ﾆﾎﾝｼﾞｶ</w:t>
      </w:r>
      <w:r w:rsidRPr="004A3339">
        <w:rPr>
          <w:rFonts w:ascii="ＭＳ ゴシック" w:eastAsia="ＭＳ ゴシック" w:hAnsi="ＭＳ ゴシック" w:hint="eastAsia"/>
          <w:sz w:val="28"/>
          <w:szCs w:val="28"/>
        </w:rPr>
        <w:t>）実施計画</w:t>
      </w:r>
    </w:p>
    <w:p w14:paraId="52E3009C" w14:textId="77777777" w:rsidR="00FB7AA0" w:rsidRPr="004A3339" w:rsidRDefault="00FB7AA0">
      <w:pPr>
        <w:rPr>
          <w:rFonts w:ascii="ＭＳ 明朝" w:eastAsia="ＭＳ 明朝" w:hAnsi="ＭＳ 明朝"/>
        </w:rPr>
      </w:pPr>
    </w:p>
    <w:p w14:paraId="699B448D" w14:textId="77777777" w:rsidR="00FB7AA0" w:rsidRPr="004A3339" w:rsidRDefault="00FB7AA0">
      <w:pPr>
        <w:rPr>
          <w:rFonts w:ascii="ＭＳ 明朝" w:eastAsia="ＭＳ 明朝" w:hAnsi="ＭＳ 明朝"/>
          <w:sz w:val="24"/>
          <w:szCs w:val="24"/>
        </w:rPr>
      </w:pPr>
      <w:r w:rsidRPr="004A3339">
        <w:rPr>
          <w:rFonts w:ascii="ＭＳ 明朝" w:eastAsia="ＭＳ 明朝" w:hAnsi="ＭＳ 明朝" w:hint="eastAsia"/>
          <w:sz w:val="24"/>
          <w:szCs w:val="24"/>
        </w:rPr>
        <w:t xml:space="preserve">　この計画は、愛知県が</w:t>
      </w:r>
      <w:r w:rsidR="00C26A86" w:rsidRPr="004A3339">
        <w:rPr>
          <w:rFonts w:ascii="ＭＳ 明朝" w:eastAsia="ＭＳ 明朝" w:hAnsi="ＭＳ 明朝" w:hint="eastAsia"/>
          <w:sz w:val="24"/>
          <w:szCs w:val="24"/>
        </w:rPr>
        <w:t>令和３</w:t>
      </w:r>
      <w:r w:rsidR="00C62AAF" w:rsidRPr="004A3339">
        <w:rPr>
          <w:rFonts w:ascii="ＭＳ 明朝" w:eastAsia="ＭＳ 明朝" w:hAnsi="ＭＳ 明朝" w:hint="eastAsia"/>
          <w:sz w:val="24"/>
          <w:szCs w:val="24"/>
        </w:rPr>
        <w:t>年度に</w:t>
      </w:r>
      <w:r w:rsidRPr="004A3339">
        <w:rPr>
          <w:rFonts w:ascii="ＭＳ 明朝" w:eastAsia="ＭＳ 明朝" w:hAnsi="ＭＳ 明朝" w:hint="eastAsia"/>
          <w:sz w:val="24"/>
          <w:szCs w:val="24"/>
        </w:rPr>
        <w:t>策定した第二種特定鳥獣管理計画（</w:t>
      </w:r>
      <w:r w:rsidR="004D1101" w:rsidRPr="004A3339">
        <w:rPr>
          <w:rFonts w:ascii="ＭＳ 明朝" w:eastAsia="ＭＳ 明朝" w:hAnsi="ＭＳ 明朝" w:hint="eastAsia"/>
          <w:sz w:val="24"/>
          <w:szCs w:val="24"/>
        </w:rPr>
        <w:t>ニホンジカ</w:t>
      </w:r>
      <w:r w:rsidR="00991ACD" w:rsidRPr="004A3339">
        <w:rPr>
          <w:rFonts w:ascii="ＭＳ 明朝" w:eastAsia="ＭＳ 明朝" w:hAnsi="ＭＳ 明朝" w:hint="eastAsia"/>
          <w:sz w:val="24"/>
          <w:szCs w:val="24"/>
        </w:rPr>
        <w:t>管理</w:t>
      </w:r>
      <w:r w:rsidRPr="004A3339">
        <w:rPr>
          <w:rFonts w:ascii="ＭＳ 明朝" w:eastAsia="ＭＳ 明朝" w:hAnsi="ＭＳ 明朝" w:hint="eastAsia"/>
          <w:sz w:val="24"/>
          <w:szCs w:val="24"/>
        </w:rPr>
        <w:t>）（以下「特定計画</w:t>
      </w:r>
      <w:r w:rsidR="00C62AAF" w:rsidRPr="004A3339">
        <w:rPr>
          <w:rFonts w:ascii="ＭＳ 明朝" w:eastAsia="ＭＳ 明朝" w:hAnsi="ＭＳ 明朝" w:hint="eastAsia"/>
          <w:sz w:val="24"/>
          <w:szCs w:val="24"/>
        </w:rPr>
        <w:t>」</w:t>
      </w:r>
      <w:r w:rsidRPr="004A3339">
        <w:rPr>
          <w:rFonts w:ascii="ＭＳ 明朝" w:eastAsia="ＭＳ 明朝" w:hAnsi="ＭＳ 明朝" w:hint="eastAsia"/>
          <w:sz w:val="24"/>
          <w:szCs w:val="24"/>
        </w:rPr>
        <w:t>という。）の実施計画として策定するものである。</w:t>
      </w:r>
    </w:p>
    <w:p w14:paraId="04A1B3F0" w14:textId="77777777" w:rsidR="003E0A0E" w:rsidRPr="004A3339" w:rsidRDefault="003E0A0E">
      <w:pPr>
        <w:rPr>
          <w:rFonts w:ascii="ＭＳ 明朝" w:eastAsia="ＭＳ 明朝" w:hAnsi="ＭＳ 明朝"/>
        </w:rPr>
      </w:pPr>
    </w:p>
    <w:p w14:paraId="4A80A214" w14:textId="77777777" w:rsidR="006B0D5F" w:rsidRPr="004A3339" w:rsidRDefault="006B0D5F">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１　管理すべき鳥獣の種類</w:t>
      </w:r>
    </w:p>
    <w:p w14:paraId="43D6B354" w14:textId="77777777" w:rsidR="006B0D5F" w:rsidRPr="004A3339" w:rsidRDefault="006B0D5F">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4D1101" w:rsidRPr="004A3339">
        <w:rPr>
          <w:rFonts w:ascii="ＭＳ 明朝" w:eastAsia="ＭＳ 明朝" w:hAnsi="ＭＳ 明朝" w:hint="eastAsia"/>
          <w:sz w:val="24"/>
          <w:szCs w:val="24"/>
        </w:rPr>
        <w:t>ニホンジカ</w:t>
      </w:r>
      <w:r w:rsidR="00F95EF9" w:rsidRPr="004A3339">
        <w:rPr>
          <w:rFonts w:ascii="ＭＳ 明朝" w:eastAsia="ＭＳ 明朝" w:hAnsi="ＭＳ 明朝" w:hint="eastAsia"/>
          <w:sz w:val="24"/>
          <w:szCs w:val="24"/>
        </w:rPr>
        <w:t>（</w:t>
      </w:r>
      <w:r w:rsidR="00F95EF9" w:rsidRPr="004A3339">
        <w:rPr>
          <w:rFonts w:ascii="ＭＳ 明朝" w:eastAsia="ＭＳ 明朝" w:hAnsi="ＭＳ 明朝" w:hint="eastAsia"/>
          <w:i/>
          <w:sz w:val="24"/>
          <w:szCs w:val="24"/>
        </w:rPr>
        <w:t>C</w:t>
      </w:r>
      <w:r w:rsidR="00F95EF9" w:rsidRPr="004A3339">
        <w:rPr>
          <w:rFonts w:ascii="ＭＳ 明朝" w:eastAsia="ＭＳ 明朝" w:hAnsi="ＭＳ 明朝"/>
          <w:i/>
          <w:sz w:val="24"/>
          <w:szCs w:val="24"/>
        </w:rPr>
        <w:t>ervus Nippon</w:t>
      </w:r>
      <w:r w:rsidR="00F95EF9" w:rsidRPr="004A3339">
        <w:rPr>
          <w:rFonts w:ascii="ＭＳ 明朝" w:eastAsia="ＭＳ 明朝" w:hAnsi="ＭＳ 明朝" w:hint="eastAsia"/>
          <w:sz w:val="24"/>
          <w:szCs w:val="24"/>
        </w:rPr>
        <w:t>）</w:t>
      </w:r>
    </w:p>
    <w:p w14:paraId="1EAA8418" w14:textId="77777777" w:rsidR="006B0D5F" w:rsidRPr="004A3339" w:rsidRDefault="006B0D5F">
      <w:pPr>
        <w:rPr>
          <w:rFonts w:ascii="ＭＳ 明朝" w:eastAsia="ＭＳ 明朝" w:hAnsi="ＭＳ 明朝"/>
          <w:sz w:val="24"/>
          <w:szCs w:val="24"/>
        </w:rPr>
      </w:pPr>
    </w:p>
    <w:p w14:paraId="0E9A59C0" w14:textId="77777777" w:rsidR="006B0D5F" w:rsidRPr="004A3339" w:rsidRDefault="006B0D5F">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２　計画の期間</w:t>
      </w:r>
    </w:p>
    <w:p w14:paraId="5271C3BC" w14:textId="77777777" w:rsidR="006B0D5F" w:rsidRPr="004A3339" w:rsidRDefault="006B0D5F">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EA2DEF" w:rsidRPr="004A3339">
        <w:rPr>
          <w:rFonts w:ascii="ＭＳ 明朝" w:eastAsia="ＭＳ 明朝" w:hAnsi="ＭＳ 明朝" w:hint="eastAsia"/>
          <w:sz w:val="24"/>
          <w:szCs w:val="24"/>
        </w:rPr>
        <w:t>令和</w:t>
      </w:r>
      <w:r w:rsidR="00593601" w:rsidRPr="004A3339">
        <w:rPr>
          <w:rFonts w:ascii="ＭＳ 明朝" w:eastAsia="ＭＳ 明朝" w:hAnsi="ＭＳ 明朝" w:hint="eastAsia"/>
          <w:sz w:val="24"/>
          <w:szCs w:val="24"/>
        </w:rPr>
        <w:t>６</w:t>
      </w:r>
      <w:r w:rsidR="00F95EF9" w:rsidRPr="004A3339">
        <w:rPr>
          <w:rFonts w:ascii="ＭＳ 明朝" w:eastAsia="ＭＳ 明朝" w:hAnsi="ＭＳ 明朝" w:hint="eastAsia"/>
          <w:sz w:val="24"/>
          <w:szCs w:val="24"/>
        </w:rPr>
        <w:t>年</w:t>
      </w:r>
      <w:r w:rsidRPr="004A3339">
        <w:rPr>
          <w:rFonts w:ascii="ＭＳ 明朝" w:eastAsia="ＭＳ 明朝" w:hAnsi="ＭＳ 明朝" w:hint="eastAsia"/>
          <w:sz w:val="24"/>
          <w:szCs w:val="24"/>
        </w:rPr>
        <w:t>４月１日から</w:t>
      </w:r>
      <w:r w:rsidR="00EA2DEF" w:rsidRPr="004A3339">
        <w:rPr>
          <w:rFonts w:ascii="ＭＳ 明朝" w:eastAsia="ＭＳ 明朝" w:hAnsi="ＭＳ 明朝" w:hint="eastAsia"/>
          <w:sz w:val="24"/>
          <w:szCs w:val="24"/>
        </w:rPr>
        <w:t>令和</w:t>
      </w:r>
      <w:r w:rsidR="00593601" w:rsidRPr="004A3339">
        <w:rPr>
          <w:rFonts w:ascii="ＭＳ 明朝" w:eastAsia="ＭＳ 明朝" w:hAnsi="ＭＳ 明朝" w:hint="eastAsia"/>
          <w:sz w:val="24"/>
          <w:szCs w:val="24"/>
        </w:rPr>
        <w:t>７</w:t>
      </w:r>
      <w:r w:rsidRPr="004A3339">
        <w:rPr>
          <w:rFonts w:ascii="ＭＳ 明朝" w:eastAsia="ＭＳ 明朝" w:hAnsi="ＭＳ 明朝" w:hint="eastAsia"/>
          <w:sz w:val="24"/>
          <w:szCs w:val="24"/>
        </w:rPr>
        <w:t>年３月</w:t>
      </w:r>
      <w:r w:rsidR="00DF7542" w:rsidRPr="004A3339">
        <w:rPr>
          <w:rFonts w:ascii="ＭＳ 明朝" w:eastAsia="ＭＳ 明朝" w:hAnsi="ＭＳ 明朝" w:hint="eastAsia"/>
          <w:sz w:val="24"/>
          <w:szCs w:val="24"/>
        </w:rPr>
        <w:t>31</w:t>
      </w:r>
      <w:r w:rsidRPr="004A3339">
        <w:rPr>
          <w:rFonts w:ascii="ＭＳ 明朝" w:eastAsia="ＭＳ 明朝" w:hAnsi="ＭＳ 明朝" w:hint="eastAsia"/>
          <w:sz w:val="24"/>
          <w:szCs w:val="24"/>
        </w:rPr>
        <w:t>日まで</w:t>
      </w:r>
    </w:p>
    <w:p w14:paraId="716EEAD8" w14:textId="77777777" w:rsidR="006B0D5F" w:rsidRPr="004A3339" w:rsidRDefault="00F95EF9">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Pr="004A3339">
        <w:rPr>
          <w:rFonts w:ascii="ＭＳ 明朝" w:eastAsia="ＭＳ 明朝" w:hAnsi="ＭＳ 明朝"/>
          <w:sz w:val="24"/>
          <w:szCs w:val="24"/>
        </w:rPr>
        <w:t xml:space="preserve">   </w:t>
      </w:r>
    </w:p>
    <w:p w14:paraId="473461B8" w14:textId="77777777" w:rsidR="006B0D5F" w:rsidRPr="004A3339" w:rsidRDefault="006B0D5F">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３　</w:t>
      </w:r>
      <w:r w:rsidR="00FB2B39" w:rsidRPr="004A3339">
        <w:rPr>
          <w:rFonts w:ascii="ＭＳ ゴシック" w:eastAsia="ＭＳ ゴシック" w:hAnsi="ＭＳ ゴシック" w:hint="eastAsia"/>
          <w:sz w:val="24"/>
          <w:szCs w:val="24"/>
        </w:rPr>
        <w:t>管理すべき区域</w:t>
      </w:r>
    </w:p>
    <w:p w14:paraId="3F95B66C" w14:textId="77777777" w:rsidR="00991ACD" w:rsidRPr="004A3339" w:rsidRDefault="00FB2B39">
      <w:pPr>
        <w:rPr>
          <w:rFonts w:ascii="ＭＳ 明朝" w:eastAsia="ＭＳ 明朝" w:hAnsi="ＭＳ 明朝"/>
          <w:sz w:val="24"/>
          <w:szCs w:val="24"/>
        </w:rPr>
      </w:pPr>
      <w:r w:rsidRPr="004A3339">
        <w:rPr>
          <w:rFonts w:ascii="ＭＳ 明朝" w:eastAsia="ＭＳ 明朝" w:hAnsi="ＭＳ 明朝" w:hint="eastAsia"/>
          <w:sz w:val="24"/>
          <w:szCs w:val="24"/>
        </w:rPr>
        <w:t xml:space="preserve">　　特定計画に基づき管理すべき対象区域は、</w:t>
      </w:r>
      <w:r w:rsidR="00EA2DEF" w:rsidRPr="004A3339">
        <w:rPr>
          <w:rFonts w:ascii="ＭＳ 明朝" w:eastAsia="ＭＳ 明朝" w:hAnsi="ＭＳ 明朝" w:hint="eastAsia"/>
          <w:sz w:val="24"/>
          <w:szCs w:val="24"/>
        </w:rPr>
        <w:t>岡崎市</w:t>
      </w:r>
      <w:r w:rsidR="00323AC1" w:rsidRPr="004A3339">
        <w:rPr>
          <w:rFonts w:ascii="ＭＳ 明朝" w:eastAsia="ＭＳ 明朝" w:hAnsi="ＭＳ 明朝" w:hint="eastAsia"/>
          <w:sz w:val="24"/>
          <w:szCs w:val="24"/>
        </w:rPr>
        <w:t>内全域</w:t>
      </w:r>
      <w:r w:rsidR="00947C08" w:rsidRPr="004A3339">
        <w:rPr>
          <w:rFonts w:ascii="ＭＳ 明朝" w:eastAsia="ＭＳ 明朝" w:hAnsi="ＭＳ 明朝" w:hint="eastAsia"/>
          <w:sz w:val="24"/>
          <w:szCs w:val="24"/>
        </w:rPr>
        <w:t>とする。</w:t>
      </w:r>
    </w:p>
    <w:p w14:paraId="6D841A42" w14:textId="77777777" w:rsidR="00F95EF9" w:rsidRPr="004A3339" w:rsidRDefault="00F95EF9">
      <w:pPr>
        <w:rPr>
          <w:rFonts w:ascii="ＭＳ 明朝" w:eastAsia="ＭＳ 明朝" w:hAnsi="ＭＳ 明朝"/>
          <w:sz w:val="24"/>
          <w:szCs w:val="24"/>
        </w:rPr>
      </w:pPr>
    </w:p>
    <w:p w14:paraId="7FF04BAF" w14:textId="77777777" w:rsidR="00F95EF9" w:rsidRPr="004A3339" w:rsidRDefault="00F95EF9">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４　現状</w:t>
      </w:r>
    </w:p>
    <w:p w14:paraId="40948690" w14:textId="77777777" w:rsidR="00423C69" w:rsidRPr="004A3339" w:rsidRDefault="00423C69" w:rsidP="00EA2DEF">
      <w:pPr>
        <w:pStyle w:val="a3"/>
        <w:numPr>
          <w:ilvl w:val="0"/>
          <w:numId w:val="18"/>
        </w:numPr>
        <w:ind w:leftChars="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生息環境</w:t>
      </w:r>
      <w:r w:rsidR="00033C5B" w:rsidRPr="004A3339">
        <w:rPr>
          <w:rFonts w:ascii="ＭＳ ゴシック" w:eastAsia="ＭＳ ゴシック" w:hAnsi="ＭＳ ゴシック" w:hint="eastAsia"/>
          <w:sz w:val="24"/>
          <w:szCs w:val="24"/>
        </w:rPr>
        <w:t>と土地の利用状況</w:t>
      </w:r>
    </w:p>
    <w:p w14:paraId="1CFB243F" w14:textId="77777777" w:rsidR="00BF3EFE" w:rsidRPr="004A3339" w:rsidRDefault="00BF3EFE" w:rsidP="00BF3EFE">
      <w:pPr>
        <w:ind w:leftChars="370" w:left="777" w:firstLineChars="77" w:firstLine="185"/>
        <w:rPr>
          <w:rFonts w:ascii="ＭＳ 明朝" w:eastAsia="ＭＳ 明朝" w:hAnsi="ＭＳ 明朝"/>
          <w:sz w:val="24"/>
          <w:szCs w:val="24"/>
        </w:rPr>
      </w:pPr>
      <w:r w:rsidRPr="004A3339">
        <w:rPr>
          <w:rFonts w:ascii="ＭＳ 明朝" w:eastAsia="ＭＳ 明朝" w:hAnsi="ＭＳ 明朝" w:hint="eastAsia"/>
          <w:sz w:val="24"/>
          <w:szCs w:val="24"/>
        </w:rPr>
        <w:t>ニホンジカの生息地の大部分は森林であるため、市内の森林の内訳を表1</w:t>
      </w:r>
    </w:p>
    <w:p w14:paraId="69AA47DF" w14:textId="77777777" w:rsidR="00BF3EFE" w:rsidRPr="004A3339" w:rsidRDefault="00BF3EFE" w:rsidP="00BF3EFE">
      <w:pPr>
        <w:ind w:leftChars="350" w:left="735"/>
        <w:rPr>
          <w:rFonts w:ascii="ＭＳ 明朝" w:eastAsia="ＭＳ 明朝" w:hAnsi="ＭＳ 明朝"/>
          <w:sz w:val="24"/>
          <w:szCs w:val="24"/>
        </w:rPr>
      </w:pPr>
      <w:r w:rsidRPr="004A3339">
        <w:rPr>
          <w:rFonts w:ascii="ＭＳ 明朝" w:eastAsia="ＭＳ 明朝" w:hAnsi="ＭＳ 明朝" w:hint="eastAsia"/>
          <w:sz w:val="24"/>
          <w:szCs w:val="24"/>
        </w:rPr>
        <w:t>に示す。市内において、広葉樹林の割合が約３割と高くなっており、ニホンジカの好む環境にあると考えられる。</w:t>
      </w:r>
    </w:p>
    <w:p w14:paraId="44941EB0" w14:textId="77777777" w:rsidR="00BF3EFE" w:rsidRPr="004A3339" w:rsidRDefault="00BF3EFE" w:rsidP="00BF3EFE">
      <w:pPr>
        <w:ind w:leftChars="370" w:left="777" w:firstLineChars="77" w:firstLine="185"/>
        <w:rPr>
          <w:rFonts w:ascii="ＭＳ 明朝" w:eastAsia="ＭＳ 明朝" w:hAnsi="ＭＳ 明朝"/>
          <w:sz w:val="24"/>
          <w:szCs w:val="24"/>
        </w:rPr>
      </w:pPr>
      <w:r w:rsidRPr="004A3339">
        <w:rPr>
          <w:rFonts w:ascii="ＭＳ 明朝" w:eastAsia="ＭＳ 明朝" w:hAnsi="ＭＳ 明朝" w:hint="eastAsia"/>
          <w:sz w:val="24"/>
          <w:szCs w:val="24"/>
        </w:rPr>
        <w:t>また、里山や中山間地域の農地は、谷間を開墾した谷津田や山腹の緩斜面を利用した農地が多く、背後に広がる森林と開けた草地の形成が、ニホンジカの生息に適した状況となっており、農地自体もニホンジカの被害を受けやすい形態をしている。</w:t>
      </w:r>
    </w:p>
    <w:p w14:paraId="5D12EFFE" w14:textId="33DBB64C" w:rsidR="00EA2DEF" w:rsidRPr="004A3339" w:rsidRDefault="00BF3EFE" w:rsidP="00BF3EFE">
      <w:pPr>
        <w:ind w:leftChars="370" w:left="777" w:firstLineChars="77" w:firstLine="185"/>
        <w:rPr>
          <w:rFonts w:ascii="ＭＳ 明朝" w:eastAsia="ＭＳ 明朝" w:hAnsi="ＭＳ 明朝"/>
          <w:sz w:val="24"/>
          <w:szCs w:val="24"/>
        </w:rPr>
      </w:pPr>
      <w:r w:rsidRPr="004A3339">
        <w:rPr>
          <w:rFonts w:ascii="ＭＳ 明朝" w:eastAsia="ＭＳ 明朝" w:hAnsi="ＭＳ 明朝" w:hint="eastAsia"/>
          <w:sz w:val="24"/>
          <w:szCs w:val="24"/>
        </w:rPr>
        <w:t>近年、全国的にこのような地域における耕作放棄地の増加が報告されており多くの地域では増加傾向にある。耕作放棄地の増加はニホンジカによる農林作物被害の増加、さらにはニホンジカの生息数増加及び生息地の範囲拡大を助長するものと考えられる。</w:t>
      </w:r>
    </w:p>
    <w:p w14:paraId="0EED5289" w14:textId="0A84F474" w:rsidR="004A212A" w:rsidRPr="004A3339" w:rsidRDefault="004A212A" w:rsidP="00BF3EFE">
      <w:pPr>
        <w:ind w:leftChars="370" w:left="777" w:firstLineChars="77" w:firstLine="185"/>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37088" behindDoc="0" locked="0" layoutInCell="1" allowOverlap="1" wp14:anchorId="47D4A0A6" wp14:editId="60FD073B">
                <wp:simplePos x="0" y="0"/>
                <wp:positionH relativeFrom="column">
                  <wp:posOffset>-44021</wp:posOffset>
                </wp:positionH>
                <wp:positionV relativeFrom="paragraph">
                  <wp:posOffset>241558</wp:posOffset>
                </wp:positionV>
                <wp:extent cx="4222407" cy="4286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22407" cy="428625"/>
                        </a:xfrm>
                        <a:prstGeom prst="rect">
                          <a:avLst/>
                        </a:prstGeom>
                        <a:noFill/>
                        <a:ln w="6350">
                          <a:noFill/>
                        </a:ln>
                      </wps:spPr>
                      <wps:txbx>
                        <w:txbxContent>
                          <w:p w14:paraId="5A5F6BB8" w14:textId="622A8BCA" w:rsidR="008E52B7" w:rsidRPr="0027635C" w:rsidRDefault="008E52B7" w:rsidP="004A212A">
                            <w:pPr>
                              <w:spacing w:line="240" w:lineRule="exact"/>
                              <w:ind w:left="420" w:hangingChars="200" w:hanging="420"/>
                              <w:rPr>
                                <w:rFonts w:ascii="ＭＳ 明朝" w:eastAsia="ＭＳ 明朝" w:hAnsi="ＭＳ 明朝"/>
                                <w:szCs w:val="21"/>
                              </w:rPr>
                            </w:pPr>
                            <w:r w:rsidRPr="004A212A">
                              <w:rPr>
                                <w:rFonts w:ascii="ＭＳ 明朝" w:eastAsia="ＭＳ 明朝" w:hAnsi="ＭＳ 明朝" w:hint="eastAsia"/>
                                <w:szCs w:val="21"/>
                              </w:rPr>
                              <w:t>表１　岡崎市における樹種別・林種別面積（単位：</w:t>
                            </w:r>
                            <w:r w:rsidRPr="004A212A">
                              <w:rPr>
                                <w:rFonts w:ascii="ＭＳ 明朝" w:eastAsia="ＭＳ 明朝" w:hAnsi="ＭＳ 明朝"/>
                                <w:szCs w:val="21"/>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4A0A6" id="_x0000_t202" coordsize="21600,21600" o:spt="202" path="m,l,21600r21600,l21600,xe">
                <v:stroke joinstyle="miter"/>
                <v:path gradientshapeok="t" o:connecttype="rect"/>
              </v:shapetype>
              <v:shape id="テキスト ボックス 1" o:spid="_x0000_s1026" type="#_x0000_t202" style="position:absolute;left:0;text-align:left;margin-left:-3.45pt;margin-top:19pt;width:332.45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" filled="f" stroked="f" strokeweight=".5pt">
                <v:textbox>
                  <w:txbxContent>
                    <w:p w14:paraId="5A5F6BB8" w14:textId="622A8BCA" w:rsidR="008E52B7" w:rsidRPr="0027635C" w:rsidRDefault="008E52B7" w:rsidP="004A212A">
                      <w:pPr>
                        <w:spacing w:line="240" w:lineRule="exact"/>
                        <w:ind w:left="420" w:hangingChars="200" w:hanging="420"/>
                        <w:rPr>
                          <w:rFonts w:ascii="ＭＳ 明朝" w:eastAsia="ＭＳ 明朝" w:hAnsi="ＭＳ 明朝"/>
                          <w:szCs w:val="21"/>
                        </w:rPr>
                      </w:pPr>
                      <w:r w:rsidRPr="004A212A">
                        <w:rPr>
                          <w:rFonts w:ascii="ＭＳ 明朝" w:eastAsia="ＭＳ 明朝" w:hAnsi="ＭＳ 明朝" w:hint="eastAsia"/>
                          <w:szCs w:val="21"/>
                        </w:rPr>
                        <w:t>表１　岡崎市における樹種別・林種別面積（単位：</w:t>
                      </w:r>
                      <w:r w:rsidRPr="004A212A">
                        <w:rPr>
                          <w:rFonts w:ascii="ＭＳ 明朝" w:eastAsia="ＭＳ 明朝" w:hAnsi="ＭＳ 明朝"/>
                          <w:szCs w:val="21"/>
                        </w:rPr>
                        <w:t>ha）</w:t>
                      </w:r>
                    </w:p>
                  </w:txbxContent>
                </v:textbox>
              </v:shape>
            </w:pict>
          </mc:Fallback>
        </mc:AlternateContent>
      </w:r>
    </w:p>
    <w:tbl>
      <w:tblPr>
        <w:tblStyle w:val="a4"/>
        <w:tblpPr w:leftFromText="142" w:rightFromText="142" w:vertAnchor="text" w:horzAnchor="margin" w:tblpY="413"/>
        <w:tblW w:w="8784" w:type="dxa"/>
        <w:tblLook w:val="04A0" w:firstRow="1" w:lastRow="0" w:firstColumn="1" w:lastColumn="0" w:noHBand="0" w:noVBand="1"/>
      </w:tblPr>
      <w:tblGrid>
        <w:gridCol w:w="850"/>
        <w:gridCol w:w="851"/>
        <w:gridCol w:w="850"/>
        <w:gridCol w:w="851"/>
        <w:gridCol w:w="850"/>
        <w:gridCol w:w="851"/>
        <w:gridCol w:w="709"/>
        <w:gridCol w:w="709"/>
        <w:gridCol w:w="1417"/>
        <w:gridCol w:w="846"/>
      </w:tblGrid>
      <w:tr w:rsidR="004A3339" w:rsidRPr="004A3339" w14:paraId="7E7D50B5" w14:textId="77777777" w:rsidTr="00C07B33">
        <w:tc>
          <w:tcPr>
            <w:tcW w:w="7938" w:type="dxa"/>
            <w:gridSpan w:val="9"/>
          </w:tcPr>
          <w:p w14:paraId="02A6C5DE" w14:textId="00E6B3A4"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民有林</w:t>
            </w:r>
          </w:p>
        </w:tc>
        <w:tc>
          <w:tcPr>
            <w:tcW w:w="846" w:type="dxa"/>
            <w:vMerge w:val="restart"/>
          </w:tcPr>
          <w:p w14:paraId="53019350" w14:textId="77777777" w:rsidR="00C07B33" w:rsidRPr="004A3339" w:rsidRDefault="00C07B33" w:rsidP="00C07B33">
            <w:pPr>
              <w:rPr>
                <w:rFonts w:ascii="ＭＳ 明朝" w:eastAsia="ＭＳ 明朝" w:hAnsi="ＭＳ 明朝"/>
                <w:sz w:val="18"/>
                <w:szCs w:val="18"/>
              </w:rPr>
            </w:pPr>
            <w:r w:rsidRPr="004A3339">
              <w:rPr>
                <w:rFonts w:ascii="ＭＳ 明朝" w:eastAsia="ＭＳ 明朝" w:hAnsi="ＭＳ 明朝"/>
                <w:sz w:val="18"/>
                <w:szCs w:val="18"/>
              </w:rPr>
              <w:t>国有林</w:t>
            </w:r>
          </w:p>
        </w:tc>
      </w:tr>
      <w:tr w:rsidR="004A3339" w:rsidRPr="004A3339" w14:paraId="79F08FC4" w14:textId="77777777" w:rsidTr="00C07B33">
        <w:tc>
          <w:tcPr>
            <w:tcW w:w="3402" w:type="dxa"/>
            <w:gridSpan w:val="4"/>
          </w:tcPr>
          <w:p w14:paraId="288E2F22" w14:textId="77777777"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人工林</w:t>
            </w:r>
          </w:p>
        </w:tc>
        <w:tc>
          <w:tcPr>
            <w:tcW w:w="1701" w:type="dxa"/>
            <w:gridSpan w:val="2"/>
          </w:tcPr>
          <w:p w14:paraId="71B2FD18" w14:textId="7352CE5B"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天然林</w:t>
            </w:r>
          </w:p>
        </w:tc>
        <w:tc>
          <w:tcPr>
            <w:tcW w:w="709" w:type="dxa"/>
            <w:vMerge w:val="restart"/>
          </w:tcPr>
          <w:p w14:paraId="7AA48870" w14:textId="225502D4"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hint="eastAsia"/>
                <w:sz w:val="18"/>
                <w:szCs w:val="18"/>
              </w:rPr>
              <w:t>竹林</w:t>
            </w:r>
          </w:p>
        </w:tc>
        <w:tc>
          <w:tcPr>
            <w:tcW w:w="709" w:type="dxa"/>
            <w:vMerge w:val="restart"/>
          </w:tcPr>
          <w:p w14:paraId="1513214F" w14:textId="54878EC5" w:rsidR="00C07B33" w:rsidRPr="004A3339" w:rsidRDefault="00C07B33" w:rsidP="00C07B33">
            <w:pPr>
              <w:jc w:val="left"/>
              <w:rPr>
                <w:rFonts w:ascii="ＭＳ 明朝" w:eastAsia="ＭＳ 明朝" w:hAnsi="ＭＳ 明朝"/>
                <w:sz w:val="18"/>
                <w:szCs w:val="18"/>
              </w:rPr>
            </w:pPr>
            <w:r w:rsidRPr="004A3339">
              <w:rPr>
                <w:rFonts w:ascii="ＭＳ 明朝" w:eastAsia="ＭＳ 明朝" w:hAnsi="ＭＳ 明朝" w:hint="eastAsia"/>
                <w:sz w:val="18"/>
                <w:szCs w:val="18"/>
              </w:rPr>
              <w:t>無立木</w:t>
            </w:r>
            <w:r w:rsidRPr="004A3339">
              <w:rPr>
                <w:rFonts w:ascii="ＭＳ 明朝" w:eastAsia="ＭＳ 明朝" w:hAnsi="ＭＳ 明朝"/>
                <w:sz w:val="18"/>
                <w:szCs w:val="18"/>
              </w:rPr>
              <w:t>地</w:t>
            </w:r>
          </w:p>
        </w:tc>
        <w:tc>
          <w:tcPr>
            <w:tcW w:w="1417" w:type="dxa"/>
            <w:vMerge w:val="restart"/>
          </w:tcPr>
          <w:p w14:paraId="19F1877A" w14:textId="0A47648D" w:rsidR="00C07B33" w:rsidRPr="004A3339" w:rsidRDefault="00C07B33" w:rsidP="00C07B33">
            <w:pPr>
              <w:jc w:val="left"/>
              <w:rPr>
                <w:rFonts w:ascii="ＭＳ 明朝" w:eastAsia="ＭＳ 明朝" w:hAnsi="ＭＳ 明朝"/>
                <w:sz w:val="18"/>
                <w:szCs w:val="18"/>
              </w:rPr>
            </w:pPr>
            <w:r w:rsidRPr="004A3339">
              <w:rPr>
                <w:rFonts w:ascii="ＭＳ 明朝" w:eastAsia="ＭＳ 明朝" w:hAnsi="ＭＳ 明朝"/>
                <w:sz w:val="18"/>
                <w:szCs w:val="18"/>
              </w:rPr>
              <w:t>地域森林計画対象外森林</w:t>
            </w:r>
          </w:p>
        </w:tc>
        <w:tc>
          <w:tcPr>
            <w:tcW w:w="846" w:type="dxa"/>
            <w:vMerge/>
          </w:tcPr>
          <w:p w14:paraId="61E71A80" w14:textId="77777777" w:rsidR="00C07B33" w:rsidRPr="004A3339" w:rsidRDefault="00C07B33" w:rsidP="00C07B33">
            <w:pPr>
              <w:rPr>
                <w:rFonts w:ascii="ＭＳ 明朝" w:eastAsia="ＭＳ 明朝" w:hAnsi="ＭＳ 明朝"/>
                <w:sz w:val="18"/>
                <w:szCs w:val="18"/>
              </w:rPr>
            </w:pPr>
          </w:p>
        </w:tc>
      </w:tr>
      <w:tr w:rsidR="004A3339" w:rsidRPr="004A3339" w14:paraId="7152B708" w14:textId="77777777" w:rsidTr="00C07B33">
        <w:tc>
          <w:tcPr>
            <w:tcW w:w="2551" w:type="dxa"/>
            <w:gridSpan w:val="3"/>
          </w:tcPr>
          <w:p w14:paraId="1CC8484B" w14:textId="77777777"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針葉樹</w:t>
            </w:r>
          </w:p>
        </w:tc>
        <w:tc>
          <w:tcPr>
            <w:tcW w:w="851" w:type="dxa"/>
          </w:tcPr>
          <w:p w14:paraId="4A8A22E9" w14:textId="77777777"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広葉樹</w:t>
            </w:r>
          </w:p>
        </w:tc>
        <w:tc>
          <w:tcPr>
            <w:tcW w:w="850" w:type="dxa"/>
            <w:vMerge w:val="restart"/>
          </w:tcPr>
          <w:p w14:paraId="306A314B" w14:textId="77777777"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針葉樹</w:t>
            </w:r>
          </w:p>
          <w:p w14:paraId="74F1CC41" w14:textId="77777777" w:rsidR="00C07B33" w:rsidRPr="004A3339" w:rsidRDefault="00C07B33" w:rsidP="00C07B33">
            <w:pPr>
              <w:jc w:val="center"/>
              <w:rPr>
                <w:rFonts w:ascii="ＭＳ 明朝" w:eastAsia="ＭＳ 明朝" w:hAnsi="ＭＳ 明朝"/>
                <w:sz w:val="18"/>
                <w:szCs w:val="18"/>
              </w:rPr>
            </w:pPr>
          </w:p>
        </w:tc>
        <w:tc>
          <w:tcPr>
            <w:tcW w:w="851" w:type="dxa"/>
            <w:vMerge w:val="restart"/>
          </w:tcPr>
          <w:p w14:paraId="7B35DAC9" w14:textId="7D7CCF73" w:rsidR="00C07B33" w:rsidRPr="004A3339" w:rsidRDefault="00C07B33" w:rsidP="00C07B33">
            <w:pPr>
              <w:jc w:val="center"/>
              <w:rPr>
                <w:rFonts w:ascii="ＭＳ 明朝" w:eastAsia="ＭＳ 明朝" w:hAnsi="ＭＳ 明朝"/>
                <w:sz w:val="18"/>
                <w:szCs w:val="18"/>
              </w:rPr>
            </w:pPr>
            <w:r w:rsidRPr="004A3339">
              <w:rPr>
                <w:rFonts w:ascii="ＭＳ 明朝" w:eastAsia="ＭＳ 明朝" w:hAnsi="ＭＳ 明朝"/>
                <w:sz w:val="18"/>
                <w:szCs w:val="18"/>
              </w:rPr>
              <w:t>広葉樹</w:t>
            </w:r>
          </w:p>
          <w:p w14:paraId="5C1756EA" w14:textId="77777777" w:rsidR="00C07B33" w:rsidRPr="004A3339" w:rsidRDefault="00C07B33" w:rsidP="00C07B33">
            <w:pPr>
              <w:jc w:val="center"/>
              <w:rPr>
                <w:rFonts w:ascii="ＭＳ 明朝" w:eastAsia="ＭＳ 明朝" w:hAnsi="ＭＳ 明朝"/>
                <w:sz w:val="18"/>
                <w:szCs w:val="18"/>
              </w:rPr>
            </w:pPr>
          </w:p>
        </w:tc>
        <w:tc>
          <w:tcPr>
            <w:tcW w:w="709" w:type="dxa"/>
            <w:vMerge/>
          </w:tcPr>
          <w:p w14:paraId="066E3FA1" w14:textId="77777777" w:rsidR="00C07B33" w:rsidRPr="004A3339" w:rsidRDefault="00C07B33" w:rsidP="00C07B33">
            <w:pPr>
              <w:rPr>
                <w:rFonts w:ascii="ＭＳ 明朝" w:eastAsia="ＭＳ 明朝" w:hAnsi="ＭＳ 明朝"/>
                <w:sz w:val="18"/>
                <w:szCs w:val="18"/>
              </w:rPr>
            </w:pPr>
          </w:p>
        </w:tc>
        <w:tc>
          <w:tcPr>
            <w:tcW w:w="709" w:type="dxa"/>
            <w:vMerge/>
          </w:tcPr>
          <w:p w14:paraId="4E8BB730" w14:textId="77777777" w:rsidR="00C07B33" w:rsidRPr="004A3339" w:rsidRDefault="00C07B33" w:rsidP="00C07B33">
            <w:pPr>
              <w:rPr>
                <w:rFonts w:ascii="ＭＳ 明朝" w:eastAsia="ＭＳ 明朝" w:hAnsi="ＭＳ 明朝"/>
                <w:sz w:val="18"/>
                <w:szCs w:val="18"/>
              </w:rPr>
            </w:pPr>
          </w:p>
        </w:tc>
        <w:tc>
          <w:tcPr>
            <w:tcW w:w="1417" w:type="dxa"/>
            <w:vMerge/>
          </w:tcPr>
          <w:p w14:paraId="60FF9303" w14:textId="77777777" w:rsidR="00C07B33" w:rsidRPr="004A3339" w:rsidRDefault="00C07B33" w:rsidP="00C07B33">
            <w:pPr>
              <w:rPr>
                <w:rFonts w:ascii="ＭＳ 明朝" w:eastAsia="ＭＳ 明朝" w:hAnsi="ＭＳ 明朝"/>
                <w:sz w:val="18"/>
                <w:szCs w:val="18"/>
              </w:rPr>
            </w:pPr>
          </w:p>
        </w:tc>
        <w:tc>
          <w:tcPr>
            <w:tcW w:w="846" w:type="dxa"/>
            <w:vMerge/>
          </w:tcPr>
          <w:p w14:paraId="47B7CD7B" w14:textId="77777777" w:rsidR="00C07B33" w:rsidRPr="004A3339" w:rsidRDefault="00C07B33" w:rsidP="00C07B33">
            <w:pPr>
              <w:rPr>
                <w:rFonts w:ascii="ＭＳ 明朝" w:eastAsia="ＭＳ 明朝" w:hAnsi="ＭＳ 明朝"/>
                <w:sz w:val="18"/>
                <w:szCs w:val="18"/>
              </w:rPr>
            </w:pPr>
          </w:p>
        </w:tc>
      </w:tr>
      <w:tr w:rsidR="004A3339" w:rsidRPr="004A3339" w14:paraId="38B3E824" w14:textId="77777777" w:rsidTr="00C07B33">
        <w:tc>
          <w:tcPr>
            <w:tcW w:w="850" w:type="dxa"/>
          </w:tcPr>
          <w:p w14:paraId="0D449576" w14:textId="77777777" w:rsidR="00C07B33" w:rsidRPr="004A3339" w:rsidRDefault="00C07B33" w:rsidP="00C07B33">
            <w:pPr>
              <w:rPr>
                <w:rFonts w:ascii="ＭＳ 明朝" w:eastAsia="ＭＳ 明朝" w:hAnsi="ＭＳ 明朝"/>
                <w:sz w:val="18"/>
                <w:szCs w:val="18"/>
              </w:rPr>
            </w:pPr>
            <w:r w:rsidRPr="004A3339">
              <w:rPr>
                <w:rFonts w:ascii="ＭＳ 明朝" w:eastAsia="ＭＳ 明朝" w:hAnsi="ＭＳ 明朝"/>
                <w:sz w:val="18"/>
                <w:szCs w:val="18"/>
              </w:rPr>
              <w:t>スギ</w:t>
            </w:r>
          </w:p>
        </w:tc>
        <w:tc>
          <w:tcPr>
            <w:tcW w:w="851" w:type="dxa"/>
          </w:tcPr>
          <w:p w14:paraId="1B26848B" w14:textId="77777777" w:rsidR="00C07B33" w:rsidRPr="004A3339" w:rsidRDefault="00C07B33" w:rsidP="00C07B33">
            <w:pPr>
              <w:rPr>
                <w:rFonts w:ascii="ＭＳ 明朝" w:eastAsia="ＭＳ 明朝" w:hAnsi="ＭＳ 明朝"/>
                <w:sz w:val="18"/>
                <w:szCs w:val="18"/>
              </w:rPr>
            </w:pPr>
            <w:r w:rsidRPr="004A3339">
              <w:rPr>
                <w:rFonts w:ascii="ＭＳ 明朝" w:eastAsia="ＭＳ 明朝" w:hAnsi="ＭＳ 明朝"/>
                <w:sz w:val="18"/>
                <w:szCs w:val="18"/>
              </w:rPr>
              <w:t>ヒノキ</w:t>
            </w:r>
          </w:p>
        </w:tc>
        <w:tc>
          <w:tcPr>
            <w:tcW w:w="850" w:type="dxa"/>
          </w:tcPr>
          <w:p w14:paraId="2FB79693" w14:textId="77777777" w:rsidR="00C07B33" w:rsidRPr="004A3339" w:rsidRDefault="00C07B33" w:rsidP="00C07B33">
            <w:pPr>
              <w:rPr>
                <w:rFonts w:ascii="ＭＳ 明朝" w:eastAsia="ＭＳ 明朝" w:hAnsi="ＭＳ 明朝"/>
                <w:sz w:val="18"/>
                <w:szCs w:val="18"/>
              </w:rPr>
            </w:pPr>
            <w:r w:rsidRPr="004A3339">
              <w:rPr>
                <w:rFonts w:ascii="ＭＳ 明朝" w:eastAsia="ＭＳ 明朝" w:hAnsi="ＭＳ 明朝"/>
                <w:sz w:val="18"/>
                <w:szCs w:val="18"/>
              </w:rPr>
              <w:t>マツ類</w:t>
            </w:r>
          </w:p>
        </w:tc>
        <w:tc>
          <w:tcPr>
            <w:tcW w:w="851" w:type="dxa"/>
          </w:tcPr>
          <w:p w14:paraId="31184338" w14:textId="77777777" w:rsidR="00C07B33" w:rsidRPr="004A3339" w:rsidRDefault="00C07B33" w:rsidP="00C07B33">
            <w:pPr>
              <w:rPr>
                <w:rFonts w:ascii="ＭＳ 明朝" w:eastAsia="ＭＳ 明朝" w:hAnsi="ＭＳ 明朝"/>
                <w:sz w:val="18"/>
                <w:szCs w:val="18"/>
              </w:rPr>
            </w:pPr>
            <w:r w:rsidRPr="004A3339">
              <w:rPr>
                <w:rFonts w:ascii="ＭＳ 明朝" w:eastAsia="ＭＳ 明朝" w:hAnsi="ＭＳ 明朝"/>
                <w:sz w:val="18"/>
                <w:szCs w:val="18"/>
              </w:rPr>
              <w:t>その他</w:t>
            </w:r>
          </w:p>
        </w:tc>
        <w:tc>
          <w:tcPr>
            <w:tcW w:w="850" w:type="dxa"/>
            <w:vMerge/>
          </w:tcPr>
          <w:p w14:paraId="0AD78F91" w14:textId="77777777" w:rsidR="00C07B33" w:rsidRPr="004A3339" w:rsidRDefault="00C07B33" w:rsidP="00C07B33">
            <w:pPr>
              <w:rPr>
                <w:rFonts w:ascii="ＭＳ 明朝" w:eastAsia="ＭＳ 明朝" w:hAnsi="ＭＳ 明朝"/>
                <w:sz w:val="18"/>
                <w:szCs w:val="18"/>
              </w:rPr>
            </w:pPr>
          </w:p>
        </w:tc>
        <w:tc>
          <w:tcPr>
            <w:tcW w:w="851" w:type="dxa"/>
            <w:vMerge/>
          </w:tcPr>
          <w:p w14:paraId="0AAB6773" w14:textId="77777777" w:rsidR="00C07B33" w:rsidRPr="004A3339" w:rsidRDefault="00C07B33" w:rsidP="00C07B33">
            <w:pPr>
              <w:rPr>
                <w:rFonts w:ascii="ＭＳ 明朝" w:eastAsia="ＭＳ 明朝" w:hAnsi="ＭＳ 明朝"/>
                <w:sz w:val="18"/>
                <w:szCs w:val="18"/>
              </w:rPr>
            </w:pPr>
          </w:p>
        </w:tc>
        <w:tc>
          <w:tcPr>
            <w:tcW w:w="709" w:type="dxa"/>
            <w:vMerge/>
          </w:tcPr>
          <w:p w14:paraId="6CAC5BF9" w14:textId="77777777" w:rsidR="00C07B33" w:rsidRPr="004A3339" w:rsidRDefault="00C07B33" w:rsidP="00C07B33">
            <w:pPr>
              <w:rPr>
                <w:rFonts w:ascii="ＭＳ 明朝" w:eastAsia="ＭＳ 明朝" w:hAnsi="ＭＳ 明朝"/>
                <w:sz w:val="18"/>
                <w:szCs w:val="18"/>
              </w:rPr>
            </w:pPr>
          </w:p>
        </w:tc>
        <w:tc>
          <w:tcPr>
            <w:tcW w:w="709" w:type="dxa"/>
            <w:vMerge/>
          </w:tcPr>
          <w:p w14:paraId="2B515E50" w14:textId="77777777" w:rsidR="00C07B33" w:rsidRPr="004A3339" w:rsidRDefault="00C07B33" w:rsidP="00C07B33">
            <w:pPr>
              <w:rPr>
                <w:rFonts w:ascii="ＭＳ 明朝" w:eastAsia="ＭＳ 明朝" w:hAnsi="ＭＳ 明朝"/>
                <w:sz w:val="18"/>
                <w:szCs w:val="18"/>
              </w:rPr>
            </w:pPr>
          </w:p>
        </w:tc>
        <w:tc>
          <w:tcPr>
            <w:tcW w:w="1417" w:type="dxa"/>
            <w:vMerge/>
          </w:tcPr>
          <w:p w14:paraId="6B9BEA78" w14:textId="77777777" w:rsidR="00C07B33" w:rsidRPr="004A3339" w:rsidRDefault="00C07B33" w:rsidP="00C07B33">
            <w:pPr>
              <w:rPr>
                <w:rFonts w:ascii="ＭＳ 明朝" w:eastAsia="ＭＳ 明朝" w:hAnsi="ＭＳ 明朝"/>
                <w:sz w:val="18"/>
                <w:szCs w:val="18"/>
              </w:rPr>
            </w:pPr>
          </w:p>
        </w:tc>
        <w:tc>
          <w:tcPr>
            <w:tcW w:w="846" w:type="dxa"/>
            <w:vMerge/>
          </w:tcPr>
          <w:p w14:paraId="577EDB67" w14:textId="77777777" w:rsidR="00C07B33" w:rsidRPr="004A3339" w:rsidRDefault="00C07B33" w:rsidP="00C07B33">
            <w:pPr>
              <w:rPr>
                <w:rFonts w:ascii="ＭＳ 明朝" w:eastAsia="ＭＳ 明朝" w:hAnsi="ＭＳ 明朝"/>
                <w:sz w:val="18"/>
                <w:szCs w:val="18"/>
              </w:rPr>
            </w:pPr>
          </w:p>
        </w:tc>
      </w:tr>
      <w:tr w:rsidR="004A3339" w:rsidRPr="004A3339" w14:paraId="5E623226" w14:textId="77777777" w:rsidTr="00C07B33">
        <w:tc>
          <w:tcPr>
            <w:tcW w:w="850" w:type="dxa"/>
          </w:tcPr>
          <w:p w14:paraId="68DD923B"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,317</w:t>
            </w:r>
          </w:p>
        </w:tc>
        <w:tc>
          <w:tcPr>
            <w:tcW w:w="851" w:type="dxa"/>
          </w:tcPr>
          <w:p w14:paraId="173FC384"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8</w:t>
            </w:r>
            <w:r w:rsidRPr="004A3339">
              <w:rPr>
                <w:rFonts w:ascii="ＭＳ 明朝" w:eastAsia="ＭＳ 明朝" w:hAnsi="ＭＳ 明朝"/>
                <w:sz w:val="18"/>
                <w:szCs w:val="18"/>
              </w:rPr>
              <w:t>,358</w:t>
            </w:r>
          </w:p>
        </w:tc>
        <w:tc>
          <w:tcPr>
            <w:tcW w:w="850" w:type="dxa"/>
          </w:tcPr>
          <w:p w14:paraId="043C6FE1"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,605</w:t>
            </w:r>
          </w:p>
        </w:tc>
        <w:tc>
          <w:tcPr>
            <w:tcW w:w="851" w:type="dxa"/>
          </w:tcPr>
          <w:p w14:paraId="1D9CC4CF"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1</w:t>
            </w:r>
            <w:r w:rsidRPr="004A3339">
              <w:rPr>
                <w:rFonts w:ascii="ＭＳ 明朝" w:eastAsia="ＭＳ 明朝" w:hAnsi="ＭＳ 明朝"/>
                <w:sz w:val="18"/>
                <w:szCs w:val="18"/>
              </w:rPr>
              <w:t>1</w:t>
            </w:r>
          </w:p>
        </w:tc>
        <w:tc>
          <w:tcPr>
            <w:tcW w:w="850" w:type="dxa"/>
          </w:tcPr>
          <w:p w14:paraId="22370A46"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,418</w:t>
            </w:r>
          </w:p>
        </w:tc>
        <w:tc>
          <w:tcPr>
            <w:tcW w:w="851" w:type="dxa"/>
          </w:tcPr>
          <w:p w14:paraId="3491E770" w14:textId="4FFC3E29"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6</w:t>
            </w:r>
            <w:r w:rsidRPr="004A3339">
              <w:rPr>
                <w:rFonts w:ascii="ＭＳ 明朝" w:eastAsia="ＭＳ 明朝" w:hAnsi="ＭＳ 明朝"/>
                <w:sz w:val="18"/>
                <w:szCs w:val="18"/>
              </w:rPr>
              <w:t>,502</w:t>
            </w:r>
          </w:p>
        </w:tc>
        <w:tc>
          <w:tcPr>
            <w:tcW w:w="709" w:type="dxa"/>
          </w:tcPr>
          <w:p w14:paraId="5C687C84"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15</w:t>
            </w:r>
          </w:p>
        </w:tc>
        <w:tc>
          <w:tcPr>
            <w:tcW w:w="709" w:type="dxa"/>
          </w:tcPr>
          <w:p w14:paraId="2F7DC313"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22</w:t>
            </w:r>
          </w:p>
        </w:tc>
        <w:tc>
          <w:tcPr>
            <w:tcW w:w="1417" w:type="dxa"/>
          </w:tcPr>
          <w:p w14:paraId="06B171B1" w14:textId="0AA9BEF2"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2</w:t>
            </w:r>
            <w:r w:rsidRPr="004A3339">
              <w:rPr>
                <w:rFonts w:ascii="ＭＳ 明朝" w:eastAsia="ＭＳ 明朝" w:hAnsi="ＭＳ 明朝"/>
                <w:sz w:val="18"/>
                <w:szCs w:val="18"/>
              </w:rPr>
              <w:t>3</w:t>
            </w:r>
          </w:p>
        </w:tc>
        <w:tc>
          <w:tcPr>
            <w:tcW w:w="846" w:type="dxa"/>
          </w:tcPr>
          <w:p w14:paraId="60635935" w14:textId="77777777" w:rsidR="00C07B33" w:rsidRPr="004A3339" w:rsidRDefault="00C07B33" w:rsidP="00C07B33">
            <w:pPr>
              <w:jc w:val="right"/>
              <w:rPr>
                <w:rFonts w:ascii="ＭＳ 明朝" w:eastAsia="ＭＳ 明朝" w:hAnsi="ＭＳ 明朝"/>
                <w:sz w:val="18"/>
                <w:szCs w:val="18"/>
              </w:rPr>
            </w:pPr>
            <w:r w:rsidRPr="004A3339">
              <w:rPr>
                <w:rFonts w:ascii="ＭＳ 明朝" w:eastAsia="ＭＳ 明朝" w:hAnsi="ＭＳ 明朝" w:hint="eastAsia"/>
                <w:sz w:val="18"/>
                <w:szCs w:val="18"/>
              </w:rPr>
              <w:t>3</w:t>
            </w:r>
            <w:r w:rsidRPr="004A3339">
              <w:rPr>
                <w:rFonts w:ascii="ＭＳ 明朝" w:eastAsia="ＭＳ 明朝" w:hAnsi="ＭＳ 明朝"/>
                <w:sz w:val="18"/>
                <w:szCs w:val="18"/>
              </w:rPr>
              <w:t>62</w:t>
            </w:r>
          </w:p>
        </w:tc>
      </w:tr>
    </w:tbl>
    <w:p w14:paraId="6EBEA39D" w14:textId="1A42AA1E" w:rsidR="00EA2DEF" w:rsidRPr="004A3339" w:rsidRDefault="00EA2DEF" w:rsidP="00C07B33">
      <w:pPr>
        <w:rPr>
          <w:rFonts w:ascii="ＭＳ ゴシック" w:eastAsia="ＭＳ ゴシック" w:hAnsi="ＭＳ ゴシック"/>
          <w:sz w:val="24"/>
          <w:szCs w:val="24"/>
        </w:rPr>
      </w:pPr>
    </w:p>
    <w:p w14:paraId="5DDC63F4" w14:textId="77777777" w:rsidR="00CB5A64" w:rsidRPr="004A3339" w:rsidRDefault="00F95EF9">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p>
    <w:p w14:paraId="2297A969" w14:textId="0B1FCBDC" w:rsidR="00F95EF9" w:rsidRPr="004A3339" w:rsidRDefault="00F95EF9" w:rsidP="00CB5A64">
      <w:pPr>
        <w:ind w:firstLineChars="100" w:firstLine="24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w:t>
      </w:r>
      <w:r w:rsidR="00423C69" w:rsidRPr="004A3339">
        <w:rPr>
          <w:rFonts w:ascii="ＭＳ ゴシック" w:eastAsia="ＭＳ ゴシック" w:hAnsi="ＭＳ ゴシック" w:hint="eastAsia"/>
          <w:sz w:val="24"/>
          <w:szCs w:val="24"/>
        </w:rPr>
        <w:t>２</w:t>
      </w:r>
      <w:r w:rsidRPr="004A3339">
        <w:rPr>
          <w:rFonts w:ascii="ＭＳ ゴシック" w:eastAsia="ＭＳ ゴシック" w:hAnsi="ＭＳ ゴシック" w:hint="eastAsia"/>
          <w:sz w:val="24"/>
          <w:szCs w:val="24"/>
        </w:rPr>
        <w:t>）生息状況</w:t>
      </w:r>
    </w:p>
    <w:p w14:paraId="2F4ADFDC" w14:textId="20315E0C" w:rsidR="00F95EF9" w:rsidRPr="004A3339" w:rsidRDefault="00F95EF9" w:rsidP="00A2146E">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特定計画によると、愛知県内の令和</w:t>
      </w:r>
      <w:r w:rsidR="00DF7542" w:rsidRPr="004A3339">
        <w:rPr>
          <w:rFonts w:ascii="ＭＳ 明朝" w:eastAsia="ＭＳ 明朝" w:hAnsi="ＭＳ 明朝" w:hint="eastAsia"/>
          <w:sz w:val="24"/>
          <w:szCs w:val="24"/>
        </w:rPr>
        <w:t>２</w:t>
      </w:r>
      <w:r w:rsidRPr="004A3339">
        <w:rPr>
          <w:rFonts w:ascii="ＭＳ 明朝" w:eastAsia="ＭＳ 明朝" w:hAnsi="ＭＳ 明朝" w:hint="eastAsia"/>
          <w:sz w:val="24"/>
          <w:szCs w:val="24"/>
        </w:rPr>
        <w:t>年度のニホンジカの分布域は、図</w:t>
      </w:r>
      <w:r w:rsidR="00A0262E" w:rsidRPr="004A3339">
        <w:rPr>
          <w:rFonts w:ascii="ＭＳ 明朝" w:eastAsia="ＭＳ 明朝" w:hAnsi="ＭＳ 明朝" w:hint="eastAsia"/>
          <w:sz w:val="24"/>
          <w:szCs w:val="24"/>
        </w:rPr>
        <w:t>１</w:t>
      </w:r>
      <w:r w:rsidR="00614731" w:rsidRPr="004A3339">
        <w:rPr>
          <w:rFonts w:ascii="ＭＳ 明朝" w:eastAsia="ＭＳ 明朝" w:hAnsi="ＭＳ 明朝" w:hint="eastAsia"/>
          <w:sz w:val="24"/>
          <w:szCs w:val="24"/>
        </w:rPr>
        <w:t>の</w:t>
      </w:r>
      <w:r w:rsidRPr="004A3339">
        <w:rPr>
          <w:rFonts w:ascii="ＭＳ 明朝" w:eastAsia="ＭＳ 明朝" w:hAnsi="ＭＳ 明朝" w:hint="eastAsia"/>
          <w:sz w:val="24"/>
          <w:szCs w:val="24"/>
        </w:rPr>
        <w:t>とおり</w:t>
      </w:r>
      <w:r w:rsidR="00CD485A" w:rsidRPr="004A3339">
        <w:rPr>
          <w:rFonts w:ascii="ＭＳ 明朝" w:eastAsia="ＭＳ 明朝" w:hAnsi="ＭＳ 明朝" w:hint="eastAsia"/>
          <w:sz w:val="24"/>
          <w:szCs w:val="24"/>
        </w:rPr>
        <w:t>である</w:t>
      </w:r>
      <w:r w:rsidRPr="004A3339">
        <w:rPr>
          <w:rFonts w:ascii="ＭＳ 明朝" w:eastAsia="ＭＳ 明朝" w:hAnsi="ＭＳ 明朝" w:hint="eastAsia"/>
          <w:sz w:val="24"/>
          <w:szCs w:val="24"/>
        </w:rPr>
        <w:t>。</w:t>
      </w:r>
      <w:r w:rsidR="00A0262E" w:rsidRPr="004A3339">
        <w:rPr>
          <w:rFonts w:ascii="ＭＳ 明朝" w:eastAsia="ＭＳ 明朝" w:hAnsi="ＭＳ 明朝" w:hint="eastAsia"/>
          <w:sz w:val="24"/>
          <w:szCs w:val="24"/>
        </w:rPr>
        <w:t>岡崎市</w:t>
      </w:r>
      <w:r w:rsidRPr="004A3339">
        <w:rPr>
          <w:rFonts w:ascii="ＭＳ 明朝" w:eastAsia="ＭＳ 明朝" w:hAnsi="ＭＳ 明朝" w:hint="eastAsia"/>
          <w:sz w:val="24"/>
          <w:szCs w:val="24"/>
        </w:rPr>
        <w:t>では、</w:t>
      </w:r>
      <w:r w:rsidR="00A0262E" w:rsidRPr="004A3339">
        <w:rPr>
          <w:rFonts w:ascii="ＭＳ 明朝" w:eastAsia="ＭＳ 明朝" w:hAnsi="ＭＳ 明朝" w:cs="Times New Roman" w:hint="eastAsia"/>
          <w:sz w:val="24"/>
          <w:szCs w:val="24"/>
        </w:rPr>
        <w:t>ニホンジカの生息地の範囲</w:t>
      </w:r>
      <w:r w:rsidR="00BF3EFE" w:rsidRPr="004A3339">
        <w:rPr>
          <w:rFonts w:ascii="ＭＳ 明朝" w:eastAsia="ＭＳ 明朝" w:hAnsi="ＭＳ 明朝" w:cs="Times New Roman" w:hint="eastAsia"/>
          <w:sz w:val="24"/>
          <w:szCs w:val="24"/>
        </w:rPr>
        <w:t>は</w:t>
      </w:r>
      <w:r w:rsidR="00A0262E" w:rsidRPr="004A3339">
        <w:rPr>
          <w:rFonts w:ascii="ＭＳ 明朝" w:eastAsia="ＭＳ 明朝" w:hAnsi="ＭＳ 明朝" w:cs="Times New Roman" w:hint="eastAsia"/>
          <w:sz w:val="24"/>
          <w:szCs w:val="24"/>
        </w:rPr>
        <w:t>市東部の山間地を覆</w:t>
      </w:r>
      <w:r w:rsidR="00A0262E" w:rsidRPr="004A3339">
        <w:rPr>
          <w:rFonts w:ascii="ＭＳ 明朝" w:eastAsia="ＭＳ 明朝" w:hAnsi="ＭＳ 明朝" w:cs="Times New Roman" w:hint="eastAsia"/>
          <w:sz w:val="24"/>
          <w:szCs w:val="24"/>
        </w:rPr>
        <w:lastRenderedPageBreak/>
        <w:t>い尽くして</w:t>
      </w:r>
      <w:r w:rsidR="00BF3EFE" w:rsidRPr="004A3339">
        <w:rPr>
          <w:rFonts w:ascii="ＭＳ 明朝" w:eastAsia="ＭＳ 明朝" w:hAnsi="ＭＳ 明朝" w:cs="Times New Roman" w:hint="eastAsia"/>
          <w:sz w:val="24"/>
          <w:szCs w:val="24"/>
        </w:rPr>
        <w:t>おり、</w:t>
      </w:r>
      <w:bookmarkStart w:id="1" w:name="_Hlk154490237"/>
      <w:r w:rsidR="00BF3EFE" w:rsidRPr="004A3339">
        <w:rPr>
          <w:rFonts w:ascii="ＭＳ 明朝" w:eastAsia="ＭＳ 明朝" w:hAnsi="ＭＳ 明朝" w:cs="Times New Roman" w:hint="eastAsia"/>
          <w:sz w:val="24"/>
          <w:szCs w:val="24"/>
        </w:rPr>
        <w:t>旧額田町のほとんどの区域に加え旧岡崎市の一部にまで及んでいる。</w:t>
      </w:r>
      <w:bookmarkEnd w:id="1"/>
    </w:p>
    <w:p w14:paraId="667AD608" w14:textId="1E7A971F" w:rsidR="00FD7407" w:rsidRPr="004A3339" w:rsidRDefault="00F95EF9" w:rsidP="00CB5A64">
      <w:pPr>
        <w:spacing w:line="360" w:lineRule="atLeast"/>
        <w:ind w:leftChars="337" w:left="708" w:firstLineChars="100" w:firstLine="240"/>
        <w:rPr>
          <w:rFonts w:ascii="ＭＳ 明朝" w:eastAsia="ＭＳ 明朝" w:hAnsi="ＭＳ 明朝" w:cs="Times New Roman"/>
          <w:sz w:val="24"/>
          <w:szCs w:val="24"/>
        </w:rPr>
      </w:pPr>
      <w:r w:rsidRPr="004A3339">
        <w:rPr>
          <w:rFonts w:ascii="ＭＳ 明朝" w:eastAsia="ＭＳ 明朝" w:hAnsi="ＭＳ 明朝" w:hint="eastAsia"/>
          <w:sz w:val="24"/>
          <w:szCs w:val="24"/>
        </w:rPr>
        <w:t>また、愛知県内の</w:t>
      </w:r>
      <w:r w:rsidR="009C3A15" w:rsidRPr="004A3339">
        <w:rPr>
          <w:rFonts w:ascii="ＭＳ 明朝" w:eastAsia="ＭＳ 明朝" w:hAnsi="ＭＳ 明朝" w:hint="eastAsia"/>
          <w:sz w:val="24"/>
          <w:szCs w:val="24"/>
        </w:rPr>
        <w:t>令和</w:t>
      </w:r>
      <w:r w:rsidR="00F85B18" w:rsidRPr="004A3339">
        <w:rPr>
          <w:rFonts w:ascii="ＭＳ 明朝" w:eastAsia="ＭＳ 明朝" w:hAnsi="ＭＳ 明朝" w:hint="eastAsia"/>
          <w:sz w:val="24"/>
          <w:szCs w:val="24"/>
        </w:rPr>
        <w:t>３</w:t>
      </w:r>
      <w:r w:rsidRPr="004A3339">
        <w:rPr>
          <w:rFonts w:ascii="ＭＳ 明朝" w:eastAsia="ＭＳ 明朝" w:hAnsi="ＭＳ 明朝" w:hint="eastAsia"/>
          <w:sz w:val="24"/>
          <w:szCs w:val="24"/>
        </w:rPr>
        <w:t>年度末における生息数は</w:t>
      </w:r>
      <w:r w:rsidR="0034740A" w:rsidRPr="004A3339">
        <w:rPr>
          <w:rFonts w:ascii="ＭＳ 明朝" w:eastAsia="ＭＳ 明朝" w:hAnsi="ＭＳ 明朝" w:hint="eastAsia"/>
          <w:sz w:val="24"/>
          <w:szCs w:val="24"/>
        </w:rPr>
        <w:t>約2</w:t>
      </w:r>
      <w:r w:rsidR="00F85B18" w:rsidRPr="004A3339">
        <w:rPr>
          <w:rFonts w:ascii="ＭＳ 明朝" w:eastAsia="ＭＳ 明朝" w:hAnsi="ＭＳ 明朝" w:hint="eastAsia"/>
          <w:sz w:val="24"/>
          <w:szCs w:val="24"/>
        </w:rPr>
        <w:t>2</w:t>
      </w:r>
      <w:r w:rsidR="0034740A" w:rsidRPr="004A3339">
        <w:rPr>
          <w:rFonts w:ascii="ＭＳ 明朝" w:eastAsia="ＭＳ 明朝" w:hAnsi="ＭＳ 明朝"/>
          <w:sz w:val="24"/>
          <w:szCs w:val="24"/>
        </w:rPr>
        <w:t>,000</w:t>
      </w:r>
      <w:r w:rsidRPr="004A3339">
        <w:rPr>
          <w:rFonts w:ascii="ＭＳ 明朝" w:eastAsia="ＭＳ 明朝" w:hAnsi="ＭＳ 明朝" w:hint="eastAsia"/>
          <w:sz w:val="24"/>
          <w:szCs w:val="24"/>
        </w:rPr>
        <w:t>頭（中央値）である。</w:t>
      </w:r>
      <w:r w:rsidR="0034740A" w:rsidRPr="004A3339">
        <w:rPr>
          <w:rFonts w:ascii="ＭＳ 明朝" w:eastAsia="ＭＳ 明朝" w:hAnsi="ＭＳ 明朝" w:hint="eastAsia"/>
          <w:sz w:val="24"/>
          <w:szCs w:val="24"/>
        </w:rPr>
        <w:t>岡崎市</w:t>
      </w:r>
      <w:r w:rsidRPr="004A3339">
        <w:rPr>
          <w:rFonts w:ascii="ＭＳ 明朝" w:eastAsia="ＭＳ 明朝" w:hAnsi="ＭＳ 明朝" w:hint="eastAsia"/>
          <w:sz w:val="24"/>
          <w:szCs w:val="24"/>
        </w:rPr>
        <w:t>における正確な生息数は不明であるが、</w:t>
      </w:r>
      <w:r w:rsidR="003467BE" w:rsidRPr="004A3339">
        <w:rPr>
          <w:rFonts w:ascii="ＭＳ 明朝" w:eastAsia="ＭＳ 明朝" w:hAnsi="ＭＳ 明朝" w:hint="eastAsia"/>
          <w:sz w:val="24"/>
          <w:szCs w:val="24"/>
        </w:rPr>
        <w:t>図</w:t>
      </w:r>
      <w:r w:rsidR="00A0262E" w:rsidRPr="004A3339">
        <w:rPr>
          <w:rFonts w:ascii="ＭＳ 明朝" w:eastAsia="ＭＳ 明朝" w:hAnsi="ＭＳ 明朝" w:hint="eastAsia"/>
          <w:sz w:val="24"/>
          <w:szCs w:val="24"/>
        </w:rPr>
        <w:t>２</w:t>
      </w:r>
      <w:r w:rsidR="003467BE" w:rsidRPr="004A3339">
        <w:rPr>
          <w:rFonts w:ascii="ＭＳ 明朝" w:eastAsia="ＭＳ 明朝" w:hAnsi="ＭＳ 明朝" w:hint="eastAsia"/>
          <w:sz w:val="24"/>
          <w:szCs w:val="24"/>
        </w:rPr>
        <w:t>の</w:t>
      </w:r>
      <w:r w:rsidRPr="004A3339">
        <w:rPr>
          <w:rFonts w:ascii="ＭＳ 明朝" w:eastAsia="ＭＳ 明朝" w:hAnsi="ＭＳ 明朝" w:hint="eastAsia"/>
          <w:sz w:val="24"/>
          <w:szCs w:val="24"/>
        </w:rPr>
        <w:t>生息密度分布図によると、</w:t>
      </w:r>
      <w:r w:rsidR="00FD7407" w:rsidRPr="004A3339">
        <w:rPr>
          <w:rFonts w:ascii="ＭＳ 明朝" w:eastAsia="ＭＳ 明朝" w:hAnsi="ＭＳ 明朝" w:cs="Times New Roman" w:hint="eastAsia"/>
          <w:sz w:val="24"/>
          <w:szCs w:val="24"/>
        </w:rPr>
        <w:t>市東部から中心部方向に広がっている。今後さらに生息地の範囲が拡大した場合、山間地に隣接する平地にまで被害が広がる可能性がある。</w:t>
      </w:r>
    </w:p>
    <w:p w14:paraId="1171EC51" w14:textId="77777777" w:rsidR="00DF7542" w:rsidRPr="004A3339" w:rsidRDefault="00593601" w:rsidP="00F95EF9">
      <w:pPr>
        <w:ind w:left="619" w:hangingChars="295" w:hanging="619"/>
        <w:rPr>
          <w:rFonts w:ascii="ＭＳ 明朝" w:eastAsia="ＭＳ 明朝" w:hAnsi="ＭＳ 明朝"/>
          <w:sz w:val="24"/>
          <w:szCs w:val="24"/>
        </w:rPr>
      </w:pPr>
      <w:r w:rsidRPr="004A3339">
        <w:rPr>
          <w:noProof/>
        </w:rPr>
        <w:drawing>
          <wp:anchor distT="0" distB="0" distL="114300" distR="114300" simplePos="0" relativeHeight="251728896" behindDoc="0" locked="0" layoutInCell="1" allowOverlap="1" wp14:anchorId="4DE815A5" wp14:editId="5B9348B6">
            <wp:simplePos x="0" y="0"/>
            <wp:positionH relativeFrom="column">
              <wp:posOffset>3141078</wp:posOffset>
            </wp:positionH>
            <wp:positionV relativeFrom="paragraph">
              <wp:posOffset>140215</wp:posOffset>
            </wp:positionV>
            <wp:extent cx="2834174" cy="2113750"/>
            <wp:effectExtent l="0" t="0" r="4445" b="12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465" cy="211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AF8" w:rsidRPr="004A3339">
        <w:rPr>
          <w:rFonts w:ascii="ＭＳ 明朝" w:eastAsia="ＭＳ 明朝" w:hAnsi="ＭＳ 明朝"/>
          <w:noProof/>
          <w:sz w:val="24"/>
          <w:szCs w:val="24"/>
        </w:rPr>
        <w:drawing>
          <wp:anchor distT="0" distB="0" distL="114300" distR="114300" simplePos="0" relativeHeight="251714560" behindDoc="0" locked="0" layoutInCell="1" allowOverlap="1" wp14:anchorId="660AE48E" wp14:editId="4AEF0037">
            <wp:simplePos x="0" y="0"/>
            <wp:positionH relativeFrom="column">
              <wp:posOffset>166370</wp:posOffset>
            </wp:positionH>
            <wp:positionV relativeFrom="paragraph">
              <wp:posOffset>140219</wp:posOffset>
            </wp:positionV>
            <wp:extent cx="2857400" cy="2114666"/>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037" cy="2118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991F" w14:textId="77777777" w:rsidR="00DF7542" w:rsidRPr="004A3339" w:rsidRDefault="00DF7542" w:rsidP="00F95EF9">
      <w:pPr>
        <w:ind w:left="708" w:hangingChars="295" w:hanging="708"/>
        <w:rPr>
          <w:rFonts w:ascii="ＭＳ 明朝" w:eastAsia="ＭＳ 明朝" w:hAnsi="ＭＳ 明朝"/>
          <w:sz w:val="24"/>
          <w:szCs w:val="24"/>
        </w:rPr>
      </w:pPr>
    </w:p>
    <w:p w14:paraId="05960EDC" w14:textId="77777777" w:rsidR="00DF7542" w:rsidRPr="004A3339" w:rsidRDefault="00DF7542" w:rsidP="00F95EF9">
      <w:pPr>
        <w:ind w:left="708" w:hangingChars="295" w:hanging="708"/>
        <w:rPr>
          <w:rFonts w:ascii="ＭＳ 明朝" w:eastAsia="ＭＳ 明朝" w:hAnsi="ＭＳ 明朝"/>
          <w:sz w:val="24"/>
          <w:szCs w:val="24"/>
        </w:rPr>
      </w:pPr>
    </w:p>
    <w:p w14:paraId="68C4C42B" w14:textId="77777777" w:rsidR="00DF7542" w:rsidRPr="004A3339" w:rsidRDefault="00DF7542" w:rsidP="00F95EF9">
      <w:pPr>
        <w:ind w:left="708" w:hangingChars="295" w:hanging="708"/>
        <w:rPr>
          <w:rFonts w:ascii="ＭＳ 明朝" w:eastAsia="ＭＳ 明朝" w:hAnsi="ＭＳ 明朝"/>
          <w:sz w:val="24"/>
          <w:szCs w:val="24"/>
        </w:rPr>
      </w:pPr>
    </w:p>
    <w:p w14:paraId="5FA692F1" w14:textId="77777777" w:rsidR="00DF7542" w:rsidRPr="004A3339" w:rsidRDefault="00DF7542" w:rsidP="00F95EF9">
      <w:pPr>
        <w:ind w:left="708" w:hangingChars="295" w:hanging="708"/>
        <w:rPr>
          <w:rFonts w:ascii="ＭＳ 明朝" w:eastAsia="ＭＳ 明朝" w:hAnsi="ＭＳ 明朝"/>
          <w:sz w:val="24"/>
          <w:szCs w:val="24"/>
        </w:rPr>
      </w:pPr>
    </w:p>
    <w:p w14:paraId="146001EB" w14:textId="77777777" w:rsidR="00DF7542" w:rsidRPr="004A3339" w:rsidRDefault="003467BE" w:rsidP="00F95EF9">
      <w:pPr>
        <w:ind w:left="708" w:hangingChars="295" w:hanging="708"/>
        <w:rPr>
          <w:rFonts w:ascii="ＭＳ 明朝" w:eastAsia="ＭＳ 明朝" w:hAnsi="ＭＳ 明朝"/>
          <w:sz w:val="24"/>
          <w:szCs w:val="24"/>
        </w:rPr>
      </w:pPr>
      <w:r w:rsidRPr="004A3339">
        <w:rPr>
          <w:rFonts w:ascii="ＭＳ 明朝" w:eastAsia="ＭＳ 明朝" w:hAnsi="ＭＳ 明朝" w:hint="eastAsia"/>
          <w:sz w:val="24"/>
          <w:szCs w:val="24"/>
        </w:rPr>
        <w:t xml:space="preserve">　　</w:t>
      </w:r>
    </w:p>
    <w:p w14:paraId="42364A18" w14:textId="77777777" w:rsidR="00DF7542" w:rsidRPr="004A3339" w:rsidRDefault="00DF7542" w:rsidP="00F95EF9">
      <w:pPr>
        <w:ind w:left="708" w:hangingChars="295" w:hanging="708"/>
        <w:rPr>
          <w:rFonts w:ascii="ＭＳ 明朝" w:eastAsia="ＭＳ 明朝" w:hAnsi="ＭＳ 明朝"/>
          <w:sz w:val="24"/>
          <w:szCs w:val="24"/>
        </w:rPr>
      </w:pPr>
    </w:p>
    <w:p w14:paraId="37C55DA0" w14:textId="77777777" w:rsidR="000075B2" w:rsidRPr="004A3339" w:rsidRDefault="000075B2" w:rsidP="00F95EF9">
      <w:pPr>
        <w:ind w:left="708" w:hangingChars="295" w:hanging="708"/>
        <w:rPr>
          <w:rFonts w:ascii="ＭＳ 明朝" w:eastAsia="ＭＳ 明朝" w:hAnsi="ＭＳ 明朝"/>
          <w:sz w:val="24"/>
          <w:szCs w:val="24"/>
        </w:rPr>
      </w:pPr>
    </w:p>
    <w:p w14:paraId="29A593F9" w14:textId="77777777" w:rsidR="00D40D42" w:rsidRPr="004A3339" w:rsidRDefault="00D40D42" w:rsidP="00F95EF9">
      <w:pPr>
        <w:ind w:left="708" w:hangingChars="295" w:hanging="708"/>
        <w:rPr>
          <w:rFonts w:ascii="ＭＳ 明朝" w:eastAsia="ＭＳ 明朝" w:hAnsi="ＭＳ 明朝"/>
          <w:sz w:val="24"/>
          <w:szCs w:val="24"/>
        </w:rPr>
      </w:pPr>
    </w:p>
    <w:p w14:paraId="502A90EC" w14:textId="77777777" w:rsidR="000075B2" w:rsidRPr="004A3339" w:rsidRDefault="00254AF8" w:rsidP="000075B2">
      <w:pPr>
        <w:ind w:left="708" w:hangingChars="295" w:hanging="708"/>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81792" behindDoc="0" locked="0" layoutInCell="1" allowOverlap="1" wp14:anchorId="3CC43221" wp14:editId="4DC3FFB8">
                <wp:simplePos x="0" y="0"/>
                <wp:positionH relativeFrom="column">
                  <wp:posOffset>290195</wp:posOffset>
                </wp:positionH>
                <wp:positionV relativeFrom="paragraph">
                  <wp:posOffset>231775</wp:posOffset>
                </wp:positionV>
                <wp:extent cx="2533650" cy="4286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428625"/>
                        </a:xfrm>
                        <a:prstGeom prst="rect">
                          <a:avLst/>
                        </a:prstGeom>
                        <a:noFill/>
                        <a:ln w="6350">
                          <a:noFill/>
                        </a:ln>
                      </wps:spPr>
                      <wps:txbx>
                        <w:txbxContent>
                          <w:p w14:paraId="3F9D5740" w14:textId="77777777" w:rsidR="008E52B7" w:rsidRDefault="008E52B7" w:rsidP="00254AF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図１　愛知県における分布域（</w:t>
                            </w:r>
                            <w:r>
                              <w:rPr>
                                <w:rFonts w:ascii="ＭＳ 明朝" w:eastAsia="ＭＳ 明朝" w:hAnsi="ＭＳ 明朝"/>
                                <w:szCs w:val="21"/>
                              </w:rPr>
                              <w:t>R2</w:t>
                            </w:r>
                            <w:r>
                              <w:rPr>
                                <w:rFonts w:ascii="ＭＳ 明朝" w:eastAsia="ＭＳ 明朝" w:hAnsi="ＭＳ 明朝" w:hint="eastAsia"/>
                                <w:szCs w:val="21"/>
                              </w:rPr>
                              <w:t>年度）</w:t>
                            </w:r>
                          </w:p>
                          <w:p w14:paraId="12291815" w14:textId="77777777" w:rsidR="008E52B7" w:rsidRPr="0027635C" w:rsidRDefault="008E52B7"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43221" id="テキスト ボックス 5" o:spid="_x0000_s1027" type="#_x0000_t202" style="position:absolute;left:0;text-align:left;margin-left:22.85pt;margin-top:18.25pt;width:199.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" filled="f" stroked="f" strokeweight=".5pt">
                <v:textbox>
                  <w:txbxContent>
                    <w:p w14:paraId="3F9D5740" w14:textId="77777777" w:rsidR="008E52B7" w:rsidRDefault="008E52B7" w:rsidP="00254AF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図１　愛知県における分布域（</w:t>
                      </w:r>
                      <w:r>
                        <w:rPr>
                          <w:rFonts w:ascii="ＭＳ 明朝" w:eastAsia="ＭＳ 明朝" w:hAnsi="ＭＳ 明朝"/>
                          <w:szCs w:val="21"/>
                        </w:rPr>
                        <w:t>R2</w:t>
                      </w:r>
                      <w:r>
                        <w:rPr>
                          <w:rFonts w:ascii="ＭＳ 明朝" w:eastAsia="ＭＳ 明朝" w:hAnsi="ＭＳ 明朝" w:hint="eastAsia"/>
                          <w:szCs w:val="21"/>
                        </w:rPr>
                        <w:t>年度）</w:t>
                      </w:r>
                    </w:p>
                    <w:p w14:paraId="12291815" w14:textId="77777777" w:rsidR="008E52B7" w:rsidRPr="0027635C" w:rsidRDefault="008E52B7" w:rsidP="000075B2">
                      <w:pPr>
                        <w:spacing w:line="240" w:lineRule="exact"/>
                        <w:ind w:left="420" w:hangingChars="200" w:hanging="420"/>
                        <w:rPr>
                          <w:rFonts w:ascii="ＭＳ 明朝" w:eastAsia="ＭＳ 明朝" w:hAnsi="ＭＳ 明朝"/>
                          <w:szCs w:val="21"/>
                        </w:rPr>
                      </w:pPr>
                    </w:p>
                  </w:txbxContent>
                </v:textbox>
              </v:shape>
            </w:pict>
          </mc:Fallback>
        </mc:AlternateContent>
      </w: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83840" behindDoc="0" locked="0" layoutInCell="1" allowOverlap="1" wp14:anchorId="7336069D" wp14:editId="7AA8ADE4">
                <wp:simplePos x="0" y="0"/>
                <wp:positionH relativeFrom="column">
                  <wp:posOffset>3223895</wp:posOffset>
                </wp:positionH>
                <wp:positionV relativeFrom="paragraph">
                  <wp:posOffset>203835</wp:posOffset>
                </wp:positionV>
                <wp:extent cx="3133725" cy="457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33725" cy="457200"/>
                        </a:xfrm>
                        <a:prstGeom prst="rect">
                          <a:avLst/>
                        </a:prstGeom>
                        <a:noFill/>
                        <a:ln w="6350">
                          <a:noFill/>
                        </a:ln>
                      </wps:spPr>
                      <wps:txbx>
                        <w:txbxContent>
                          <w:p w14:paraId="4A273470" w14:textId="77777777" w:rsidR="008E52B7"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図２　愛知県におけるメッシュ別生息密度</w:t>
                            </w:r>
                          </w:p>
                          <w:p w14:paraId="5D13907E" w14:textId="77777777" w:rsidR="008E52B7" w:rsidRPr="0027635C"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（R</w:t>
                            </w:r>
                            <w:r>
                              <w:rPr>
                                <w:rFonts w:ascii="ＭＳ 明朝" w:eastAsia="ＭＳ 明朝" w:hAnsi="ＭＳ 明朝"/>
                                <w:szCs w:val="21"/>
                              </w:rPr>
                              <w:t>3</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6069D" id="テキスト ボックス 10" o:spid="_x0000_s1028" type="#_x0000_t202" style="position:absolute;left:0;text-align:left;margin-left:253.85pt;margin-top:16.05pt;width:246.7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" filled="f" stroked="f" strokeweight=".5pt">
                <v:textbox>
                  <w:txbxContent>
                    <w:p w14:paraId="4A273470" w14:textId="77777777" w:rsidR="008E52B7"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図２　愛知県におけるメッシュ別生息密度</w:t>
                      </w:r>
                    </w:p>
                    <w:p w14:paraId="5D13907E" w14:textId="77777777" w:rsidR="008E52B7" w:rsidRPr="0027635C"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（R</w:t>
                      </w:r>
                      <w:r>
                        <w:rPr>
                          <w:rFonts w:ascii="ＭＳ 明朝" w:eastAsia="ＭＳ 明朝" w:hAnsi="ＭＳ 明朝"/>
                          <w:szCs w:val="21"/>
                        </w:rPr>
                        <w:t>3</w:t>
                      </w:r>
                      <w:r>
                        <w:rPr>
                          <w:rFonts w:ascii="ＭＳ 明朝" w:eastAsia="ＭＳ 明朝" w:hAnsi="ＭＳ 明朝" w:hint="eastAsia"/>
                          <w:szCs w:val="21"/>
                        </w:rPr>
                        <w:t>年度）</w:t>
                      </w:r>
                    </w:p>
                  </w:txbxContent>
                </v:textbox>
              </v:shape>
            </w:pict>
          </mc:Fallback>
        </mc:AlternateContent>
      </w:r>
    </w:p>
    <w:p w14:paraId="0C0682EE" w14:textId="77777777" w:rsidR="00A0262E" w:rsidRPr="004A3339" w:rsidRDefault="00A0262E" w:rsidP="00A2146E">
      <w:pPr>
        <w:ind w:leftChars="136" w:left="420" w:hangingChars="56" w:hanging="134"/>
        <w:rPr>
          <w:rFonts w:ascii="ＭＳ ゴシック" w:eastAsia="ＭＳ ゴシック" w:hAnsi="ＭＳ ゴシック"/>
          <w:sz w:val="24"/>
          <w:szCs w:val="24"/>
        </w:rPr>
      </w:pPr>
    </w:p>
    <w:p w14:paraId="70D9AC17" w14:textId="77777777" w:rsidR="00A0262E" w:rsidRPr="004A3339" w:rsidRDefault="00A0262E" w:rsidP="00A2146E">
      <w:pPr>
        <w:ind w:leftChars="136" w:left="420" w:hangingChars="56" w:hanging="134"/>
        <w:rPr>
          <w:rFonts w:ascii="ＭＳ ゴシック" w:eastAsia="ＭＳ ゴシック" w:hAnsi="ＭＳ ゴシック"/>
          <w:sz w:val="24"/>
          <w:szCs w:val="24"/>
        </w:rPr>
      </w:pPr>
    </w:p>
    <w:p w14:paraId="69ABE112" w14:textId="77777777" w:rsidR="00A0262E" w:rsidRPr="004A3339" w:rsidRDefault="000A6269" w:rsidP="00A0262E">
      <w:pPr>
        <w:ind w:leftChars="136" w:left="420" w:hangingChars="56" w:hanging="134"/>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w:t>
      </w:r>
      <w:r w:rsidR="00122B19" w:rsidRPr="004A3339">
        <w:rPr>
          <w:rFonts w:ascii="ＭＳ ゴシック" w:eastAsia="ＭＳ ゴシック" w:hAnsi="ＭＳ ゴシック" w:hint="eastAsia"/>
          <w:sz w:val="24"/>
          <w:szCs w:val="24"/>
        </w:rPr>
        <w:t>３</w:t>
      </w:r>
      <w:r w:rsidRPr="004A3339">
        <w:rPr>
          <w:rFonts w:ascii="ＭＳ ゴシック" w:eastAsia="ＭＳ ゴシック" w:hAnsi="ＭＳ ゴシック" w:hint="eastAsia"/>
          <w:sz w:val="24"/>
          <w:szCs w:val="24"/>
        </w:rPr>
        <w:t>）被害の状況</w:t>
      </w:r>
    </w:p>
    <w:p w14:paraId="213422AF" w14:textId="7F2A84D1" w:rsidR="004A212A" w:rsidRPr="004A3339" w:rsidRDefault="00593601" w:rsidP="00593601">
      <w:pPr>
        <w:pStyle w:val="a3"/>
        <w:ind w:leftChars="0" w:left="851" w:firstLineChars="100" w:firstLine="240"/>
        <w:rPr>
          <w:rFonts w:ascii="ＭＳ 明朝" w:eastAsia="ＭＳ 明朝" w:hAnsi="ＭＳ 明朝" w:cs="Times New Roman"/>
          <w:sz w:val="24"/>
          <w:szCs w:val="24"/>
        </w:rPr>
      </w:pPr>
      <w:r w:rsidRPr="004A3339">
        <w:rPr>
          <w:rFonts w:ascii="ＭＳ 明朝" w:eastAsia="ＭＳ 明朝" w:hAnsi="ＭＳ 明朝" w:cs="Times New Roman" w:hint="eastAsia"/>
          <w:sz w:val="24"/>
          <w:szCs w:val="24"/>
        </w:rPr>
        <w:t>岡崎市における令和２年度から令和４年度までの旧市町村別の推定被害状況を表２に示す。</w:t>
      </w:r>
    </w:p>
    <w:p w14:paraId="7DF6651C" w14:textId="6986D253" w:rsidR="004A212A" w:rsidRPr="004A3339" w:rsidRDefault="004A212A" w:rsidP="00593601">
      <w:pPr>
        <w:pStyle w:val="a3"/>
        <w:ind w:leftChars="0" w:left="851" w:firstLineChars="100" w:firstLine="240"/>
        <w:rPr>
          <w:rFonts w:ascii="ＭＳ 明朝" w:eastAsia="ＭＳ 明朝" w:hAnsi="ＭＳ 明朝" w:cs="Times New Roman"/>
          <w:sz w:val="24"/>
          <w:szCs w:val="24"/>
        </w:rPr>
      </w:pP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4A3339" w:rsidRPr="004A3339" w14:paraId="619FA129" w14:textId="77777777" w:rsidTr="004A212A">
        <w:tc>
          <w:tcPr>
            <w:tcW w:w="1048" w:type="dxa"/>
            <w:vMerge w:val="restart"/>
            <w:vAlign w:val="center"/>
          </w:tcPr>
          <w:p w14:paraId="33DEA0DC" w14:textId="77777777" w:rsidR="004A212A" w:rsidRPr="004A3339" w:rsidRDefault="004A212A" w:rsidP="004A212A">
            <w:pPr>
              <w:pStyle w:val="a3"/>
              <w:ind w:leftChars="0" w:left="0"/>
              <w:jc w:val="center"/>
              <w:rPr>
                <w:rFonts w:ascii="ＭＳ 明朝" w:eastAsia="ＭＳ 明朝" w:hAnsi="ＭＳ 明朝"/>
                <w:sz w:val="24"/>
                <w:szCs w:val="24"/>
              </w:rPr>
            </w:pPr>
            <w:bookmarkStart w:id="2" w:name="_Hlk103330679"/>
          </w:p>
        </w:tc>
        <w:tc>
          <w:tcPr>
            <w:tcW w:w="2827" w:type="dxa"/>
            <w:gridSpan w:val="3"/>
          </w:tcPr>
          <w:p w14:paraId="7ECDE1DF" w14:textId="1D364335"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85888" behindDoc="0" locked="0" layoutInCell="1" allowOverlap="1" wp14:anchorId="5119EA66" wp14:editId="0F726354">
                      <wp:simplePos x="0" y="0"/>
                      <wp:positionH relativeFrom="column">
                        <wp:posOffset>-718185</wp:posOffset>
                      </wp:positionH>
                      <wp:positionV relativeFrom="paragraph">
                        <wp:posOffset>-205740</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20C8DB55" w14:textId="77777777" w:rsidR="008E52B7"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表２　</w:t>
                                  </w:r>
                                  <w:r w:rsidRPr="002D1829">
                                    <w:rPr>
                                      <w:rFonts w:ascii="ＭＳ 明朝" w:eastAsia="ＭＳ 明朝" w:hAnsi="ＭＳ 明朝" w:hint="eastAsia"/>
                                      <w:szCs w:val="21"/>
                                    </w:rPr>
                                    <w:t>岡崎市における被害の状況</w:t>
                                  </w:r>
                                </w:p>
                                <w:p w14:paraId="5492FF34" w14:textId="77777777" w:rsidR="008E52B7" w:rsidRPr="0027635C" w:rsidRDefault="008E52B7"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EA66" id="テキスト ボックス 12" o:spid="_x0000_s1029" type="#_x0000_t202" style="position:absolute;left:0;text-align:left;margin-left:-56.55pt;margin-top:-16.2pt;width:199.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" filled="f" stroked="f" strokeweight=".5pt">
                      <v:textbox>
                        <w:txbxContent>
                          <w:p w14:paraId="20C8DB55" w14:textId="77777777" w:rsidR="008E52B7" w:rsidRDefault="008E52B7"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表２　</w:t>
                            </w:r>
                            <w:r w:rsidRPr="002D1829">
                              <w:rPr>
                                <w:rFonts w:ascii="ＭＳ 明朝" w:eastAsia="ＭＳ 明朝" w:hAnsi="ＭＳ 明朝" w:hint="eastAsia"/>
                                <w:szCs w:val="21"/>
                              </w:rPr>
                              <w:t>岡崎市における被害の状況</w:t>
                            </w:r>
                          </w:p>
                          <w:p w14:paraId="5492FF34" w14:textId="77777777" w:rsidR="008E52B7" w:rsidRPr="0027635C" w:rsidRDefault="008E52B7" w:rsidP="000075B2">
                            <w:pPr>
                              <w:spacing w:line="240" w:lineRule="exact"/>
                              <w:ind w:left="420" w:hangingChars="200" w:hanging="420"/>
                              <w:rPr>
                                <w:rFonts w:ascii="ＭＳ 明朝" w:eastAsia="ＭＳ 明朝" w:hAnsi="ＭＳ 明朝"/>
                                <w:szCs w:val="21"/>
                              </w:rPr>
                            </w:pPr>
                          </w:p>
                        </w:txbxContent>
                      </v:textbox>
                    </v:shape>
                  </w:pict>
                </mc:Fallback>
              </mc:AlternateContent>
            </w:r>
            <w:r w:rsidRPr="004A3339">
              <w:rPr>
                <w:rFonts w:ascii="ＭＳ 明朝" w:eastAsia="ＭＳ 明朝" w:hAnsi="ＭＳ 明朝" w:hint="eastAsia"/>
                <w:sz w:val="24"/>
                <w:szCs w:val="24"/>
              </w:rPr>
              <w:t>Ｒ２年度</w:t>
            </w:r>
          </w:p>
        </w:tc>
        <w:tc>
          <w:tcPr>
            <w:tcW w:w="2808" w:type="dxa"/>
            <w:gridSpan w:val="3"/>
          </w:tcPr>
          <w:p w14:paraId="3B5F32EE"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Ｒ３年度</w:t>
            </w:r>
          </w:p>
        </w:tc>
        <w:tc>
          <w:tcPr>
            <w:tcW w:w="2808" w:type="dxa"/>
            <w:gridSpan w:val="3"/>
          </w:tcPr>
          <w:p w14:paraId="4E31A54F"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Ｒ４年度</w:t>
            </w:r>
          </w:p>
        </w:tc>
      </w:tr>
      <w:tr w:rsidR="004A3339" w:rsidRPr="004A3339" w14:paraId="5231A7B5" w14:textId="77777777" w:rsidTr="004A212A">
        <w:tc>
          <w:tcPr>
            <w:tcW w:w="1048" w:type="dxa"/>
            <w:vMerge/>
            <w:vAlign w:val="center"/>
          </w:tcPr>
          <w:p w14:paraId="43F69D74" w14:textId="77777777" w:rsidR="004A212A" w:rsidRPr="004A3339" w:rsidRDefault="004A212A" w:rsidP="004A212A">
            <w:pPr>
              <w:pStyle w:val="a3"/>
              <w:ind w:leftChars="0" w:left="0"/>
              <w:jc w:val="center"/>
              <w:rPr>
                <w:rFonts w:ascii="ＭＳ 明朝" w:eastAsia="ＭＳ 明朝" w:hAnsi="ＭＳ 明朝"/>
                <w:sz w:val="24"/>
                <w:szCs w:val="24"/>
              </w:rPr>
            </w:pPr>
          </w:p>
        </w:tc>
        <w:tc>
          <w:tcPr>
            <w:tcW w:w="949" w:type="dxa"/>
          </w:tcPr>
          <w:p w14:paraId="670332C5" w14:textId="77777777" w:rsidR="004A212A" w:rsidRPr="004A3339" w:rsidRDefault="004A212A" w:rsidP="004A212A">
            <w:pPr>
              <w:pStyle w:val="a3"/>
              <w:ind w:leftChars="0" w:left="0"/>
              <w:jc w:val="center"/>
              <w:rPr>
                <w:rFonts w:ascii="ＭＳ 明朝" w:eastAsia="ＭＳ 明朝" w:hAnsi="ＭＳ 明朝"/>
                <w:w w:val="75"/>
                <w:kern w:val="0"/>
                <w:sz w:val="24"/>
                <w:szCs w:val="24"/>
              </w:rPr>
            </w:pPr>
            <w:r w:rsidRPr="004A3339">
              <w:rPr>
                <w:rFonts w:ascii="ＭＳ 明朝" w:eastAsia="ＭＳ 明朝" w:hAnsi="ＭＳ 明朝" w:hint="eastAsia"/>
                <w:w w:val="75"/>
                <w:kern w:val="0"/>
                <w:sz w:val="24"/>
                <w:szCs w:val="24"/>
                <w:fitText w:val="720" w:id="-1127000320"/>
              </w:rPr>
              <w:t>被害面積</w:t>
            </w:r>
          </w:p>
          <w:p w14:paraId="00BFA249"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（h</w:t>
            </w:r>
            <w:r w:rsidRPr="004A3339">
              <w:rPr>
                <w:rFonts w:ascii="ＭＳ 明朝" w:eastAsia="ＭＳ 明朝" w:hAnsi="ＭＳ 明朝"/>
                <w:sz w:val="24"/>
                <w:szCs w:val="24"/>
              </w:rPr>
              <w:t>a</w:t>
            </w:r>
            <w:r w:rsidRPr="004A3339">
              <w:rPr>
                <w:rFonts w:ascii="ＭＳ 明朝" w:eastAsia="ＭＳ 明朝" w:hAnsi="ＭＳ 明朝" w:hint="eastAsia"/>
                <w:sz w:val="24"/>
                <w:szCs w:val="24"/>
              </w:rPr>
              <w:t>）</w:t>
            </w:r>
          </w:p>
        </w:tc>
        <w:tc>
          <w:tcPr>
            <w:tcW w:w="942" w:type="dxa"/>
          </w:tcPr>
          <w:p w14:paraId="52C18184"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kern w:val="0"/>
                <w:sz w:val="24"/>
                <w:szCs w:val="24"/>
                <w:fitText w:val="720" w:id="-1127000319"/>
              </w:rPr>
              <w:t>被害量</w:t>
            </w:r>
          </w:p>
          <w:p w14:paraId="64928B3B"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（t）</w:t>
            </w:r>
          </w:p>
        </w:tc>
        <w:tc>
          <w:tcPr>
            <w:tcW w:w="936" w:type="dxa"/>
          </w:tcPr>
          <w:p w14:paraId="64F43969" w14:textId="3E63E73A" w:rsidR="004A212A" w:rsidRPr="004A3339" w:rsidRDefault="004A212A" w:rsidP="004A212A">
            <w:pPr>
              <w:pStyle w:val="a3"/>
              <w:ind w:leftChars="0" w:left="0"/>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18"/>
              </w:rPr>
              <w:t>被害金額</w:t>
            </w:r>
          </w:p>
          <w:p w14:paraId="084B6F54" w14:textId="3DBB2A19"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17"/>
              </w:rPr>
              <w:t>（千円）</w:t>
            </w:r>
          </w:p>
        </w:tc>
        <w:tc>
          <w:tcPr>
            <w:tcW w:w="936" w:type="dxa"/>
          </w:tcPr>
          <w:p w14:paraId="50FA987F" w14:textId="77777777" w:rsidR="004A212A" w:rsidRPr="004A3339" w:rsidRDefault="004A212A" w:rsidP="004A212A">
            <w:pPr>
              <w:pStyle w:val="a3"/>
              <w:ind w:leftChars="0" w:left="0"/>
              <w:jc w:val="center"/>
              <w:rPr>
                <w:rFonts w:ascii="ＭＳ 明朝" w:eastAsia="ＭＳ 明朝" w:hAnsi="ＭＳ 明朝"/>
                <w:w w:val="75"/>
                <w:kern w:val="0"/>
                <w:sz w:val="24"/>
                <w:szCs w:val="24"/>
              </w:rPr>
            </w:pPr>
            <w:r w:rsidRPr="004A3339">
              <w:rPr>
                <w:rFonts w:ascii="ＭＳ 明朝" w:eastAsia="ＭＳ 明朝" w:hAnsi="ＭＳ 明朝" w:hint="eastAsia"/>
                <w:w w:val="75"/>
                <w:kern w:val="0"/>
                <w:sz w:val="24"/>
                <w:szCs w:val="24"/>
                <w:fitText w:val="720" w:id="-1127000316"/>
              </w:rPr>
              <w:t>被害面積</w:t>
            </w:r>
          </w:p>
          <w:p w14:paraId="38B915B5"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（h</w:t>
            </w:r>
            <w:r w:rsidRPr="004A3339">
              <w:rPr>
                <w:rFonts w:ascii="ＭＳ 明朝" w:eastAsia="ＭＳ 明朝" w:hAnsi="ＭＳ 明朝"/>
                <w:sz w:val="24"/>
                <w:szCs w:val="24"/>
              </w:rPr>
              <w:t>a</w:t>
            </w:r>
            <w:r w:rsidRPr="004A3339">
              <w:rPr>
                <w:rFonts w:ascii="ＭＳ 明朝" w:eastAsia="ＭＳ 明朝" w:hAnsi="ＭＳ 明朝" w:hint="eastAsia"/>
                <w:sz w:val="24"/>
                <w:szCs w:val="24"/>
              </w:rPr>
              <w:t>）</w:t>
            </w:r>
          </w:p>
        </w:tc>
        <w:tc>
          <w:tcPr>
            <w:tcW w:w="936" w:type="dxa"/>
          </w:tcPr>
          <w:p w14:paraId="2F8284DD"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kern w:val="0"/>
                <w:sz w:val="24"/>
                <w:szCs w:val="24"/>
                <w:fitText w:val="720" w:id="-1127000315"/>
              </w:rPr>
              <w:t>被害量</w:t>
            </w:r>
          </w:p>
          <w:p w14:paraId="3D2FF065"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（t）</w:t>
            </w:r>
          </w:p>
        </w:tc>
        <w:tc>
          <w:tcPr>
            <w:tcW w:w="936" w:type="dxa"/>
          </w:tcPr>
          <w:p w14:paraId="732631EC" w14:textId="77777777" w:rsidR="004A212A" w:rsidRPr="004A3339" w:rsidRDefault="004A212A" w:rsidP="004A212A">
            <w:pPr>
              <w:pStyle w:val="a3"/>
              <w:ind w:leftChars="0" w:left="0"/>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14"/>
              </w:rPr>
              <w:t>被害金額</w:t>
            </w:r>
          </w:p>
          <w:p w14:paraId="1B5625C5"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13"/>
              </w:rPr>
              <w:t>（千円）</w:t>
            </w:r>
          </w:p>
        </w:tc>
        <w:tc>
          <w:tcPr>
            <w:tcW w:w="936" w:type="dxa"/>
          </w:tcPr>
          <w:p w14:paraId="52F3B3EF" w14:textId="77777777" w:rsidR="004A212A" w:rsidRPr="004A3339" w:rsidRDefault="004A212A" w:rsidP="004A212A">
            <w:pPr>
              <w:pStyle w:val="a3"/>
              <w:ind w:leftChars="0" w:left="0"/>
              <w:jc w:val="center"/>
              <w:rPr>
                <w:rFonts w:ascii="ＭＳ 明朝" w:eastAsia="ＭＳ 明朝" w:hAnsi="ＭＳ 明朝"/>
                <w:w w:val="75"/>
                <w:kern w:val="0"/>
                <w:sz w:val="24"/>
                <w:szCs w:val="24"/>
              </w:rPr>
            </w:pPr>
            <w:r w:rsidRPr="004A3339">
              <w:rPr>
                <w:rFonts w:ascii="ＭＳ 明朝" w:eastAsia="ＭＳ 明朝" w:hAnsi="ＭＳ 明朝" w:hint="eastAsia"/>
                <w:w w:val="75"/>
                <w:kern w:val="0"/>
                <w:sz w:val="24"/>
                <w:szCs w:val="24"/>
                <w:fitText w:val="720" w:id="-1127000312"/>
              </w:rPr>
              <w:t>被害面積</w:t>
            </w:r>
          </w:p>
          <w:p w14:paraId="6A4AA898"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（h</w:t>
            </w:r>
            <w:r w:rsidRPr="004A3339">
              <w:rPr>
                <w:rFonts w:ascii="ＭＳ 明朝" w:eastAsia="ＭＳ 明朝" w:hAnsi="ＭＳ 明朝"/>
                <w:sz w:val="24"/>
                <w:szCs w:val="24"/>
              </w:rPr>
              <w:t>a</w:t>
            </w:r>
            <w:r w:rsidRPr="004A3339">
              <w:rPr>
                <w:rFonts w:ascii="ＭＳ 明朝" w:eastAsia="ＭＳ 明朝" w:hAnsi="ＭＳ 明朝" w:hint="eastAsia"/>
                <w:sz w:val="24"/>
                <w:szCs w:val="24"/>
              </w:rPr>
              <w:t>）</w:t>
            </w:r>
          </w:p>
        </w:tc>
        <w:tc>
          <w:tcPr>
            <w:tcW w:w="936" w:type="dxa"/>
          </w:tcPr>
          <w:p w14:paraId="4D32C814"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kern w:val="0"/>
                <w:sz w:val="24"/>
                <w:szCs w:val="24"/>
                <w:fitText w:val="720" w:id="-1127000311"/>
              </w:rPr>
              <w:t>被害量</w:t>
            </w:r>
          </w:p>
          <w:p w14:paraId="30328095"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（t）</w:t>
            </w:r>
          </w:p>
        </w:tc>
        <w:tc>
          <w:tcPr>
            <w:tcW w:w="936" w:type="dxa"/>
          </w:tcPr>
          <w:p w14:paraId="1C7B9B63" w14:textId="77777777" w:rsidR="004A212A" w:rsidRPr="004A3339" w:rsidRDefault="004A212A" w:rsidP="004A212A">
            <w:pPr>
              <w:pStyle w:val="a3"/>
              <w:ind w:leftChars="0" w:left="0"/>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10"/>
              </w:rPr>
              <w:t>被害金額</w:t>
            </w:r>
          </w:p>
          <w:p w14:paraId="4D04F4D7"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w w:val="75"/>
                <w:kern w:val="0"/>
                <w:sz w:val="24"/>
                <w:szCs w:val="24"/>
                <w:fitText w:val="720" w:id="-1127000309"/>
              </w:rPr>
              <w:t>（千円）</w:t>
            </w:r>
          </w:p>
        </w:tc>
      </w:tr>
      <w:tr w:rsidR="004A3339" w:rsidRPr="004A3339" w14:paraId="65E484EF" w14:textId="77777777" w:rsidTr="004A212A">
        <w:tc>
          <w:tcPr>
            <w:tcW w:w="1048" w:type="dxa"/>
            <w:vAlign w:val="center"/>
          </w:tcPr>
          <w:p w14:paraId="55FBAF28" w14:textId="77777777" w:rsidR="004A212A" w:rsidRPr="004A3339" w:rsidRDefault="004A212A" w:rsidP="004A212A">
            <w:pPr>
              <w:pStyle w:val="a3"/>
              <w:spacing w:line="280" w:lineRule="exact"/>
              <w:ind w:leftChars="0" w:left="0"/>
              <w:rPr>
                <w:rFonts w:ascii="ＭＳ 明朝" w:eastAsia="ＭＳ 明朝" w:hAnsi="ＭＳ 明朝"/>
                <w:kern w:val="0"/>
                <w:sz w:val="20"/>
                <w:szCs w:val="20"/>
              </w:rPr>
            </w:pPr>
            <w:r w:rsidRPr="004A3339">
              <w:rPr>
                <w:rFonts w:ascii="ＭＳ 明朝" w:eastAsia="ＭＳ 明朝" w:hAnsi="ＭＳ 明朝"/>
                <w:kern w:val="0"/>
                <w:sz w:val="20"/>
                <w:szCs w:val="20"/>
              </w:rPr>
              <w:t>旧岡崎市</w:t>
            </w:r>
          </w:p>
        </w:tc>
        <w:tc>
          <w:tcPr>
            <w:tcW w:w="949" w:type="dxa"/>
          </w:tcPr>
          <w:p w14:paraId="337B7AA8" w14:textId="77777777" w:rsidR="004A212A" w:rsidRPr="004A3339" w:rsidRDefault="004A212A" w:rsidP="004A212A">
            <w:pPr>
              <w:pStyle w:val="a3"/>
              <w:spacing w:line="280" w:lineRule="exact"/>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2</w:t>
            </w:r>
            <w:r w:rsidRPr="004A3339">
              <w:rPr>
                <w:rFonts w:ascii="ＭＳ 明朝" w:eastAsia="ＭＳ 明朝" w:hAnsi="ＭＳ 明朝"/>
                <w:sz w:val="24"/>
                <w:szCs w:val="24"/>
              </w:rPr>
              <w:t>.1</w:t>
            </w:r>
          </w:p>
        </w:tc>
        <w:tc>
          <w:tcPr>
            <w:tcW w:w="942" w:type="dxa"/>
          </w:tcPr>
          <w:p w14:paraId="231D52CE"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7</w:t>
            </w:r>
            <w:r w:rsidRPr="004A3339">
              <w:rPr>
                <w:rFonts w:ascii="ＭＳ 明朝" w:eastAsia="ＭＳ 明朝" w:hAnsi="ＭＳ 明朝"/>
                <w:sz w:val="24"/>
                <w:szCs w:val="24"/>
              </w:rPr>
              <w:t>.7</w:t>
            </w:r>
          </w:p>
        </w:tc>
        <w:tc>
          <w:tcPr>
            <w:tcW w:w="936" w:type="dxa"/>
          </w:tcPr>
          <w:p w14:paraId="36FE5F29" w14:textId="700BA08F"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4</w:t>
            </w:r>
            <w:r w:rsidRPr="004A3339">
              <w:rPr>
                <w:rFonts w:ascii="ＭＳ 明朝" w:eastAsia="ＭＳ 明朝" w:hAnsi="ＭＳ 明朝"/>
                <w:sz w:val="24"/>
                <w:szCs w:val="24"/>
              </w:rPr>
              <w:t>,008</w:t>
            </w:r>
          </w:p>
        </w:tc>
        <w:tc>
          <w:tcPr>
            <w:tcW w:w="936" w:type="dxa"/>
          </w:tcPr>
          <w:p w14:paraId="579575D2"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3.2</w:t>
            </w:r>
          </w:p>
        </w:tc>
        <w:tc>
          <w:tcPr>
            <w:tcW w:w="936" w:type="dxa"/>
          </w:tcPr>
          <w:p w14:paraId="1BD5CF89"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16.6</w:t>
            </w:r>
          </w:p>
        </w:tc>
        <w:tc>
          <w:tcPr>
            <w:tcW w:w="936" w:type="dxa"/>
          </w:tcPr>
          <w:p w14:paraId="748770DD"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8,409</w:t>
            </w:r>
          </w:p>
        </w:tc>
        <w:tc>
          <w:tcPr>
            <w:tcW w:w="936" w:type="dxa"/>
          </w:tcPr>
          <w:p w14:paraId="0B01D409"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3.7</w:t>
            </w:r>
          </w:p>
        </w:tc>
        <w:tc>
          <w:tcPr>
            <w:tcW w:w="936" w:type="dxa"/>
          </w:tcPr>
          <w:p w14:paraId="60301996"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18.7</w:t>
            </w:r>
          </w:p>
        </w:tc>
        <w:tc>
          <w:tcPr>
            <w:tcW w:w="936" w:type="dxa"/>
          </w:tcPr>
          <w:p w14:paraId="305271CD"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4,720</w:t>
            </w:r>
          </w:p>
        </w:tc>
      </w:tr>
      <w:tr w:rsidR="004A3339" w:rsidRPr="004A3339" w14:paraId="57739A42" w14:textId="77777777" w:rsidTr="004A212A">
        <w:tc>
          <w:tcPr>
            <w:tcW w:w="1048" w:type="dxa"/>
            <w:vAlign w:val="center"/>
          </w:tcPr>
          <w:p w14:paraId="0ACCBF43" w14:textId="77777777" w:rsidR="004A212A" w:rsidRPr="004A3339" w:rsidRDefault="004A212A" w:rsidP="004A212A">
            <w:pPr>
              <w:pStyle w:val="a3"/>
              <w:spacing w:line="280" w:lineRule="exact"/>
              <w:ind w:leftChars="0" w:left="0"/>
              <w:jc w:val="center"/>
              <w:rPr>
                <w:rFonts w:ascii="ＭＳ 明朝" w:eastAsia="ＭＳ 明朝" w:hAnsi="ＭＳ 明朝"/>
                <w:spacing w:val="3"/>
                <w:w w:val="60"/>
                <w:kern w:val="0"/>
                <w:sz w:val="20"/>
                <w:szCs w:val="20"/>
              </w:rPr>
            </w:pPr>
            <w:r w:rsidRPr="004A3339">
              <w:rPr>
                <w:rFonts w:ascii="ＭＳ 明朝" w:eastAsia="ＭＳ 明朝" w:hAnsi="ＭＳ 明朝"/>
                <w:kern w:val="0"/>
                <w:sz w:val="20"/>
                <w:szCs w:val="20"/>
              </w:rPr>
              <w:t>旧額田町</w:t>
            </w:r>
          </w:p>
        </w:tc>
        <w:tc>
          <w:tcPr>
            <w:tcW w:w="949" w:type="dxa"/>
          </w:tcPr>
          <w:p w14:paraId="6BD2192C" w14:textId="77777777" w:rsidR="004A212A" w:rsidRPr="004A3339" w:rsidRDefault="004A212A" w:rsidP="004A212A">
            <w:pPr>
              <w:pStyle w:val="a3"/>
              <w:spacing w:line="280" w:lineRule="exact"/>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5</w:t>
            </w:r>
            <w:r w:rsidRPr="004A3339">
              <w:rPr>
                <w:rFonts w:ascii="ＭＳ 明朝" w:eastAsia="ＭＳ 明朝" w:hAnsi="ＭＳ 明朝"/>
                <w:sz w:val="24"/>
                <w:szCs w:val="24"/>
              </w:rPr>
              <w:t>.1</w:t>
            </w:r>
          </w:p>
        </w:tc>
        <w:tc>
          <w:tcPr>
            <w:tcW w:w="942" w:type="dxa"/>
          </w:tcPr>
          <w:p w14:paraId="761C90C9"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5</w:t>
            </w:r>
            <w:r w:rsidRPr="004A3339">
              <w:rPr>
                <w:rFonts w:ascii="ＭＳ 明朝" w:eastAsia="ＭＳ 明朝" w:hAnsi="ＭＳ 明朝"/>
                <w:sz w:val="24"/>
                <w:szCs w:val="24"/>
              </w:rPr>
              <w:t>4.4</w:t>
            </w:r>
          </w:p>
        </w:tc>
        <w:tc>
          <w:tcPr>
            <w:tcW w:w="936" w:type="dxa"/>
          </w:tcPr>
          <w:p w14:paraId="40EB6D20" w14:textId="2A968D06"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6</w:t>
            </w:r>
            <w:r w:rsidRPr="004A3339">
              <w:rPr>
                <w:rFonts w:ascii="ＭＳ 明朝" w:eastAsia="ＭＳ 明朝" w:hAnsi="ＭＳ 明朝"/>
                <w:sz w:val="24"/>
                <w:szCs w:val="24"/>
              </w:rPr>
              <w:t>,149</w:t>
            </w:r>
          </w:p>
        </w:tc>
        <w:tc>
          <w:tcPr>
            <w:tcW w:w="936" w:type="dxa"/>
          </w:tcPr>
          <w:p w14:paraId="22C63314"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3.3</w:t>
            </w:r>
          </w:p>
        </w:tc>
        <w:tc>
          <w:tcPr>
            <w:tcW w:w="936" w:type="dxa"/>
          </w:tcPr>
          <w:p w14:paraId="28A24090"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15.3</w:t>
            </w:r>
          </w:p>
        </w:tc>
        <w:tc>
          <w:tcPr>
            <w:tcW w:w="936" w:type="dxa"/>
          </w:tcPr>
          <w:p w14:paraId="739393EC"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8,517</w:t>
            </w:r>
          </w:p>
        </w:tc>
        <w:tc>
          <w:tcPr>
            <w:tcW w:w="936" w:type="dxa"/>
          </w:tcPr>
          <w:p w14:paraId="7F9ECD1A"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3.1</w:t>
            </w:r>
          </w:p>
        </w:tc>
        <w:tc>
          <w:tcPr>
            <w:tcW w:w="936" w:type="dxa"/>
          </w:tcPr>
          <w:p w14:paraId="0A2F4EC4"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24.2</w:t>
            </w:r>
          </w:p>
        </w:tc>
        <w:tc>
          <w:tcPr>
            <w:tcW w:w="936" w:type="dxa"/>
          </w:tcPr>
          <w:p w14:paraId="53ED7378"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8,870</w:t>
            </w:r>
          </w:p>
        </w:tc>
      </w:tr>
      <w:tr w:rsidR="004A3339" w:rsidRPr="004A3339" w14:paraId="408648D7" w14:textId="77777777" w:rsidTr="004A212A">
        <w:tc>
          <w:tcPr>
            <w:tcW w:w="1048" w:type="dxa"/>
            <w:vAlign w:val="center"/>
          </w:tcPr>
          <w:p w14:paraId="08F1C3C0"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計</w:t>
            </w:r>
          </w:p>
        </w:tc>
        <w:tc>
          <w:tcPr>
            <w:tcW w:w="949" w:type="dxa"/>
          </w:tcPr>
          <w:p w14:paraId="3DEF5433"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7</w:t>
            </w:r>
            <w:r w:rsidRPr="004A3339">
              <w:rPr>
                <w:rFonts w:ascii="ＭＳ 明朝" w:eastAsia="ＭＳ 明朝" w:hAnsi="ＭＳ 明朝"/>
                <w:sz w:val="24"/>
                <w:szCs w:val="24"/>
              </w:rPr>
              <w:t>.2</w:t>
            </w:r>
          </w:p>
        </w:tc>
        <w:tc>
          <w:tcPr>
            <w:tcW w:w="942" w:type="dxa"/>
          </w:tcPr>
          <w:p w14:paraId="217DEBE4"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6</w:t>
            </w:r>
            <w:r w:rsidRPr="004A3339">
              <w:rPr>
                <w:rFonts w:ascii="ＭＳ 明朝" w:eastAsia="ＭＳ 明朝" w:hAnsi="ＭＳ 明朝"/>
                <w:sz w:val="24"/>
                <w:szCs w:val="24"/>
              </w:rPr>
              <w:t>2.1</w:t>
            </w:r>
          </w:p>
        </w:tc>
        <w:tc>
          <w:tcPr>
            <w:tcW w:w="936" w:type="dxa"/>
          </w:tcPr>
          <w:p w14:paraId="76CF489D"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0</w:t>
            </w:r>
            <w:r w:rsidRPr="004A3339">
              <w:rPr>
                <w:rFonts w:ascii="ＭＳ 明朝" w:eastAsia="ＭＳ 明朝" w:hAnsi="ＭＳ 明朝" w:hint="eastAsia"/>
                <w:sz w:val="24"/>
                <w:szCs w:val="24"/>
              </w:rPr>
              <w:t>,</w:t>
            </w:r>
            <w:r w:rsidRPr="004A3339">
              <w:rPr>
                <w:rFonts w:ascii="ＭＳ 明朝" w:eastAsia="ＭＳ 明朝" w:hAnsi="ＭＳ 明朝"/>
                <w:sz w:val="24"/>
                <w:szCs w:val="24"/>
              </w:rPr>
              <w:t>157</w:t>
            </w:r>
          </w:p>
        </w:tc>
        <w:tc>
          <w:tcPr>
            <w:tcW w:w="936" w:type="dxa"/>
          </w:tcPr>
          <w:p w14:paraId="0921B77C"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6.5</w:t>
            </w:r>
          </w:p>
        </w:tc>
        <w:tc>
          <w:tcPr>
            <w:tcW w:w="936" w:type="dxa"/>
          </w:tcPr>
          <w:p w14:paraId="6D88BAAE"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32.0</w:t>
            </w:r>
          </w:p>
        </w:tc>
        <w:tc>
          <w:tcPr>
            <w:tcW w:w="936" w:type="dxa"/>
          </w:tcPr>
          <w:p w14:paraId="316E8C9D"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sz w:val="24"/>
                <w:szCs w:val="24"/>
              </w:rPr>
              <w:t>16,926</w:t>
            </w:r>
          </w:p>
        </w:tc>
        <w:tc>
          <w:tcPr>
            <w:tcW w:w="936" w:type="dxa"/>
          </w:tcPr>
          <w:p w14:paraId="79152FFC"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6.8</w:t>
            </w:r>
          </w:p>
        </w:tc>
        <w:tc>
          <w:tcPr>
            <w:tcW w:w="936" w:type="dxa"/>
          </w:tcPr>
          <w:p w14:paraId="3CDEC54B" w14:textId="77777777" w:rsidR="004A212A" w:rsidRPr="004A3339" w:rsidRDefault="004A212A" w:rsidP="004A212A">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42.9</w:t>
            </w:r>
          </w:p>
        </w:tc>
        <w:tc>
          <w:tcPr>
            <w:tcW w:w="936" w:type="dxa"/>
          </w:tcPr>
          <w:p w14:paraId="494393B4" w14:textId="77777777" w:rsidR="004A212A" w:rsidRPr="004A3339" w:rsidRDefault="004A212A" w:rsidP="004A212A">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13,590</w:t>
            </w:r>
          </w:p>
        </w:tc>
      </w:tr>
      <w:bookmarkEnd w:id="2"/>
    </w:tbl>
    <w:p w14:paraId="425DB5C4" w14:textId="77777777" w:rsidR="004A212A" w:rsidRPr="004A3339" w:rsidRDefault="004A212A" w:rsidP="004A212A">
      <w:pPr>
        <w:pStyle w:val="a3"/>
        <w:ind w:leftChars="0" w:left="851" w:firstLineChars="100" w:firstLine="240"/>
        <w:rPr>
          <w:rFonts w:ascii="ＭＳ 明朝" w:eastAsia="ＭＳ 明朝" w:hAnsi="ＭＳ 明朝" w:cs="Times New Roman"/>
          <w:sz w:val="24"/>
          <w:szCs w:val="24"/>
        </w:rPr>
      </w:pPr>
    </w:p>
    <w:p w14:paraId="73E0B87A" w14:textId="77777777" w:rsidR="00CD485A" w:rsidRPr="004A3339" w:rsidRDefault="004A212A" w:rsidP="004A212A">
      <w:pPr>
        <w:pStyle w:val="a3"/>
        <w:ind w:leftChars="0" w:left="851" w:firstLineChars="100" w:firstLine="240"/>
        <w:rPr>
          <w:rFonts w:ascii="ＭＳ 明朝" w:eastAsia="ＭＳ 明朝" w:hAnsi="ＭＳ 明朝" w:cs="Times New Roman"/>
          <w:sz w:val="24"/>
          <w:szCs w:val="24"/>
        </w:rPr>
      </w:pPr>
      <w:r w:rsidRPr="004A3339">
        <w:rPr>
          <w:rFonts w:ascii="ＭＳ 明朝" w:eastAsia="ＭＳ 明朝" w:hAnsi="ＭＳ 明朝" w:cs="Times New Roman" w:hint="eastAsia"/>
          <w:sz w:val="24"/>
          <w:szCs w:val="24"/>
        </w:rPr>
        <w:t>その他希少植物への食害、市街地への出没による目撃情報も確認できる。</w:t>
      </w:r>
    </w:p>
    <w:p w14:paraId="443A54A7" w14:textId="77777777" w:rsidR="00CD485A" w:rsidRPr="004A3339" w:rsidRDefault="00CD485A">
      <w:pPr>
        <w:widowControl/>
        <w:jc w:val="left"/>
        <w:rPr>
          <w:rFonts w:ascii="ＭＳ 明朝" w:eastAsia="ＭＳ 明朝" w:hAnsi="ＭＳ 明朝" w:cs="Times New Roman"/>
          <w:sz w:val="24"/>
          <w:szCs w:val="24"/>
        </w:rPr>
      </w:pPr>
      <w:r w:rsidRPr="004A3339">
        <w:rPr>
          <w:rFonts w:ascii="ＭＳ 明朝" w:eastAsia="ＭＳ 明朝" w:hAnsi="ＭＳ 明朝" w:cs="Times New Roman"/>
          <w:sz w:val="24"/>
          <w:szCs w:val="24"/>
        </w:rPr>
        <w:br w:type="page"/>
      </w:r>
    </w:p>
    <w:p w14:paraId="7B23D9B3" w14:textId="0F121849" w:rsidR="00A2146E" w:rsidRPr="004A3339" w:rsidRDefault="004A212A" w:rsidP="004A212A">
      <w:pPr>
        <w:pStyle w:val="a3"/>
        <w:ind w:leftChars="0" w:left="851" w:firstLineChars="100" w:firstLine="240"/>
        <w:rPr>
          <w:rFonts w:ascii="ＭＳ 明朝" w:eastAsia="ＭＳ 明朝" w:hAnsi="ＭＳ 明朝"/>
          <w:sz w:val="24"/>
          <w:szCs w:val="24"/>
        </w:rPr>
      </w:pPr>
      <w:r w:rsidRPr="004A3339">
        <w:rPr>
          <w:rFonts w:ascii="ＭＳ 明朝" w:eastAsia="ＭＳ 明朝" w:hAnsi="ＭＳ 明朝" w:cs="Times New Roman"/>
          <w:sz w:val="24"/>
          <w:szCs w:val="24"/>
        </w:rPr>
        <w:lastRenderedPageBreak/>
        <w:t xml:space="preserve">  </w:t>
      </w:r>
      <w:r w:rsidR="00F201B4" w:rsidRPr="004A3339">
        <w:rPr>
          <w:rFonts w:ascii="ＭＳ 明朝" w:eastAsia="ＭＳ 明朝" w:hAnsi="ＭＳ 明朝" w:hint="eastAsia"/>
          <w:sz w:val="24"/>
          <w:szCs w:val="24"/>
        </w:rPr>
        <w:t xml:space="preserve">　</w:t>
      </w:r>
    </w:p>
    <w:p w14:paraId="2CCA90B9" w14:textId="77777777" w:rsidR="00CD485A" w:rsidRPr="004A3339" w:rsidRDefault="004A212A" w:rsidP="00CD485A">
      <w:pPr>
        <w:ind w:left="720" w:hangingChars="300" w:hanging="720"/>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11488" behindDoc="0" locked="0" layoutInCell="1" allowOverlap="1" wp14:anchorId="65FE66D5" wp14:editId="3B66F73E">
                <wp:simplePos x="0" y="0"/>
                <wp:positionH relativeFrom="column">
                  <wp:posOffset>3130550</wp:posOffset>
                </wp:positionH>
                <wp:positionV relativeFrom="paragraph">
                  <wp:posOffset>2228215</wp:posOffset>
                </wp:positionV>
                <wp:extent cx="2666365" cy="571500"/>
                <wp:effectExtent l="0" t="0" r="0" b="7620"/>
                <wp:wrapNone/>
                <wp:docPr id="23" name="テキスト ボックス 23"/>
                <wp:cNvGraphicFramePr/>
                <a:graphic xmlns:a="http://schemas.openxmlformats.org/drawingml/2006/main">
                  <a:graphicData uri="http://schemas.microsoft.com/office/word/2010/wordprocessingShape">
                    <wps:wsp>
                      <wps:cNvSpPr txBox="1"/>
                      <wps:spPr>
                        <a:xfrm>
                          <a:off x="0" y="0"/>
                          <a:ext cx="2666365" cy="571500"/>
                        </a:xfrm>
                        <a:prstGeom prst="rect">
                          <a:avLst/>
                        </a:prstGeom>
                        <a:noFill/>
                        <a:ln w="6350">
                          <a:noFill/>
                        </a:ln>
                      </wps:spPr>
                      <wps:txbx>
                        <w:txbxContent>
                          <w:p w14:paraId="331D668B" w14:textId="77777777" w:rsidR="008E52B7" w:rsidRDefault="008E52B7"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図４　愛知県における農業被害額の変化（</w:t>
                            </w:r>
                            <w:r>
                              <w:rPr>
                                <w:rFonts w:ascii="ＭＳ 明朝" w:eastAsia="ＭＳ 明朝" w:hAnsi="ＭＳ 明朝"/>
                                <w:szCs w:val="21"/>
                              </w:rPr>
                              <w:t>H28</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p w14:paraId="09F3AFFA" w14:textId="77777777" w:rsidR="008E52B7" w:rsidRPr="0027635C" w:rsidRDefault="008E52B7"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66D5" id="テキスト ボックス 23" o:spid="_x0000_s1030" type="#_x0000_t202" style="position:absolute;left:0;text-align:left;margin-left:246.5pt;margin-top:175.45pt;width:209.9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" filled="f" stroked="f" strokeweight=".5pt">
                <v:textbox>
                  <w:txbxContent>
                    <w:p w14:paraId="331D668B" w14:textId="77777777" w:rsidR="008E52B7" w:rsidRDefault="008E52B7"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図４　愛知県における農業被害額の変化（</w:t>
                      </w:r>
                      <w:r>
                        <w:rPr>
                          <w:rFonts w:ascii="ＭＳ 明朝" w:eastAsia="ＭＳ 明朝" w:hAnsi="ＭＳ 明朝"/>
                          <w:szCs w:val="21"/>
                        </w:rPr>
                        <w:t>H28</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p w14:paraId="09F3AFFA" w14:textId="77777777" w:rsidR="008E52B7" w:rsidRPr="0027635C" w:rsidRDefault="008E52B7" w:rsidP="00F562C0">
                      <w:pPr>
                        <w:spacing w:line="240" w:lineRule="exact"/>
                        <w:ind w:left="420" w:hangingChars="200" w:hanging="420"/>
                        <w:rPr>
                          <w:rFonts w:ascii="ＭＳ 明朝" w:eastAsia="ＭＳ 明朝" w:hAnsi="ＭＳ 明朝"/>
                          <w:szCs w:val="21"/>
                        </w:rPr>
                      </w:pPr>
                    </w:p>
                  </w:txbxContent>
                </v:textbox>
              </v:shape>
            </w:pict>
          </mc:Fallback>
        </mc:AlternateContent>
      </w:r>
      <w:r w:rsidRPr="004A3339">
        <w:rPr>
          <w:noProof/>
        </w:rPr>
        <w:drawing>
          <wp:anchor distT="0" distB="0" distL="114300" distR="114300" simplePos="0" relativeHeight="251732992" behindDoc="0" locked="0" layoutInCell="1" allowOverlap="1" wp14:anchorId="23A7EEB8" wp14:editId="1A715E9B">
            <wp:simplePos x="0" y="0"/>
            <wp:positionH relativeFrom="column">
              <wp:posOffset>3107055</wp:posOffset>
            </wp:positionH>
            <wp:positionV relativeFrom="paragraph">
              <wp:posOffset>167640</wp:posOffset>
            </wp:positionV>
            <wp:extent cx="2694305" cy="2060575"/>
            <wp:effectExtent l="19050" t="19050" r="10795" b="158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4305" cy="2060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A3339">
        <w:rPr>
          <w:noProof/>
        </w:rPr>
        <w:drawing>
          <wp:anchor distT="0" distB="0" distL="114300" distR="114300" simplePos="0" relativeHeight="251730944" behindDoc="0" locked="0" layoutInCell="1" allowOverlap="1" wp14:anchorId="2E165ABC" wp14:editId="24F30772">
            <wp:simplePos x="0" y="0"/>
            <wp:positionH relativeFrom="column">
              <wp:posOffset>14605</wp:posOffset>
            </wp:positionH>
            <wp:positionV relativeFrom="paragraph">
              <wp:posOffset>160020</wp:posOffset>
            </wp:positionV>
            <wp:extent cx="2708275" cy="2071370"/>
            <wp:effectExtent l="19050" t="19050" r="15875" b="2413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275" cy="20713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13536" behindDoc="0" locked="0" layoutInCell="1" allowOverlap="1" wp14:anchorId="01BC444A" wp14:editId="5CF05BE5">
                <wp:simplePos x="0" y="0"/>
                <wp:positionH relativeFrom="column">
                  <wp:posOffset>-104775</wp:posOffset>
                </wp:positionH>
                <wp:positionV relativeFrom="paragraph">
                  <wp:posOffset>2228867</wp:posOffset>
                </wp:positionV>
                <wp:extent cx="3133725" cy="4572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33725" cy="457200"/>
                        </a:xfrm>
                        <a:prstGeom prst="rect">
                          <a:avLst/>
                        </a:prstGeom>
                        <a:noFill/>
                        <a:ln w="6350">
                          <a:noFill/>
                        </a:ln>
                      </wps:spPr>
                      <wps:txbx>
                        <w:txbxContent>
                          <w:p w14:paraId="3706AA70" w14:textId="77777777" w:rsidR="008E52B7" w:rsidRPr="0027635C" w:rsidRDefault="008E52B7"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　愛知県における農業被害額（R</w:t>
                            </w:r>
                            <w:r>
                              <w:rPr>
                                <w:rFonts w:ascii="ＭＳ 明朝" w:eastAsia="ＭＳ 明朝" w:hAnsi="ＭＳ 明朝"/>
                                <w:szCs w:val="21"/>
                              </w:rPr>
                              <w:t>3</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444A" id="テキスト ボックス 24" o:spid="_x0000_s1031" type="#_x0000_t202" style="position:absolute;left:0;text-align:left;margin-left:-8.25pt;margin-top:175.5pt;width:246.7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" filled="f" stroked="f" strokeweight=".5pt">
                <v:textbox>
                  <w:txbxContent>
                    <w:p w14:paraId="3706AA70" w14:textId="77777777" w:rsidR="008E52B7" w:rsidRPr="0027635C" w:rsidRDefault="008E52B7"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　愛知県における農業被害額（R</w:t>
                      </w:r>
                      <w:r>
                        <w:rPr>
                          <w:rFonts w:ascii="ＭＳ 明朝" w:eastAsia="ＭＳ 明朝" w:hAnsi="ＭＳ 明朝"/>
                          <w:szCs w:val="21"/>
                        </w:rPr>
                        <w:t>3</w:t>
                      </w:r>
                      <w:r>
                        <w:rPr>
                          <w:rFonts w:ascii="ＭＳ 明朝" w:eastAsia="ＭＳ 明朝" w:hAnsi="ＭＳ 明朝" w:hint="eastAsia"/>
                          <w:szCs w:val="21"/>
                        </w:rPr>
                        <w:t>年度）</w:t>
                      </w:r>
                    </w:p>
                  </w:txbxContent>
                </v:textbox>
              </v:shape>
            </w:pict>
          </mc:Fallback>
        </mc:AlternateContent>
      </w:r>
      <w:r w:rsidR="00974F42" w:rsidRPr="004A3339">
        <w:rPr>
          <w:rFonts w:ascii="ＭＳ 明朝" w:eastAsia="ＭＳ 明朝" w:hAnsi="ＭＳ 明朝" w:hint="eastAsia"/>
          <w:sz w:val="24"/>
          <w:szCs w:val="24"/>
        </w:rPr>
        <w:t xml:space="preserve">　　</w:t>
      </w:r>
    </w:p>
    <w:p w14:paraId="21CEA503" w14:textId="77777777" w:rsidR="00CD485A" w:rsidRPr="004A3339" w:rsidRDefault="00CD485A" w:rsidP="00CD485A">
      <w:pPr>
        <w:ind w:left="720" w:hangingChars="300" w:hanging="720"/>
        <w:rPr>
          <w:rFonts w:ascii="ＭＳ ゴシック" w:eastAsia="ＭＳ ゴシック" w:hAnsi="ＭＳ ゴシック"/>
          <w:sz w:val="24"/>
          <w:szCs w:val="24"/>
        </w:rPr>
      </w:pPr>
    </w:p>
    <w:p w14:paraId="1D77AF7B" w14:textId="77777777" w:rsidR="00CD485A" w:rsidRPr="004A3339" w:rsidRDefault="00CD485A" w:rsidP="00CD485A">
      <w:pPr>
        <w:ind w:left="720" w:hangingChars="300" w:hanging="720"/>
        <w:rPr>
          <w:rFonts w:ascii="ＭＳ ゴシック" w:eastAsia="ＭＳ ゴシック" w:hAnsi="ＭＳ ゴシック"/>
          <w:sz w:val="24"/>
          <w:szCs w:val="24"/>
        </w:rPr>
      </w:pPr>
    </w:p>
    <w:p w14:paraId="27F25107" w14:textId="77777777" w:rsidR="00CD485A" w:rsidRPr="004A3339" w:rsidRDefault="00CD485A" w:rsidP="00CD485A">
      <w:pPr>
        <w:ind w:left="720" w:hangingChars="300" w:hanging="720"/>
        <w:rPr>
          <w:rFonts w:ascii="ＭＳ ゴシック" w:eastAsia="ＭＳ ゴシック" w:hAnsi="ＭＳ ゴシック"/>
          <w:sz w:val="24"/>
          <w:szCs w:val="24"/>
        </w:rPr>
      </w:pPr>
    </w:p>
    <w:p w14:paraId="313829D4" w14:textId="77777777" w:rsidR="00CD485A" w:rsidRPr="004A3339" w:rsidRDefault="00CD485A" w:rsidP="00CD485A">
      <w:pPr>
        <w:ind w:left="720" w:hangingChars="300" w:hanging="720"/>
        <w:rPr>
          <w:rFonts w:ascii="ＭＳ ゴシック" w:eastAsia="ＭＳ ゴシック" w:hAnsi="ＭＳ ゴシック"/>
          <w:sz w:val="24"/>
          <w:szCs w:val="24"/>
        </w:rPr>
      </w:pPr>
    </w:p>
    <w:p w14:paraId="480CAA15" w14:textId="77777777" w:rsidR="00CD485A" w:rsidRPr="004A3339" w:rsidRDefault="00CD485A" w:rsidP="00CD485A">
      <w:pPr>
        <w:ind w:left="720" w:hangingChars="300" w:hanging="720"/>
        <w:rPr>
          <w:rFonts w:ascii="ＭＳ ゴシック" w:eastAsia="ＭＳ ゴシック" w:hAnsi="ＭＳ ゴシック"/>
          <w:sz w:val="24"/>
          <w:szCs w:val="24"/>
        </w:rPr>
      </w:pPr>
    </w:p>
    <w:p w14:paraId="0FB4FBDB" w14:textId="77777777" w:rsidR="00CD485A" w:rsidRPr="004A3339" w:rsidRDefault="00CD485A" w:rsidP="00CD485A">
      <w:pPr>
        <w:ind w:left="720" w:hangingChars="300" w:hanging="720"/>
        <w:rPr>
          <w:rFonts w:ascii="ＭＳ ゴシック" w:eastAsia="ＭＳ ゴシック" w:hAnsi="ＭＳ ゴシック"/>
          <w:sz w:val="24"/>
          <w:szCs w:val="24"/>
        </w:rPr>
      </w:pPr>
    </w:p>
    <w:p w14:paraId="772D275D" w14:textId="77777777" w:rsidR="00CD485A" w:rsidRPr="004A3339" w:rsidRDefault="00CD485A" w:rsidP="00CD485A">
      <w:pPr>
        <w:ind w:left="720" w:hangingChars="300" w:hanging="720"/>
        <w:rPr>
          <w:rFonts w:ascii="ＭＳ ゴシック" w:eastAsia="ＭＳ ゴシック" w:hAnsi="ＭＳ ゴシック"/>
          <w:sz w:val="24"/>
          <w:szCs w:val="24"/>
        </w:rPr>
      </w:pPr>
    </w:p>
    <w:p w14:paraId="7560A5E5" w14:textId="77777777" w:rsidR="00CD485A" w:rsidRPr="004A3339" w:rsidRDefault="00CD485A" w:rsidP="00CD485A">
      <w:pPr>
        <w:ind w:left="720" w:hangingChars="300" w:hanging="720"/>
        <w:rPr>
          <w:rFonts w:ascii="ＭＳ ゴシック" w:eastAsia="ＭＳ ゴシック" w:hAnsi="ＭＳ ゴシック"/>
          <w:sz w:val="24"/>
          <w:szCs w:val="24"/>
        </w:rPr>
      </w:pPr>
    </w:p>
    <w:p w14:paraId="1D6FA0C0" w14:textId="77777777" w:rsidR="00CD485A" w:rsidRPr="004A3339" w:rsidRDefault="00CD485A" w:rsidP="00CD485A">
      <w:pPr>
        <w:ind w:left="720" w:hangingChars="300" w:hanging="720"/>
        <w:rPr>
          <w:rFonts w:ascii="ＭＳ ゴシック" w:eastAsia="ＭＳ ゴシック" w:hAnsi="ＭＳ ゴシック"/>
          <w:sz w:val="24"/>
          <w:szCs w:val="24"/>
        </w:rPr>
      </w:pPr>
    </w:p>
    <w:p w14:paraId="09BE16C5" w14:textId="77777777" w:rsidR="00CD485A" w:rsidRPr="004A3339" w:rsidRDefault="00CD485A" w:rsidP="00CD485A">
      <w:pPr>
        <w:ind w:left="720" w:hangingChars="300" w:hanging="720"/>
        <w:rPr>
          <w:rFonts w:ascii="ＭＳ ゴシック" w:eastAsia="ＭＳ ゴシック" w:hAnsi="ＭＳ ゴシック"/>
          <w:sz w:val="24"/>
          <w:szCs w:val="24"/>
        </w:rPr>
      </w:pPr>
    </w:p>
    <w:p w14:paraId="22056D71" w14:textId="77777777" w:rsidR="00CD485A" w:rsidRPr="004A3339" w:rsidRDefault="00CD485A" w:rsidP="00CD485A">
      <w:pPr>
        <w:ind w:left="720" w:hangingChars="300" w:hanging="720"/>
        <w:rPr>
          <w:rFonts w:ascii="ＭＳ ゴシック" w:eastAsia="ＭＳ ゴシック" w:hAnsi="ＭＳ ゴシック"/>
          <w:sz w:val="24"/>
          <w:szCs w:val="24"/>
        </w:rPr>
      </w:pPr>
    </w:p>
    <w:p w14:paraId="03D89690" w14:textId="5C7C2788" w:rsidR="00D72727" w:rsidRPr="004A3339" w:rsidRDefault="00D72727" w:rsidP="00CD485A">
      <w:pPr>
        <w:ind w:leftChars="100" w:left="690" w:hangingChars="200" w:hanging="480"/>
        <w:rPr>
          <w:rFonts w:ascii="ＭＳ 明朝" w:eastAsia="ＭＳ 明朝" w:hAnsi="ＭＳ 明朝"/>
          <w:sz w:val="24"/>
          <w:szCs w:val="24"/>
        </w:rPr>
      </w:pPr>
      <w:r w:rsidRPr="004A3339">
        <w:rPr>
          <w:rFonts w:ascii="ＭＳ ゴシック" w:eastAsia="ＭＳ ゴシック" w:hAnsi="ＭＳ ゴシック" w:hint="eastAsia"/>
          <w:sz w:val="24"/>
          <w:szCs w:val="24"/>
        </w:rPr>
        <w:t>（４）対策の実施状況</w:t>
      </w:r>
      <w:r w:rsidR="008B46C5" w:rsidRPr="004A3339">
        <w:rPr>
          <w:rFonts w:ascii="ＭＳ ゴシック" w:eastAsia="ＭＳ ゴシック" w:hAnsi="ＭＳ ゴシック" w:hint="eastAsia"/>
          <w:sz w:val="24"/>
          <w:szCs w:val="24"/>
        </w:rPr>
        <w:t>と評価</w:t>
      </w:r>
    </w:p>
    <w:p w14:paraId="2714D2D4" w14:textId="77777777" w:rsidR="006A52A4" w:rsidRPr="004A3339" w:rsidRDefault="006A52A4">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 　　ア　捕獲に係る対策</w:t>
      </w:r>
    </w:p>
    <w:p w14:paraId="64E8D18D" w14:textId="03DED832" w:rsidR="006A52A4" w:rsidRPr="004A3339" w:rsidRDefault="006A52A4">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8B46C5" w:rsidRPr="004A3339">
        <w:rPr>
          <w:rFonts w:ascii="ＭＳ 明朝" w:eastAsia="ＭＳ 明朝" w:hAnsi="ＭＳ 明朝" w:hint="eastAsia"/>
          <w:sz w:val="24"/>
          <w:szCs w:val="24"/>
        </w:rPr>
        <w:t xml:space="preserve"> </w:t>
      </w:r>
      <w:r w:rsidR="00135877" w:rsidRPr="004A3339">
        <w:rPr>
          <w:rFonts w:ascii="ＭＳ 明朝" w:eastAsia="ＭＳ 明朝" w:hAnsi="ＭＳ 明朝" w:hint="eastAsia"/>
          <w:sz w:val="24"/>
          <w:szCs w:val="24"/>
        </w:rPr>
        <w:t>愛知</w:t>
      </w:r>
      <w:r w:rsidRPr="004A3339">
        <w:rPr>
          <w:rFonts w:ascii="ＭＳ 明朝" w:eastAsia="ＭＳ 明朝" w:hAnsi="ＭＳ 明朝" w:hint="eastAsia"/>
          <w:sz w:val="24"/>
          <w:szCs w:val="24"/>
        </w:rPr>
        <w:t>県内における</w:t>
      </w:r>
      <w:r w:rsidR="00D10584" w:rsidRPr="004A3339">
        <w:rPr>
          <w:rFonts w:ascii="ＭＳ 明朝" w:eastAsia="ＭＳ 明朝" w:hAnsi="ＭＳ 明朝" w:hint="eastAsia"/>
          <w:sz w:val="24"/>
          <w:szCs w:val="24"/>
        </w:rPr>
        <w:t>令和</w:t>
      </w:r>
      <w:r w:rsidR="00CD485A" w:rsidRPr="004A3339">
        <w:rPr>
          <w:rFonts w:ascii="ＭＳ 明朝" w:eastAsia="ＭＳ 明朝" w:hAnsi="ＭＳ 明朝" w:hint="eastAsia"/>
          <w:sz w:val="24"/>
          <w:szCs w:val="24"/>
        </w:rPr>
        <w:t>３</w:t>
      </w:r>
      <w:r w:rsidR="00135877" w:rsidRPr="004A3339">
        <w:rPr>
          <w:rFonts w:ascii="ＭＳ 明朝" w:eastAsia="ＭＳ 明朝" w:hAnsi="ＭＳ 明朝" w:hint="eastAsia"/>
          <w:sz w:val="24"/>
          <w:szCs w:val="24"/>
        </w:rPr>
        <w:t>年度の</w:t>
      </w:r>
      <w:r w:rsidRPr="004A3339">
        <w:rPr>
          <w:rFonts w:ascii="ＭＳ 明朝" w:eastAsia="ＭＳ 明朝" w:hAnsi="ＭＳ 明朝" w:hint="eastAsia"/>
          <w:sz w:val="24"/>
          <w:szCs w:val="24"/>
        </w:rPr>
        <w:t>捕獲分布図は</w:t>
      </w:r>
      <w:r w:rsidR="008B46C5" w:rsidRPr="004A3339">
        <w:rPr>
          <w:rFonts w:ascii="ＭＳ 明朝" w:eastAsia="ＭＳ 明朝" w:hAnsi="ＭＳ 明朝" w:hint="eastAsia"/>
          <w:sz w:val="24"/>
          <w:szCs w:val="24"/>
        </w:rPr>
        <w:t>以下のとおり</w:t>
      </w:r>
      <w:r w:rsidR="00CD485A" w:rsidRPr="004A3339">
        <w:rPr>
          <w:rFonts w:ascii="ＭＳ 明朝" w:eastAsia="ＭＳ 明朝" w:hAnsi="ＭＳ 明朝" w:hint="eastAsia"/>
          <w:sz w:val="24"/>
          <w:szCs w:val="24"/>
        </w:rPr>
        <w:t>である</w:t>
      </w:r>
      <w:r w:rsidR="008B46C5" w:rsidRPr="004A3339">
        <w:rPr>
          <w:rFonts w:ascii="ＭＳ 明朝" w:eastAsia="ＭＳ 明朝" w:hAnsi="ＭＳ 明朝" w:hint="eastAsia"/>
          <w:sz w:val="24"/>
          <w:szCs w:val="24"/>
        </w:rPr>
        <w:t>。</w:t>
      </w:r>
    </w:p>
    <w:p w14:paraId="52BBF373" w14:textId="26852994" w:rsidR="008B46C5" w:rsidRPr="004A3339" w:rsidRDefault="00CD485A">
      <w:pPr>
        <w:rPr>
          <w:rFonts w:ascii="ＭＳ 明朝" w:eastAsia="ＭＳ 明朝" w:hAnsi="ＭＳ 明朝"/>
          <w:sz w:val="24"/>
          <w:szCs w:val="24"/>
        </w:rPr>
      </w:pPr>
      <w:r w:rsidRPr="004A3339">
        <w:rPr>
          <w:noProof/>
        </w:rPr>
        <w:drawing>
          <wp:anchor distT="0" distB="0" distL="114300" distR="114300" simplePos="0" relativeHeight="251738112" behindDoc="0" locked="0" layoutInCell="1" allowOverlap="1" wp14:anchorId="552C48EA" wp14:editId="55995133">
            <wp:simplePos x="0" y="0"/>
            <wp:positionH relativeFrom="column">
              <wp:posOffset>773430</wp:posOffset>
            </wp:positionH>
            <wp:positionV relativeFrom="paragraph">
              <wp:posOffset>114874</wp:posOffset>
            </wp:positionV>
            <wp:extent cx="3316077" cy="245872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077" cy="2458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76BD5" w14:textId="104AF427" w:rsidR="008B46C5" w:rsidRPr="004A3339" w:rsidRDefault="008B46C5">
      <w:pPr>
        <w:rPr>
          <w:rFonts w:ascii="ＭＳ 明朝" w:eastAsia="ＭＳ 明朝" w:hAnsi="ＭＳ 明朝"/>
          <w:sz w:val="24"/>
          <w:szCs w:val="24"/>
        </w:rPr>
      </w:pPr>
    </w:p>
    <w:p w14:paraId="737070D0" w14:textId="77777777" w:rsidR="008B46C5" w:rsidRPr="004A3339" w:rsidRDefault="008B46C5">
      <w:pPr>
        <w:rPr>
          <w:rFonts w:ascii="ＭＳ 明朝" w:eastAsia="ＭＳ 明朝" w:hAnsi="ＭＳ 明朝"/>
          <w:sz w:val="24"/>
          <w:szCs w:val="24"/>
        </w:rPr>
      </w:pPr>
    </w:p>
    <w:p w14:paraId="3BA4E2BC" w14:textId="77777777" w:rsidR="008B46C5" w:rsidRPr="004A3339" w:rsidRDefault="008B46C5">
      <w:pPr>
        <w:rPr>
          <w:rFonts w:ascii="ＭＳ 明朝" w:eastAsia="ＭＳ 明朝" w:hAnsi="ＭＳ 明朝"/>
          <w:sz w:val="24"/>
          <w:szCs w:val="24"/>
        </w:rPr>
      </w:pPr>
    </w:p>
    <w:p w14:paraId="3F9B13D9" w14:textId="77777777" w:rsidR="008B46C5" w:rsidRPr="004A3339" w:rsidRDefault="008B46C5">
      <w:pPr>
        <w:rPr>
          <w:rFonts w:ascii="ＭＳ 明朝" w:eastAsia="ＭＳ 明朝" w:hAnsi="ＭＳ 明朝"/>
          <w:sz w:val="24"/>
          <w:szCs w:val="24"/>
        </w:rPr>
      </w:pPr>
    </w:p>
    <w:p w14:paraId="3B554599" w14:textId="77777777" w:rsidR="008B46C5" w:rsidRPr="004A3339" w:rsidRDefault="008B46C5">
      <w:pPr>
        <w:rPr>
          <w:rFonts w:ascii="ＭＳ 明朝" w:eastAsia="ＭＳ 明朝" w:hAnsi="ＭＳ 明朝"/>
          <w:sz w:val="24"/>
          <w:szCs w:val="24"/>
        </w:rPr>
      </w:pPr>
    </w:p>
    <w:p w14:paraId="515BC949" w14:textId="77777777" w:rsidR="008B46C5" w:rsidRPr="004A3339" w:rsidRDefault="008B46C5">
      <w:pPr>
        <w:rPr>
          <w:rFonts w:ascii="ＭＳ 明朝" w:eastAsia="ＭＳ 明朝" w:hAnsi="ＭＳ 明朝"/>
          <w:sz w:val="24"/>
          <w:szCs w:val="24"/>
        </w:rPr>
      </w:pPr>
    </w:p>
    <w:p w14:paraId="4945D308" w14:textId="77777777" w:rsidR="008B46C5" w:rsidRPr="004A3339" w:rsidRDefault="008B46C5">
      <w:pPr>
        <w:rPr>
          <w:rFonts w:ascii="ＭＳ 明朝" w:eastAsia="ＭＳ 明朝" w:hAnsi="ＭＳ 明朝"/>
          <w:sz w:val="24"/>
          <w:szCs w:val="24"/>
        </w:rPr>
      </w:pPr>
    </w:p>
    <w:p w14:paraId="16BDA7C2" w14:textId="77777777" w:rsidR="008B46C5" w:rsidRPr="004A3339" w:rsidRDefault="008B46C5">
      <w:pPr>
        <w:rPr>
          <w:rFonts w:ascii="ＭＳ 明朝" w:eastAsia="ＭＳ 明朝" w:hAnsi="ＭＳ 明朝"/>
          <w:sz w:val="24"/>
          <w:szCs w:val="24"/>
        </w:rPr>
      </w:pPr>
    </w:p>
    <w:p w14:paraId="04D98CC1" w14:textId="77777777" w:rsidR="008B46C5" w:rsidRPr="004A3339" w:rsidRDefault="008B46C5">
      <w:pPr>
        <w:rPr>
          <w:rFonts w:ascii="ＭＳ 明朝" w:eastAsia="ＭＳ 明朝" w:hAnsi="ＭＳ 明朝"/>
          <w:sz w:val="24"/>
          <w:szCs w:val="24"/>
        </w:rPr>
      </w:pPr>
    </w:p>
    <w:p w14:paraId="28F98256" w14:textId="77777777" w:rsidR="000075B2" w:rsidRPr="004A3339" w:rsidRDefault="000075B2">
      <w:pPr>
        <w:rPr>
          <w:rFonts w:ascii="ＭＳ 明朝" w:eastAsia="ＭＳ 明朝" w:hAnsi="ＭＳ 明朝"/>
          <w:sz w:val="24"/>
          <w:szCs w:val="24"/>
        </w:rPr>
      </w:pPr>
    </w:p>
    <w:p w14:paraId="0709D5E4" w14:textId="4BC2B195" w:rsidR="000075B2" w:rsidRPr="004A3339" w:rsidRDefault="00CB5A64">
      <w:pPr>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87936" behindDoc="0" locked="0" layoutInCell="1" allowOverlap="1" wp14:anchorId="0A692E23" wp14:editId="1D268C41">
                <wp:simplePos x="0" y="0"/>
                <wp:positionH relativeFrom="column">
                  <wp:posOffset>894080</wp:posOffset>
                </wp:positionH>
                <wp:positionV relativeFrom="paragraph">
                  <wp:posOffset>129449</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512CDB06" w14:textId="112D0401" w:rsidR="008E52B7" w:rsidRDefault="008E52B7"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図５　愛知県における捕獲分布図（R3年度）</w:t>
                            </w:r>
                          </w:p>
                          <w:p w14:paraId="40DB590F" w14:textId="77777777" w:rsidR="008E52B7" w:rsidRPr="0027635C" w:rsidRDefault="008E52B7"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2E23" id="テキスト ボックス 13" o:spid="_x0000_s1032" type="#_x0000_t202" style="position:absolute;left:0;text-align:left;margin-left:70.4pt;margin-top:10.2pt;width:278.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" filled="f" stroked="f" strokeweight=".5pt">
                <v:textbox>
                  <w:txbxContent>
                    <w:p w14:paraId="512CDB06" w14:textId="112D0401" w:rsidR="008E52B7" w:rsidRDefault="008E52B7"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図５　愛知県における捕獲分布図（R3年度）</w:t>
                      </w:r>
                    </w:p>
                    <w:p w14:paraId="40DB590F" w14:textId="77777777" w:rsidR="008E52B7" w:rsidRPr="0027635C" w:rsidRDefault="008E52B7" w:rsidP="006A556E">
                      <w:pPr>
                        <w:spacing w:line="240" w:lineRule="exact"/>
                        <w:ind w:left="420" w:hangingChars="200" w:hanging="420"/>
                        <w:rPr>
                          <w:rFonts w:ascii="ＭＳ 明朝" w:eastAsia="ＭＳ 明朝" w:hAnsi="ＭＳ 明朝"/>
                          <w:szCs w:val="21"/>
                        </w:rPr>
                      </w:pPr>
                    </w:p>
                  </w:txbxContent>
                </v:textbox>
              </v:shape>
            </w:pict>
          </mc:Fallback>
        </mc:AlternateContent>
      </w:r>
    </w:p>
    <w:p w14:paraId="25E3CFCD" w14:textId="77777777" w:rsidR="008B46C5" w:rsidRPr="004A3339" w:rsidRDefault="008B46C5">
      <w:pPr>
        <w:rPr>
          <w:rFonts w:ascii="ＭＳ 明朝" w:eastAsia="ＭＳ 明朝" w:hAnsi="ＭＳ 明朝"/>
          <w:sz w:val="24"/>
          <w:szCs w:val="24"/>
        </w:rPr>
      </w:pPr>
    </w:p>
    <w:p w14:paraId="2FA7AD30" w14:textId="5414D9FE" w:rsidR="00D10584" w:rsidRPr="004A3339" w:rsidRDefault="00D10584" w:rsidP="00CD485A">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CD485A" w:rsidRPr="004A3339">
        <w:rPr>
          <w:rFonts w:ascii="ＭＳ 明朝" w:eastAsia="ＭＳ 明朝" w:hAnsi="ＭＳ 明朝" w:hint="eastAsia"/>
          <w:sz w:val="24"/>
          <w:szCs w:val="24"/>
        </w:rPr>
        <w:t xml:space="preserve">　　岡崎市における許可捕獲（個体数調整）の実施状況は表３のとおりであり、捕獲頭数は横ばいであるが、旧額田町では雌の捕獲実績が多い。市街地での目撃情報も多く今後捕獲数は増加していく可能性がある。</w:t>
      </w:r>
    </w:p>
    <w:p w14:paraId="4EABC960" w14:textId="598F3C56" w:rsidR="006A52A4" w:rsidRPr="004A3339" w:rsidRDefault="006A52A4" w:rsidP="00CD485A">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CD485A" w:rsidRPr="004A3339">
        <w:rPr>
          <w:rFonts w:ascii="ＭＳ 明朝" w:eastAsia="ＭＳ 明朝" w:hAnsi="ＭＳ 明朝" w:hint="eastAsia"/>
          <w:sz w:val="24"/>
          <w:szCs w:val="24"/>
        </w:rPr>
        <w:t xml:space="preserve">　　</w:t>
      </w:r>
      <w:r w:rsidR="004B53DD" w:rsidRPr="004A3339">
        <w:rPr>
          <w:rFonts w:ascii="ＭＳ 明朝" w:eastAsia="ＭＳ 明朝" w:hAnsi="ＭＳ 明朝" w:hint="eastAsia"/>
          <w:sz w:val="24"/>
          <w:szCs w:val="24"/>
        </w:rPr>
        <w:t>鳥獣被害対策実施隊による有害鳥獣捕獲を４月から翌年２月末日まで実施している。</w:t>
      </w:r>
    </w:p>
    <w:p w14:paraId="2F5957E5" w14:textId="45444425" w:rsidR="00CD485A" w:rsidRPr="004A3339" w:rsidRDefault="00CD485A">
      <w:pPr>
        <w:widowControl/>
        <w:jc w:val="left"/>
        <w:rPr>
          <w:rFonts w:ascii="ＭＳ 明朝" w:eastAsia="ＭＳ 明朝" w:hAnsi="ＭＳ 明朝"/>
          <w:sz w:val="24"/>
          <w:szCs w:val="24"/>
        </w:rPr>
      </w:pPr>
      <w:r w:rsidRPr="004A3339">
        <w:rPr>
          <w:rFonts w:ascii="ＭＳ 明朝" w:eastAsia="ＭＳ 明朝" w:hAnsi="ＭＳ 明朝"/>
          <w:sz w:val="24"/>
          <w:szCs w:val="24"/>
        </w:rPr>
        <w:br w:type="page"/>
      </w:r>
    </w:p>
    <w:p w14:paraId="118DB4E0" w14:textId="77777777" w:rsidR="008260F3" w:rsidRPr="004A3339" w:rsidRDefault="000075B2" w:rsidP="006A52A4">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lastRenderedPageBreak/>
        <w:t xml:space="preserve">　　</w:t>
      </w:r>
    </w:p>
    <w:tbl>
      <w:tblPr>
        <w:tblStyle w:val="a4"/>
        <w:tblW w:w="7703" w:type="dxa"/>
        <w:tblInd w:w="562" w:type="dxa"/>
        <w:tblLayout w:type="fixed"/>
        <w:tblLook w:val="04A0" w:firstRow="1" w:lastRow="0" w:firstColumn="1" w:lastColumn="0" w:noHBand="0" w:noVBand="1"/>
      </w:tblPr>
      <w:tblGrid>
        <w:gridCol w:w="1814"/>
        <w:gridCol w:w="2014"/>
        <w:gridCol w:w="543"/>
        <w:gridCol w:w="581"/>
        <w:gridCol w:w="581"/>
        <w:gridCol w:w="582"/>
        <w:gridCol w:w="581"/>
        <w:gridCol w:w="1007"/>
      </w:tblGrid>
      <w:tr w:rsidR="004A3339" w:rsidRPr="004A3339" w14:paraId="5E947DB6" w14:textId="77777777" w:rsidTr="002C7CA3">
        <w:tc>
          <w:tcPr>
            <w:tcW w:w="1814" w:type="dxa"/>
            <w:vAlign w:val="center"/>
          </w:tcPr>
          <w:bookmarkStart w:id="3" w:name="_Hlk119954099"/>
          <w:p w14:paraId="0460B033" w14:textId="77777777" w:rsidR="008A6566" w:rsidRPr="004A3339" w:rsidRDefault="008A6566" w:rsidP="008A6566">
            <w:pPr>
              <w:jc w:val="center"/>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35040" behindDoc="0" locked="0" layoutInCell="1" allowOverlap="1" wp14:anchorId="1072F01A" wp14:editId="2471CACC">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71F2B625" w14:textId="77777777" w:rsidR="008E52B7" w:rsidRDefault="008E52B7"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表３　</w:t>
                                  </w:r>
                                  <w:r w:rsidRPr="00B955CB">
                                    <w:rPr>
                                      <w:rFonts w:ascii="ＭＳ 明朝" w:eastAsia="ＭＳ 明朝" w:hAnsi="ＭＳ 明朝" w:hint="eastAsia"/>
                                      <w:szCs w:val="21"/>
                                    </w:rPr>
                                    <w:t>岡崎市における許可捕獲（個体数調整）の実施状況</w:t>
                                  </w:r>
                                </w:p>
                                <w:p w14:paraId="0742A9DF" w14:textId="77777777" w:rsidR="008E52B7" w:rsidRPr="0027635C" w:rsidRDefault="008E52B7"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2F01A" id="テキスト ボックス 14" o:spid="_x0000_s1033" type="#_x0000_t202" style="position:absolute;left:0;text-align:left;margin-left:-4.85pt;margin-top:-22.55pt;width:332.2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" filled="f" stroked="f" strokeweight=".5pt">
                      <v:textbox>
                        <w:txbxContent>
                          <w:p w14:paraId="71F2B625" w14:textId="77777777" w:rsidR="008E52B7" w:rsidRDefault="008E52B7"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表３　</w:t>
                            </w:r>
                            <w:r w:rsidRPr="00B955CB">
                              <w:rPr>
                                <w:rFonts w:ascii="ＭＳ 明朝" w:eastAsia="ＭＳ 明朝" w:hAnsi="ＭＳ 明朝" w:hint="eastAsia"/>
                                <w:szCs w:val="21"/>
                              </w:rPr>
                              <w:t>岡崎市における許可捕獲（個体数調整）の実施状況</w:t>
                            </w:r>
                          </w:p>
                          <w:p w14:paraId="0742A9DF" w14:textId="77777777" w:rsidR="008E52B7" w:rsidRPr="0027635C" w:rsidRDefault="008E52B7"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0C543832" w14:textId="77777777" w:rsidR="008A6566" w:rsidRPr="004A3339" w:rsidRDefault="008A6566" w:rsidP="008A6566">
            <w:pPr>
              <w:jc w:val="center"/>
              <w:rPr>
                <w:rFonts w:ascii="ＭＳ 明朝" w:eastAsia="ＭＳ 明朝" w:hAnsi="ＭＳ 明朝"/>
                <w:sz w:val="24"/>
                <w:szCs w:val="24"/>
              </w:rPr>
            </w:pPr>
          </w:p>
        </w:tc>
        <w:tc>
          <w:tcPr>
            <w:tcW w:w="543" w:type="dxa"/>
            <w:vAlign w:val="center"/>
          </w:tcPr>
          <w:p w14:paraId="15FC9B53" w14:textId="77777777" w:rsidR="008A6566" w:rsidRPr="004A3339" w:rsidRDefault="008A6566" w:rsidP="008A6566">
            <w:pPr>
              <w:jc w:val="center"/>
              <w:rPr>
                <w:rFonts w:ascii="ＭＳ 明朝" w:eastAsia="ＭＳ 明朝" w:hAnsi="ＭＳ 明朝"/>
                <w:sz w:val="24"/>
                <w:szCs w:val="24"/>
              </w:rPr>
            </w:pPr>
          </w:p>
        </w:tc>
        <w:tc>
          <w:tcPr>
            <w:tcW w:w="581" w:type="dxa"/>
            <w:vAlign w:val="center"/>
          </w:tcPr>
          <w:p w14:paraId="16DF8BBB" w14:textId="2A2ABD39" w:rsidR="008A6566" w:rsidRPr="004A3339" w:rsidRDefault="008A6566" w:rsidP="008A6566">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1</w:t>
            </w:r>
          </w:p>
        </w:tc>
        <w:tc>
          <w:tcPr>
            <w:tcW w:w="581" w:type="dxa"/>
            <w:vAlign w:val="center"/>
          </w:tcPr>
          <w:p w14:paraId="190050D7" w14:textId="492D18AC" w:rsidR="008A6566" w:rsidRPr="004A3339" w:rsidRDefault="008A6566" w:rsidP="008A6566">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2</w:t>
            </w:r>
          </w:p>
        </w:tc>
        <w:tc>
          <w:tcPr>
            <w:tcW w:w="582" w:type="dxa"/>
            <w:vAlign w:val="center"/>
          </w:tcPr>
          <w:p w14:paraId="3C29FBA8" w14:textId="5A5A8153" w:rsidR="008A6566" w:rsidRPr="004A3339" w:rsidRDefault="008A6566" w:rsidP="008A6566">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3</w:t>
            </w:r>
          </w:p>
        </w:tc>
        <w:tc>
          <w:tcPr>
            <w:tcW w:w="581" w:type="dxa"/>
            <w:vAlign w:val="center"/>
          </w:tcPr>
          <w:p w14:paraId="31A834AC" w14:textId="5BE0FDD7" w:rsidR="008A6566" w:rsidRPr="004A3339" w:rsidRDefault="008A6566" w:rsidP="008A6566">
            <w:pPr>
              <w:jc w:val="center"/>
              <w:rPr>
                <w:rFonts w:ascii="ＭＳ 明朝" w:eastAsia="ＭＳ 明朝" w:hAnsi="ＭＳ 明朝"/>
                <w:sz w:val="24"/>
                <w:szCs w:val="24"/>
              </w:rPr>
            </w:pPr>
            <w:r w:rsidRPr="004A3339">
              <w:rPr>
                <w:rFonts w:ascii="ＭＳ 明朝" w:eastAsia="ＭＳ 明朝" w:hAnsi="ＭＳ 明朝" w:hint="eastAsia"/>
                <w:sz w:val="24"/>
                <w:szCs w:val="24"/>
              </w:rPr>
              <w:t>R4</w:t>
            </w:r>
          </w:p>
        </w:tc>
        <w:tc>
          <w:tcPr>
            <w:tcW w:w="1007" w:type="dxa"/>
            <w:vAlign w:val="center"/>
          </w:tcPr>
          <w:p w14:paraId="1CF97FC1" w14:textId="7005D967" w:rsidR="008A6566" w:rsidRPr="004A3339" w:rsidRDefault="008A6566" w:rsidP="008A6566">
            <w:pPr>
              <w:spacing w:line="24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R5</w:t>
            </w:r>
          </w:p>
          <w:p w14:paraId="2AA6DDB7" w14:textId="77777777" w:rsidR="008A6566" w:rsidRPr="004A3339" w:rsidRDefault="008A6566" w:rsidP="008A6566">
            <w:pPr>
              <w:spacing w:line="24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(見込</w:t>
            </w:r>
            <w:r w:rsidRPr="004A3339">
              <w:rPr>
                <w:rFonts w:ascii="ＭＳ 明朝" w:eastAsia="ＭＳ 明朝" w:hAnsi="ＭＳ 明朝"/>
                <w:sz w:val="24"/>
                <w:szCs w:val="24"/>
              </w:rPr>
              <w:t>)</w:t>
            </w:r>
          </w:p>
        </w:tc>
      </w:tr>
      <w:tr w:rsidR="004A3339" w:rsidRPr="004A3339" w14:paraId="366BD86C" w14:textId="77777777" w:rsidTr="002C7CA3">
        <w:tc>
          <w:tcPr>
            <w:tcW w:w="1814" w:type="dxa"/>
            <w:vMerge w:val="restart"/>
            <w:vAlign w:val="center"/>
          </w:tcPr>
          <w:p w14:paraId="01A78CDB"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sz w:val="24"/>
                <w:szCs w:val="24"/>
              </w:rPr>
              <w:t>旧岡崎市</w:t>
            </w:r>
          </w:p>
        </w:tc>
        <w:tc>
          <w:tcPr>
            <w:tcW w:w="2014" w:type="dxa"/>
            <w:vMerge w:val="restart"/>
          </w:tcPr>
          <w:p w14:paraId="13D369F4"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捕獲頭数</w:t>
            </w:r>
          </w:p>
          <w:p w14:paraId="3094788E"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（捕獲手法別）</w:t>
            </w:r>
          </w:p>
        </w:tc>
        <w:tc>
          <w:tcPr>
            <w:tcW w:w="543" w:type="dxa"/>
          </w:tcPr>
          <w:p w14:paraId="4AE1A66E"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銃</w:t>
            </w:r>
          </w:p>
        </w:tc>
        <w:tc>
          <w:tcPr>
            <w:tcW w:w="581" w:type="dxa"/>
          </w:tcPr>
          <w:p w14:paraId="4DBAAD0E" w14:textId="36C6A176"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7</w:t>
            </w:r>
            <w:r w:rsidRPr="004A3339">
              <w:rPr>
                <w:rFonts w:ascii="ＭＳ 明朝" w:eastAsia="ＭＳ 明朝" w:hAnsi="ＭＳ 明朝"/>
                <w:sz w:val="24"/>
                <w:szCs w:val="24"/>
              </w:rPr>
              <w:t>6</w:t>
            </w:r>
          </w:p>
        </w:tc>
        <w:tc>
          <w:tcPr>
            <w:tcW w:w="581" w:type="dxa"/>
          </w:tcPr>
          <w:p w14:paraId="0D8DC137" w14:textId="43018545"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5</w:t>
            </w:r>
            <w:r w:rsidRPr="004A3339">
              <w:rPr>
                <w:rFonts w:ascii="ＭＳ 明朝" w:eastAsia="ＭＳ 明朝" w:hAnsi="ＭＳ 明朝"/>
                <w:sz w:val="24"/>
                <w:szCs w:val="24"/>
              </w:rPr>
              <w:t>9</w:t>
            </w:r>
          </w:p>
        </w:tc>
        <w:tc>
          <w:tcPr>
            <w:tcW w:w="582" w:type="dxa"/>
          </w:tcPr>
          <w:p w14:paraId="123A0744" w14:textId="5C23DBAC"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4</w:t>
            </w:r>
            <w:r w:rsidRPr="004A3339">
              <w:rPr>
                <w:rFonts w:ascii="ＭＳ 明朝" w:eastAsia="ＭＳ 明朝" w:hAnsi="ＭＳ 明朝"/>
                <w:sz w:val="24"/>
                <w:szCs w:val="24"/>
              </w:rPr>
              <w:t>2</w:t>
            </w:r>
          </w:p>
        </w:tc>
        <w:tc>
          <w:tcPr>
            <w:tcW w:w="581" w:type="dxa"/>
          </w:tcPr>
          <w:p w14:paraId="57357C97" w14:textId="5CF60FEF"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44</w:t>
            </w:r>
          </w:p>
        </w:tc>
        <w:tc>
          <w:tcPr>
            <w:tcW w:w="1007" w:type="dxa"/>
          </w:tcPr>
          <w:p w14:paraId="39F9923C" w14:textId="48D54561"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14</w:t>
            </w:r>
          </w:p>
        </w:tc>
      </w:tr>
      <w:tr w:rsidR="004A3339" w:rsidRPr="004A3339" w14:paraId="27F6DEB9" w14:textId="77777777" w:rsidTr="002C7CA3">
        <w:tc>
          <w:tcPr>
            <w:tcW w:w="1814" w:type="dxa"/>
            <w:vMerge/>
            <w:vAlign w:val="center"/>
          </w:tcPr>
          <w:p w14:paraId="625A6BCB" w14:textId="77777777" w:rsidR="008A6566" w:rsidRPr="004A3339" w:rsidRDefault="008A6566" w:rsidP="008A6566">
            <w:pPr>
              <w:rPr>
                <w:rFonts w:ascii="ＭＳ 明朝" w:eastAsia="ＭＳ 明朝" w:hAnsi="ＭＳ 明朝"/>
                <w:sz w:val="24"/>
                <w:szCs w:val="24"/>
              </w:rPr>
            </w:pPr>
          </w:p>
        </w:tc>
        <w:tc>
          <w:tcPr>
            <w:tcW w:w="2014" w:type="dxa"/>
            <w:vMerge/>
          </w:tcPr>
          <w:p w14:paraId="41E62C4E" w14:textId="77777777" w:rsidR="008A6566" w:rsidRPr="004A3339" w:rsidRDefault="008A6566" w:rsidP="008A6566">
            <w:pPr>
              <w:rPr>
                <w:rFonts w:ascii="ＭＳ 明朝" w:eastAsia="ＭＳ 明朝" w:hAnsi="ＭＳ 明朝"/>
                <w:sz w:val="24"/>
                <w:szCs w:val="24"/>
              </w:rPr>
            </w:pPr>
          </w:p>
        </w:tc>
        <w:tc>
          <w:tcPr>
            <w:tcW w:w="543" w:type="dxa"/>
          </w:tcPr>
          <w:p w14:paraId="363E72D8"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罠</w:t>
            </w:r>
          </w:p>
        </w:tc>
        <w:tc>
          <w:tcPr>
            <w:tcW w:w="581" w:type="dxa"/>
          </w:tcPr>
          <w:p w14:paraId="14C89F63" w14:textId="6D7769A0"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60</w:t>
            </w:r>
          </w:p>
        </w:tc>
        <w:tc>
          <w:tcPr>
            <w:tcW w:w="581" w:type="dxa"/>
          </w:tcPr>
          <w:p w14:paraId="6F97676A" w14:textId="678BA405"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w:t>
            </w:r>
            <w:r w:rsidRPr="004A3339">
              <w:rPr>
                <w:rFonts w:ascii="ＭＳ 明朝" w:eastAsia="ＭＳ 明朝" w:hAnsi="ＭＳ 明朝"/>
                <w:sz w:val="24"/>
                <w:szCs w:val="24"/>
              </w:rPr>
              <w:t>51</w:t>
            </w:r>
          </w:p>
        </w:tc>
        <w:tc>
          <w:tcPr>
            <w:tcW w:w="582" w:type="dxa"/>
          </w:tcPr>
          <w:p w14:paraId="1E672E2B" w14:textId="35676D7D"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w:t>
            </w:r>
            <w:r w:rsidRPr="004A3339">
              <w:rPr>
                <w:rFonts w:ascii="ＭＳ 明朝" w:eastAsia="ＭＳ 明朝" w:hAnsi="ＭＳ 明朝"/>
                <w:sz w:val="24"/>
                <w:szCs w:val="24"/>
              </w:rPr>
              <w:t>51</w:t>
            </w:r>
          </w:p>
        </w:tc>
        <w:tc>
          <w:tcPr>
            <w:tcW w:w="581" w:type="dxa"/>
          </w:tcPr>
          <w:p w14:paraId="7762E762" w14:textId="776CE6B6"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265</w:t>
            </w:r>
          </w:p>
        </w:tc>
        <w:tc>
          <w:tcPr>
            <w:tcW w:w="1007" w:type="dxa"/>
          </w:tcPr>
          <w:p w14:paraId="28538A8C" w14:textId="1856930D"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189</w:t>
            </w:r>
          </w:p>
        </w:tc>
      </w:tr>
      <w:tr w:rsidR="004A3339" w:rsidRPr="004A3339" w14:paraId="1C332171" w14:textId="77777777" w:rsidTr="002C7CA3">
        <w:tc>
          <w:tcPr>
            <w:tcW w:w="1814" w:type="dxa"/>
            <w:vMerge/>
            <w:vAlign w:val="center"/>
          </w:tcPr>
          <w:p w14:paraId="44CB2C15" w14:textId="77777777" w:rsidR="008A6566" w:rsidRPr="004A3339" w:rsidRDefault="008A6566" w:rsidP="008A6566">
            <w:pPr>
              <w:rPr>
                <w:rFonts w:ascii="ＭＳ 明朝" w:eastAsia="ＭＳ 明朝" w:hAnsi="ＭＳ 明朝"/>
                <w:sz w:val="24"/>
                <w:szCs w:val="24"/>
              </w:rPr>
            </w:pPr>
          </w:p>
        </w:tc>
        <w:tc>
          <w:tcPr>
            <w:tcW w:w="2014" w:type="dxa"/>
            <w:vMerge w:val="restart"/>
          </w:tcPr>
          <w:p w14:paraId="41670968"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捕獲頭数</w:t>
            </w:r>
          </w:p>
          <w:p w14:paraId="28E0A436"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（雌雄別）</w:t>
            </w:r>
          </w:p>
        </w:tc>
        <w:tc>
          <w:tcPr>
            <w:tcW w:w="543" w:type="dxa"/>
          </w:tcPr>
          <w:p w14:paraId="4D0885C1"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雄</w:t>
            </w:r>
          </w:p>
        </w:tc>
        <w:tc>
          <w:tcPr>
            <w:tcW w:w="581" w:type="dxa"/>
          </w:tcPr>
          <w:p w14:paraId="5B002AA8" w14:textId="3F80FFC5"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31</w:t>
            </w:r>
          </w:p>
        </w:tc>
        <w:tc>
          <w:tcPr>
            <w:tcW w:w="581" w:type="dxa"/>
          </w:tcPr>
          <w:p w14:paraId="30715E4D" w14:textId="1EB88F5A"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41</w:t>
            </w:r>
          </w:p>
        </w:tc>
        <w:tc>
          <w:tcPr>
            <w:tcW w:w="582" w:type="dxa"/>
          </w:tcPr>
          <w:p w14:paraId="083B7FB3" w14:textId="67E76404"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49</w:t>
            </w:r>
          </w:p>
        </w:tc>
        <w:tc>
          <w:tcPr>
            <w:tcW w:w="581" w:type="dxa"/>
          </w:tcPr>
          <w:p w14:paraId="6D9EB3B1" w14:textId="39E0DF9D"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153</w:t>
            </w:r>
          </w:p>
        </w:tc>
        <w:tc>
          <w:tcPr>
            <w:tcW w:w="1007" w:type="dxa"/>
          </w:tcPr>
          <w:p w14:paraId="7C6079F2" w14:textId="117F3CFA"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108</w:t>
            </w:r>
          </w:p>
        </w:tc>
      </w:tr>
      <w:tr w:rsidR="004A3339" w:rsidRPr="004A3339" w14:paraId="210B13AB" w14:textId="77777777" w:rsidTr="002C7CA3">
        <w:tc>
          <w:tcPr>
            <w:tcW w:w="1814" w:type="dxa"/>
            <w:vMerge/>
            <w:vAlign w:val="center"/>
          </w:tcPr>
          <w:p w14:paraId="7096AE82" w14:textId="77777777" w:rsidR="008A6566" w:rsidRPr="004A3339" w:rsidRDefault="008A6566" w:rsidP="008A6566">
            <w:pPr>
              <w:rPr>
                <w:rFonts w:ascii="ＭＳ 明朝" w:eastAsia="ＭＳ 明朝" w:hAnsi="ＭＳ 明朝"/>
                <w:sz w:val="24"/>
                <w:szCs w:val="24"/>
              </w:rPr>
            </w:pPr>
          </w:p>
        </w:tc>
        <w:tc>
          <w:tcPr>
            <w:tcW w:w="2014" w:type="dxa"/>
            <w:vMerge/>
          </w:tcPr>
          <w:p w14:paraId="5FB1B5D9" w14:textId="77777777" w:rsidR="008A6566" w:rsidRPr="004A3339" w:rsidRDefault="008A6566" w:rsidP="008A6566">
            <w:pPr>
              <w:rPr>
                <w:rFonts w:ascii="ＭＳ 明朝" w:eastAsia="ＭＳ 明朝" w:hAnsi="ＭＳ 明朝"/>
                <w:sz w:val="24"/>
                <w:szCs w:val="24"/>
              </w:rPr>
            </w:pPr>
          </w:p>
        </w:tc>
        <w:tc>
          <w:tcPr>
            <w:tcW w:w="543" w:type="dxa"/>
          </w:tcPr>
          <w:p w14:paraId="3F9A3327"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雌</w:t>
            </w:r>
          </w:p>
        </w:tc>
        <w:tc>
          <w:tcPr>
            <w:tcW w:w="581" w:type="dxa"/>
          </w:tcPr>
          <w:p w14:paraId="19A93989" w14:textId="780C262F"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05</w:t>
            </w:r>
          </w:p>
        </w:tc>
        <w:tc>
          <w:tcPr>
            <w:tcW w:w="581" w:type="dxa"/>
          </w:tcPr>
          <w:p w14:paraId="0C10F27F" w14:textId="7EB6093E"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69</w:t>
            </w:r>
          </w:p>
        </w:tc>
        <w:tc>
          <w:tcPr>
            <w:tcW w:w="582" w:type="dxa"/>
          </w:tcPr>
          <w:p w14:paraId="0133AEAF" w14:textId="5A5C7DE7"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44</w:t>
            </w:r>
          </w:p>
        </w:tc>
        <w:tc>
          <w:tcPr>
            <w:tcW w:w="581" w:type="dxa"/>
          </w:tcPr>
          <w:p w14:paraId="36C11A0F" w14:textId="63ECAC87"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156</w:t>
            </w:r>
          </w:p>
        </w:tc>
        <w:tc>
          <w:tcPr>
            <w:tcW w:w="1007" w:type="dxa"/>
          </w:tcPr>
          <w:p w14:paraId="29118AEB" w14:textId="7BE43789"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95</w:t>
            </w:r>
          </w:p>
        </w:tc>
      </w:tr>
      <w:tr w:rsidR="004A3339" w:rsidRPr="004A3339" w14:paraId="118AEEB5" w14:textId="77777777" w:rsidTr="002C7CA3">
        <w:tc>
          <w:tcPr>
            <w:tcW w:w="1814" w:type="dxa"/>
            <w:vMerge w:val="restart"/>
            <w:vAlign w:val="center"/>
          </w:tcPr>
          <w:p w14:paraId="40FE46BC"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旧額田町</w:t>
            </w:r>
          </w:p>
        </w:tc>
        <w:tc>
          <w:tcPr>
            <w:tcW w:w="2014" w:type="dxa"/>
            <w:vMerge w:val="restart"/>
          </w:tcPr>
          <w:p w14:paraId="75EC7C4D"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捕獲頭数</w:t>
            </w:r>
          </w:p>
          <w:p w14:paraId="0C69864B"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（捕獲手法別）</w:t>
            </w:r>
          </w:p>
        </w:tc>
        <w:tc>
          <w:tcPr>
            <w:tcW w:w="543" w:type="dxa"/>
          </w:tcPr>
          <w:p w14:paraId="4751A983"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銃</w:t>
            </w:r>
          </w:p>
        </w:tc>
        <w:tc>
          <w:tcPr>
            <w:tcW w:w="581" w:type="dxa"/>
          </w:tcPr>
          <w:p w14:paraId="22E0DE42" w14:textId="0923B42C"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4</w:t>
            </w:r>
            <w:r w:rsidRPr="004A3339">
              <w:rPr>
                <w:rFonts w:ascii="ＭＳ 明朝" w:eastAsia="ＭＳ 明朝" w:hAnsi="ＭＳ 明朝"/>
                <w:sz w:val="24"/>
                <w:szCs w:val="24"/>
              </w:rPr>
              <w:t>5</w:t>
            </w:r>
          </w:p>
        </w:tc>
        <w:tc>
          <w:tcPr>
            <w:tcW w:w="581" w:type="dxa"/>
          </w:tcPr>
          <w:p w14:paraId="27BB5163" w14:textId="23F56A9E"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sz w:val="24"/>
                <w:szCs w:val="24"/>
              </w:rPr>
              <w:t>59</w:t>
            </w:r>
          </w:p>
        </w:tc>
        <w:tc>
          <w:tcPr>
            <w:tcW w:w="582" w:type="dxa"/>
          </w:tcPr>
          <w:p w14:paraId="582DFA69" w14:textId="61E776E5"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7</w:t>
            </w:r>
            <w:r w:rsidRPr="004A3339">
              <w:rPr>
                <w:rFonts w:ascii="ＭＳ 明朝" w:eastAsia="ＭＳ 明朝" w:hAnsi="ＭＳ 明朝"/>
                <w:sz w:val="24"/>
                <w:szCs w:val="24"/>
              </w:rPr>
              <w:t>3</w:t>
            </w:r>
          </w:p>
        </w:tc>
        <w:tc>
          <w:tcPr>
            <w:tcW w:w="581" w:type="dxa"/>
          </w:tcPr>
          <w:p w14:paraId="76EC77DE" w14:textId="1A093684"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42</w:t>
            </w:r>
          </w:p>
        </w:tc>
        <w:tc>
          <w:tcPr>
            <w:tcW w:w="1007" w:type="dxa"/>
          </w:tcPr>
          <w:p w14:paraId="68BF64CD" w14:textId="6E55FE20"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14</w:t>
            </w:r>
          </w:p>
        </w:tc>
      </w:tr>
      <w:tr w:rsidR="004A3339" w:rsidRPr="004A3339" w14:paraId="5949BF0F" w14:textId="77777777" w:rsidTr="002C7CA3">
        <w:tc>
          <w:tcPr>
            <w:tcW w:w="1814" w:type="dxa"/>
            <w:vMerge/>
            <w:vAlign w:val="center"/>
          </w:tcPr>
          <w:p w14:paraId="19F44E41" w14:textId="77777777" w:rsidR="008A6566" w:rsidRPr="004A3339" w:rsidRDefault="008A6566" w:rsidP="008A6566">
            <w:pPr>
              <w:rPr>
                <w:rFonts w:ascii="ＭＳ 明朝" w:eastAsia="ＭＳ 明朝" w:hAnsi="ＭＳ 明朝"/>
                <w:sz w:val="24"/>
                <w:szCs w:val="24"/>
              </w:rPr>
            </w:pPr>
          </w:p>
        </w:tc>
        <w:tc>
          <w:tcPr>
            <w:tcW w:w="2014" w:type="dxa"/>
            <w:vMerge/>
          </w:tcPr>
          <w:p w14:paraId="4C6AC571" w14:textId="77777777" w:rsidR="008A6566" w:rsidRPr="004A3339" w:rsidRDefault="008A6566" w:rsidP="008A6566">
            <w:pPr>
              <w:rPr>
                <w:rFonts w:ascii="ＭＳ 明朝" w:eastAsia="ＭＳ 明朝" w:hAnsi="ＭＳ 明朝"/>
                <w:sz w:val="24"/>
                <w:szCs w:val="24"/>
              </w:rPr>
            </w:pPr>
          </w:p>
        </w:tc>
        <w:tc>
          <w:tcPr>
            <w:tcW w:w="543" w:type="dxa"/>
          </w:tcPr>
          <w:p w14:paraId="372551E0"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罠</w:t>
            </w:r>
          </w:p>
        </w:tc>
        <w:tc>
          <w:tcPr>
            <w:tcW w:w="581" w:type="dxa"/>
          </w:tcPr>
          <w:p w14:paraId="2DC2BF57" w14:textId="482415CB"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3</w:t>
            </w:r>
            <w:r w:rsidRPr="004A3339">
              <w:rPr>
                <w:rFonts w:ascii="ＭＳ 明朝" w:eastAsia="ＭＳ 明朝" w:hAnsi="ＭＳ 明朝"/>
                <w:sz w:val="24"/>
                <w:szCs w:val="24"/>
              </w:rPr>
              <w:t>66</w:t>
            </w:r>
          </w:p>
        </w:tc>
        <w:tc>
          <w:tcPr>
            <w:tcW w:w="581" w:type="dxa"/>
          </w:tcPr>
          <w:p w14:paraId="23333297" w14:textId="565C97C7"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3</w:t>
            </w:r>
            <w:r w:rsidRPr="004A3339">
              <w:rPr>
                <w:rFonts w:ascii="ＭＳ 明朝" w:eastAsia="ＭＳ 明朝" w:hAnsi="ＭＳ 明朝"/>
                <w:sz w:val="24"/>
                <w:szCs w:val="24"/>
              </w:rPr>
              <w:t>93</w:t>
            </w:r>
          </w:p>
        </w:tc>
        <w:tc>
          <w:tcPr>
            <w:tcW w:w="582" w:type="dxa"/>
          </w:tcPr>
          <w:p w14:paraId="7E28975B" w14:textId="25A92E19"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5</w:t>
            </w:r>
            <w:r w:rsidRPr="004A3339">
              <w:rPr>
                <w:rFonts w:ascii="ＭＳ 明朝" w:eastAsia="ＭＳ 明朝" w:hAnsi="ＭＳ 明朝"/>
                <w:sz w:val="24"/>
                <w:szCs w:val="24"/>
              </w:rPr>
              <w:t>23</w:t>
            </w:r>
          </w:p>
        </w:tc>
        <w:tc>
          <w:tcPr>
            <w:tcW w:w="581" w:type="dxa"/>
          </w:tcPr>
          <w:p w14:paraId="7643695A" w14:textId="74582460"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548</w:t>
            </w:r>
          </w:p>
        </w:tc>
        <w:tc>
          <w:tcPr>
            <w:tcW w:w="1007" w:type="dxa"/>
          </w:tcPr>
          <w:p w14:paraId="132DA619" w14:textId="3D892A8B"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265</w:t>
            </w:r>
          </w:p>
        </w:tc>
      </w:tr>
      <w:tr w:rsidR="004A3339" w:rsidRPr="004A3339" w14:paraId="4D4092A8" w14:textId="77777777" w:rsidTr="002C7CA3">
        <w:tc>
          <w:tcPr>
            <w:tcW w:w="1814" w:type="dxa"/>
            <w:vMerge/>
            <w:vAlign w:val="center"/>
          </w:tcPr>
          <w:p w14:paraId="7D338234" w14:textId="77777777" w:rsidR="008A6566" w:rsidRPr="004A3339" w:rsidRDefault="008A6566" w:rsidP="008A6566">
            <w:pPr>
              <w:rPr>
                <w:rFonts w:ascii="ＭＳ 明朝" w:eastAsia="ＭＳ 明朝" w:hAnsi="ＭＳ 明朝"/>
                <w:sz w:val="24"/>
                <w:szCs w:val="24"/>
              </w:rPr>
            </w:pPr>
          </w:p>
        </w:tc>
        <w:tc>
          <w:tcPr>
            <w:tcW w:w="2014" w:type="dxa"/>
            <w:vMerge w:val="restart"/>
          </w:tcPr>
          <w:p w14:paraId="3C170A57"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捕獲頭数</w:t>
            </w:r>
          </w:p>
          <w:p w14:paraId="5AF47269"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（雌雄別）</w:t>
            </w:r>
          </w:p>
        </w:tc>
        <w:tc>
          <w:tcPr>
            <w:tcW w:w="543" w:type="dxa"/>
          </w:tcPr>
          <w:p w14:paraId="6ED618EF"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雄</w:t>
            </w:r>
          </w:p>
        </w:tc>
        <w:tc>
          <w:tcPr>
            <w:tcW w:w="581" w:type="dxa"/>
          </w:tcPr>
          <w:p w14:paraId="26876D28" w14:textId="2F95BC4C"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1</w:t>
            </w:r>
            <w:r w:rsidRPr="004A3339">
              <w:rPr>
                <w:rFonts w:ascii="ＭＳ 明朝" w:eastAsia="ＭＳ 明朝" w:hAnsi="ＭＳ 明朝"/>
                <w:sz w:val="24"/>
                <w:szCs w:val="24"/>
              </w:rPr>
              <w:t>82</w:t>
            </w:r>
          </w:p>
        </w:tc>
        <w:tc>
          <w:tcPr>
            <w:tcW w:w="581" w:type="dxa"/>
          </w:tcPr>
          <w:p w14:paraId="34735366" w14:textId="3859B252"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w:t>
            </w:r>
            <w:r w:rsidRPr="004A3339">
              <w:rPr>
                <w:rFonts w:ascii="ＭＳ 明朝" w:eastAsia="ＭＳ 明朝" w:hAnsi="ＭＳ 明朝"/>
                <w:sz w:val="24"/>
                <w:szCs w:val="24"/>
              </w:rPr>
              <w:t>26</w:t>
            </w:r>
          </w:p>
        </w:tc>
        <w:tc>
          <w:tcPr>
            <w:tcW w:w="582" w:type="dxa"/>
          </w:tcPr>
          <w:p w14:paraId="47534EEA" w14:textId="72A0130C"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w:t>
            </w:r>
            <w:r w:rsidRPr="004A3339">
              <w:rPr>
                <w:rFonts w:ascii="ＭＳ 明朝" w:eastAsia="ＭＳ 明朝" w:hAnsi="ＭＳ 明朝"/>
                <w:sz w:val="24"/>
                <w:szCs w:val="24"/>
              </w:rPr>
              <w:t>72</w:t>
            </w:r>
          </w:p>
        </w:tc>
        <w:tc>
          <w:tcPr>
            <w:tcW w:w="581" w:type="dxa"/>
          </w:tcPr>
          <w:p w14:paraId="62073F32" w14:textId="57E41111"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269</w:t>
            </w:r>
          </w:p>
        </w:tc>
        <w:tc>
          <w:tcPr>
            <w:tcW w:w="1007" w:type="dxa"/>
          </w:tcPr>
          <w:p w14:paraId="4B105959" w14:textId="3E06D3C1"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hint="eastAsia"/>
                <w:sz w:val="24"/>
                <w:szCs w:val="24"/>
              </w:rPr>
              <w:t>88</w:t>
            </w:r>
          </w:p>
        </w:tc>
      </w:tr>
      <w:tr w:rsidR="008A6566" w:rsidRPr="004A3339" w14:paraId="522140BC" w14:textId="77777777" w:rsidTr="002C7CA3">
        <w:tc>
          <w:tcPr>
            <w:tcW w:w="1814" w:type="dxa"/>
            <w:vMerge/>
            <w:vAlign w:val="center"/>
          </w:tcPr>
          <w:p w14:paraId="41472361" w14:textId="77777777" w:rsidR="008A6566" w:rsidRPr="004A3339" w:rsidRDefault="008A6566" w:rsidP="008A6566">
            <w:pPr>
              <w:rPr>
                <w:rFonts w:ascii="ＭＳ 明朝" w:eastAsia="ＭＳ 明朝" w:hAnsi="ＭＳ 明朝"/>
                <w:sz w:val="24"/>
                <w:szCs w:val="24"/>
              </w:rPr>
            </w:pPr>
          </w:p>
        </w:tc>
        <w:tc>
          <w:tcPr>
            <w:tcW w:w="2014" w:type="dxa"/>
            <w:vMerge/>
          </w:tcPr>
          <w:p w14:paraId="61250CBD" w14:textId="77777777" w:rsidR="008A6566" w:rsidRPr="004A3339" w:rsidRDefault="008A6566" w:rsidP="008A6566">
            <w:pPr>
              <w:rPr>
                <w:rFonts w:ascii="ＭＳ 明朝" w:eastAsia="ＭＳ 明朝" w:hAnsi="ＭＳ 明朝"/>
                <w:sz w:val="24"/>
                <w:szCs w:val="24"/>
              </w:rPr>
            </w:pPr>
          </w:p>
        </w:tc>
        <w:tc>
          <w:tcPr>
            <w:tcW w:w="543" w:type="dxa"/>
          </w:tcPr>
          <w:p w14:paraId="656699F5" w14:textId="77777777" w:rsidR="008A6566" w:rsidRPr="004A3339" w:rsidRDefault="008A6566" w:rsidP="008A6566">
            <w:pPr>
              <w:rPr>
                <w:rFonts w:ascii="ＭＳ 明朝" w:eastAsia="ＭＳ 明朝" w:hAnsi="ＭＳ 明朝"/>
                <w:sz w:val="24"/>
                <w:szCs w:val="24"/>
              </w:rPr>
            </w:pPr>
            <w:r w:rsidRPr="004A3339">
              <w:rPr>
                <w:rFonts w:ascii="ＭＳ 明朝" w:eastAsia="ＭＳ 明朝" w:hAnsi="ＭＳ 明朝" w:hint="eastAsia"/>
                <w:sz w:val="24"/>
                <w:szCs w:val="24"/>
              </w:rPr>
              <w:t>雌</w:t>
            </w:r>
          </w:p>
        </w:tc>
        <w:tc>
          <w:tcPr>
            <w:tcW w:w="581" w:type="dxa"/>
          </w:tcPr>
          <w:p w14:paraId="2C2D2A0A" w14:textId="79DCEB5F"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sz w:val="24"/>
                <w:szCs w:val="24"/>
              </w:rPr>
              <w:t>229</w:t>
            </w:r>
          </w:p>
        </w:tc>
        <w:tc>
          <w:tcPr>
            <w:tcW w:w="581" w:type="dxa"/>
          </w:tcPr>
          <w:p w14:paraId="5BB299E6" w14:textId="1D3EB4D8"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sz w:val="24"/>
                <w:szCs w:val="24"/>
              </w:rPr>
              <w:t>226</w:t>
            </w:r>
          </w:p>
        </w:tc>
        <w:tc>
          <w:tcPr>
            <w:tcW w:w="582" w:type="dxa"/>
          </w:tcPr>
          <w:p w14:paraId="6DC6E558" w14:textId="3912ECA1"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sz w:val="24"/>
                <w:szCs w:val="24"/>
              </w:rPr>
              <w:t>334</w:t>
            </w:r>
          </w:p>
        </w:tc>
        <w:tc>
          <w:tcPr>
            <w:tcW w:w="581" w:type="dxa"/>
          </w:tcPr>
          <w:p w14:paraId="0259442E" w14:textId="4684E23F" w:rsidR="008A6566" w:rsidRPr="004A3339" w:rsidRDefault="008A6566" w:rsidP="008A6566">
            <w:pPr>
              <w:jc w:val="right"/>
              <w:rPr>
                <w:rFonts w:ascii="ＭＳ 明朝" w:eastAsia="ＭＳ 明朝" w:hAnsi="ＭＳ 明朝"/>
                <w:sz w:val="24"/>
                <w:szCs w:val="24"/>
              </w:rPr>
            </w:pPr>
            <w:r w:rsidRPr="004A3339">
              <w:rPr>
                <w:rFonts w:ascii="ＭＳ 明朝" w:eastAsia="ＭＳ 明朝" w:hAnsi="ＭＳ 明朝"/>
                <w:sz w:val="24"/>
                <w:szCs w:val="24"/>
              </w:rPr>
              <w:t>321</w:t>
            </w:r>
          </w:p>
        </w:tc>
        <w:tc>
          <w:tcPr>
            <w:tcW w:w="1007" w:type="dxa"/>
          </w:tcPr>
          <w:p w14:paraId="359938B5" w14:textId="1D0DFB2A" w:rsidR="008A6566" w:rsidRPr="004A3339" w:rsidRDefault="00F637AF" w:rsidP="008A6566">
            <w:pPr>
              <w:jc w:val="right"/>
              <w:rPr>
                <w:rFonts w:ascii="ＭＳ 明朝" w:eastAsia="ＭＳ 明朝" w:hAnsi="ＭＳ 明朝"/>
                <w:sz w:val="24"/>
                <w:szCs w:val="24"/>
              </w:rPr>
            </w:pPr>
            <w:r w:rsidRPr="004A3339">
              <w:rPr>
                <w:rFonts w:ascii="ＭＳ 明朝" w:eastAsia="ＭＳ 明朝" w:hAnsi="ＭＳ 明朝"/>
                <w:sz w:val="24"/>
                <w:szCs w:val="24"/>
              </w:rPr>
              <w:t>191</w:t>
            </w:r>
          </w:p>
        </w:tc>
      </w:tr>
      <w:bookmarkEnd w:id="3"/>
    </w:tbl>
    <w:p w14:paraId="60BD59FD" w14:textId="77777777" w:rsidR="00E876CF" w:rsidRPr="004A3339" w:rsidRDefault="00E876CF" w:rsidP="004D6E73">
      <w:pPr>
        <w:rPr>
          <w:rFonts w:ascii="ＭＳ 明朝" w:eastAsia="ＭＳ 明朝" w:hAnsi="ＭＳ 明朝"/>
          <w:sz w:val="24"/>
          <w:szCs w:val="24"/>
        </w:rPr>
      </w:pPr>
    </w:p>
    <w:p w14:paraId="5B323C1D" w14:textId="77777777" w:rsidR="006A52A4" w:rsidRPr="004A3339" w:rsidRDefault="006A52A4" w:rsidP="006A52A4">
      <w:pPr>
        <w:ind w:left="720" w:hangingChars="300" w:hanging="720"/>
        <w:rPr>
          <w:rFonts w:ascii="ＭＳ ゴシック" w:eastAsia="ＭＳ ゴシック" w:hAnsi="ＭＳ ゴシック"/>
          <w:sz w:val="24"/>
          <w:szCs w:val="24"/>
        </w:rPr>
      </w:pPr>
      <w:r w:rsidRPr="004A3339">
        <w:rPr>
          <w:rFonts w:ascii="ＭＳ 明朝" w:eastAsia="ＭＳ 明朝" w:hAnsi="ＭＳ 明朝" w:hint="eastAsia"/>
          <w:sz w:val="24"/>
          <w:szCs w:val="24"/>
        </w:rPr>
        <w:t xml:space="preserve">　　 </w:t>
      </w:r>
      <w:r w:rsidRPr="004A3339">
        <w:rPr>
          <w:rFonts w:ascii="ＭＳ ゴシック" w:eastAsia="ＭＳ ゴシック" w:hAnsi="ＭＳ ゴシック" w:hint="eastAsia"/>
          <w:sz w:val="24"/>
          <w:szCs w:val="24"/>
        </w:rPr>
        <w:t>イ 被害防除に係る対策</w:t>
      </w:r>
    </w:p>
    <w:p w14:paraId="31391262" w14:textId="77777777" w:rsidR="002D1829" w:rsidRPr="004A3339" w:rsidRDefault="00904C7C" w:rsidP="002D1829">
      <w:pPr>
        <w:spacing w:line="360" w:lineRule="atLeast"/>
        <w:ind w:leftChars="200" w:left="660" w:hangingChars="100" w:hanging="240"/>
        <w:rPr>
          <w:rFonts w:ascii="ＭＳ 明朝" w:eastAsia="ＭＳ 明朝" w:hAnsi="ＭＳ 明朝" w:cs="Times New Roman"/>
          <w:sz w:val="24"/>
          <w:szCs w:val="24"/>
        </w:rPr>
      </w:pPr>
      <w:r w:rsidRPr="004A3339">
        <w:rPr>
          <w:rFonts w:ascii="ＭＳ ゴシック" w:eastAsia="ＭＳ ゴシック" w:hAnsi="ＭＳ ゴシック"/>
          <w:sz w:val="24"/>
          <w:szCs w:val="24"/>
        </w:rPr>
        <w:t xml:space="preserve">　　</w:t>
      </w:r>
      <w:r w:rsidRPr="004A3339">
        <w:rPr>
          <w:rFonts w:ascii="ＭＳ 明朝" w:eastAsia="ＭＳ 明朝" w:hAnsi="ＭＳ 明朝" w:cs="Times New Roman" w:hint="eastAsia"/>
          <w:sz w:val="24"/>
          <w:szCs w:val="24"/>
        </w:rPr>
        <w:t>ニホンジカの捕獲に加え、被害防除対策として</w:t>
      </w:r>
      <w:r w:rsidR="002D1829" w:rsidRPr="004A3339">
        <w:rPr>
          <w:rFonts w:ascii="ＭＳ 明朝" w:eastAsia="ＭＳ 明朝" w:hAnsi="ＭＳ 明朝" w:cs="Times New Roman" w:hint="eastAsia"/>
          <w:sz w:val="24"/>
          <w:szCs w:val="24"/>
        </w:rPr>
        <w:t>ニホンジカ用侵入防止柵、</w:t>
      </w:r>
      <w:r w:rsidRPr="004A3339">
        <w:rPr>
          <w:rFonts w:ascii="ＭＳ 明朝" w:eastAsia="ＭＳ 明朝" w:hAnsi="ＭＳ 明朝" w:cs="Times New Roman" w:hint="eastAsia"/>
          <w:sz w:val="24"/>
          <w:szCs w:val="24"/>
        </w:rPr>
        <w:t>電気柵等の防除柵の設置、環境管理として草刈りが各々の地域の状況に応じて実施されている。</w:t>
      </w:r>
    </w:p>
    <w:p w14:paraId="3C71970E" w14:textId="77777777" w:rsidR="0027635C" w:rsidRPr="004A3339" w:rsidRDefault="00BD46C3" w:rsidP="006A52A4">
      <w:pPr>
        <w:ind w:left="720" w:hangingChars="300" w:hanging="720"/>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92032" behindDoc="0" locked="0" layoutInCell="1" allowOverlap="1" wp14:anchorId="0FF98DFD" wp14:editId="73C8DB67">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565E8DD6" w14:textId="77777777" w:rsidR="008E52B7" w:rsidRDefault="008E52B7"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表４　</w:t>
                            </w:r>
                            <w:r w:rsidRPr="00577D2C">
                              <w:rPr>
                                <w:rFonts w:ascii="ＭＳ 明朝" w:eastAsia="ＭＳ 明朝" w:hAnsi="ＭＳ 明朝" w:hint="eastAsia"/>
                                <w:szCs w:val="21"/>
                              </w:rPr>
                              <w:t>岡崎市における防除対策の実施状況</w:t>
                            </w:r>
                          </w:p>
                          <w:p w14:paraId="04743837" w14:textId="77777777" w:rsidR="008E52B7" w:rsidRPr="0027635C" w:rsidRDefault="008E52B7"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8DFD" id="テキスト ボックス 15" o:spid="_x0000_s1034" type="#_x0000_t202" style="position:absolute;left:0;text-align:left;margin-left:28.5pt;margin-top:17.95pt;width:332.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LEwD2xOAgAAawQAAA4AAAAAAAAAAAAAAAAALgIAAGRycy9lMm9Eb2MueG1sUEsBAi0AFAAG&#10;AAgAAAAhAPFpWIThAAAACAEAAA8AAAAAAAAAAAAAAAAAqAQAAGRycy9kb3ducmV2LnhtbFBLBQYA&#10;AAAABAAEAPMAAAC2BQAAAAA=&#10;" filled="f" stroked="f" strokeweight=".5pt">
                <v:textbox>
                  <w:txbxContent>
                    <w:p w14:paraId="565E8DD6" w14:textId="77777777" w:rsidR="008E52B7" w:rsidRDefault="008E52B7"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表４　</w:t>
                      </w:r>
                      <w:r w:rsidRPr="00577D2C">
                        <w:rPr>
                          <w:rFonts w:ascii="ＭＳ 明朝" w:eastAsia="ＭＳ 明朝" w:hAnsi="ＭＳ 明朝" w:hint="eastAsia"/>
                          <w:szCs w:val="21"/>
                        </w:rPr>
                        <w:t>岡崎市における防除対策の実施状況</w:t>
                      </w:r>
                    </w:p>
                    <w:p w14:paraId="04743837" w14:textId="77777777" w:rsidR="008E52B7" w:rsidRPr="0027635C" w:rsidRDefault="008E52B7"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6CBCD99D" w14:textId="77777777" w:rsidR="006A52A4" w:rsidRPr="004A3339" w:rsidRDefault="006A52A4" w:rsidP="006A52A4">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p>
    <w:tbl>
      <w:tblPr>
        <w:tblStyle w:val="a4"/>
        <w:tblW w:w="7041" w:type="dxa"/>
        <w:tblInd w:w="562" w:type="dxa"/>
        <w:tblLayout w:type="fixed"/>
        <w:tblLook w:val="04A0" w:firstRow="1" w:lastRow="0" w:firstColumn="1" w:lastColumn="0" w:noHBand="0" w:noVBand="1"/>
      </w:tblPr>
      <w:tblGrid>
        <w:gridCol w:w="1814"/>
        <w:gridCol w:w="1305"/>
        <w:gridCol w:w="733"/>
        <w:gridCol w:w="732"/>
        <w:gridCol w:w="733"/>
        <w:gridCol w:w="732"/>
        <w:gridCol w:w="992"/>
      </w:tblGrid>
      <w:tr w:rsidR="004A3339" w:rsidRPr="004A3339" w14:paraId="4ED8F74C" w14:textId="77777777" w:rsidTr="00904C7C">
        <w:tc>
          <w:tcPr>
            <w:tcW w:w="1814" w:type="dxa"/>
            <w:vAlign w:val="center"/>
          </w:tcPr>
          <w:p w14:paraId="23F53A99" w14:textId="77777777" w:rsidR="00970BBE" w:rsidRPr="004A3339" w:rsidRDefault="00970BBE" w:rsidP="00970BBE">
            <w:pPr>
              <w:jc w:val="center"/>
              <w:rPr>
                <w:rFonts w:ascii="ＭＳ 明朝" w:eastAsia="ＭＳ 明朝" w:hAnsi="ＭＳ 明朝"/>
                <w:sz w:val="24"/>
                <w:szCs w:val="24"/>
              </w:rPr>
            </w:pPr>
          </w:p>
        </w:tc>
        <w:tc>
          <w:tcPr>
            <w:tcW w:w="1305" w:type="dxa"/>
            <w:vAlign w:val="center"/>
          </w:tcPr>
          <w:p w14:paraId="11D5BC0D" w14:textId="77777777" w:rsidR="00970BBE" w:rsidRPr="004A3339" w:rsidRDefault="00970BBE" w:rsidP="00970BBE">
            <w:pPr>
              <w:jc w:val="center"/>
              <w:rPr>
                <w:rFonts w:ascii="ＭＳ 明朝" w:eastAsia="ＭＳ 明朝" w:hAnsi="ＭＳ 明朝"/>
                <w:sz w:val="24"/>
                <w:szCs w:val="24"/>
              </w:rPr>
            </w:pPr>
          </w:p>
        </w:tc>
        <w:tc>
          <w:tcPr>
            <w:tcW w:w="733" w:type="dxa"/>
            <w:vAlign w:val="center"/>
          </w:tcPr>
          <w:p w14:paraId="4F9C089A" w14:textId="325713B2" w:rsidR="00970BBE" w:rsidRPr="004A3339" w:rsidRDefault="00970BBE" w:rsidP="00970BBE">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1</w:t>
            </w:r>
          </w:p>
        </w:tc>
        <w:tc>
          <w:tcPr>
            <w:tcW w:w="732" w:type="dxa"/>
            <w:vAlign w:val="center"/>
          </w:tcPr>
          <w:p w14:paraId="3002D988" w14:textId="50C7F66D" w:rsidR="00970BBE" w:rsidRPr="004A3339" w:rsidRDefault="00970BBE" w:rsidP="00970BBE">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2</w:t>
            </w:r>
          </w:p>
        </w:tc>
        <w:tc>
          <w:tcPr>
            <w:tcW w:w="733" w:type="dxa"/>
            <w:vAlign w:val="center"/>
          </w:tcPr>
          <w:p w14:paraId="78600B39" w14:textId="6152B33A" w:rsidR="00970BBE" w:rsidRPr="004A3339" w:rsidRDefault="00970BBE" w:rsidP="00970BBE">
            <w:pPr>
              <w:jc w:val="center"/>
              <w:rPr>
                <w:rFonts w:ascii="ＭＳ 明朝" w:eastAsia="ＭＳ 明朝" w:hAnsi="ＭＳ 明朝"/>
                <w:sz w:val="24"/>
                <w:szCs w:val="24"/>
              </w:rPr>
            </w:pPr>
            <w:r w:rsidRPr="004A3339">
              <w:rPr>
                <w:rFonts w:ascii="ＭＳ 明朝" w:eastAsia="ＭＳ 明朝" w:hAnsi="ＭＳ 明朝" w:hint="eastAsia"/>
                <w:sz w:val="24"/>
                <w:szCs w:val="24"/>
              </w:rPr>
              <w:t>R</w:t>
            </w:r>
            <w:r w:rsidRPr="004A3339">
              <w:rPr>
                <w:rFonts w:ascii="ＭＳ 明朝" w:eastAsia="ＭＳ 明朝" w:hAnsi="ＭＳ 明朝"/>
                <w:sz w:val="24"/>
                <w:szCs w:val="24"/>
              </w:rPr>
              <w:t>3</w:t>
            </w:r>
          </w:p>
        </w:tc>
        <w:tc>
          <w:tcPr>
            <w:tcW w:w="732" w:type="dxa"/>
            <w:vAlign w:val="center"/>
          </w:tcPr>
          <w:p w14:paraId="179B7B3A" w14:textId="2EA4CEFE" w:rsidR="00970BBE" w:rsidRPr="004A3339" w:rsidRDefault="00970BBE" w:rsidP="00970BBE">
            <w:pPr>
              <w:jc w:val="center"/>
              <w:rPr>
                <w:rFonts w:ascii="ＭＳ 明朝" w:eastAsia="ＭＳ 明朝" w:hAnsi="ＭＳ 明朝"/>
                <w:sz w:val="24"/>
                <w:szCs w:val="24"/>
              </w:rPr>
            </w:pPr>
            <w:r w:rsidRPr="004A3339">
              <w:rPr>
                <w:rFonts w:ascii="ＭＳ 明朝" w:eastAsia="ＭＳ 明朝" w:hAnsi="ＭＳ 明朝" w:hint="eastAsia"/>
                <w:sz w:val="24"/>
                <w:szCs w:val="24"/>
              </w:rPr>
              <w:t>R4</w:t>
            </w:r>
          </w:p>
        </w:tc>
        <w:tc>
          <w:tcPr>
            <w:tcW w:w="992" w:type="dxa"/>
            <w:vAlign w:val="center"/>
          </w:tcPr>
          <w:p w14:paraId="0624689A" w14:textId="0A738592" w:rsidR="00970BBE" w:rsidRPr="004A3339" w:rsidRDefault="00970BBE" w:rsidP="00970BBE">
            <w:pPr>
              <w:spacing w:line="24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R5</w:t>
            </w:r>
          </w:p>
          <w:p w14:paraId="37B5A71E" w14:textId="3DCD9857" w:rsidR="00970BBE" w:rsidRPr="004A3339" w:rsidRDefault="00970BBE" w:rsidP="00970BBE">
            <w:pPr>
              <w:spacing w:line="24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(見込</w:t>
            </w:r>
            <w:r w:rsidRPr="004A3339">
              <w:rPr>
                <w:rFonts w:ascii="ＭＳ 明朝" w:eastAsia="ＭＳ 明朝" w:hAnsi="ＭＳ 明朝"/>
                <w:sz w:val="24"/>
                <w:szCs w:val="24"/>
              </w:rPr>
              <w:t>)</w:t>
            </w:r>
          </w:p>
        </w:tc>
      </w:tr>
      <w:tr w:rsidR="004A3339" w:rsidRPr="004A3339" w14:paraId="522CAE1F" w14:textId="77777777" w:rsidTr="00904C7C">
        <w:tc>
          <w:tcPr>
            <w:tcW w:w="1814" w:type="dxa"/>
            <w:vMerge w:val="restart"/>
            <w:vAlign w:val="center"/>
          </w:tcPr>
          <w:p w14:paraId="749410CC"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旧岡崎市（ｍ）</w:t>
            </w:r>
          </w:p>
        </w:tc>
        <w:tc>
          <w:tcPr>
            <w:tcW w:w="1305" w:type="dxa"/>
          </w:tcPr>
          <w:p w14:paraId="6F555B6A"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防護ﾈｯﾄ</w:t>
            </w:r>
          </w:p>
        </w:tc>
        <w:tc>
          <w:tcPr>
            <w:tcW w:w="733" w:type="dxa"/>
          </w:tcPr>
          <w:p w14:paraId="38A0F4B5" w14:textId="7F6C1DA8"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11D89FB2" w14:textId="221EF6DB"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noProof/>
                <w:sz w:val="24"/>
                <w:szCs w:val="24"/>
              </w:rPr>
              <w:t>0</w:t>
            </w:r>
          </w:p>
        </w:tc>
        <w:tc>
          <w:tcPr>
            <w:tcW w:w="733" w:type="dxa"/>
          </w:tcPr>
          <w:p w14:paraId="3E731E45" w14:textId="717865EE" w:rsidR="00970BBE" w:rsidRPr="004A3339" w:rsidRDefault="00970BBE" w:rsidP="00970BBE">
            <w:pPr>
              <w:jc w:val="right"/>
              <w:rPr>
                <w:rFonts w:ascii="ＭＳ 明朝" w:eastAsia="ＭＳ 明朝" w:hAnsi="ＭＳ 明朝"/>
                <w:noProof/>
                <w:sz w:val="24"/>
                <w:szCs w:val="24"/>
              </w:rPr>
            </w:pPr>
            <w:r w:rsidRPr="004A3339">
              <w:rPr>
                <w:rFonts w:ascii="ＭＳ 明朝" w:eastAsia="ＭＳ 明朝" w:hAnsi="ＭＳ 明朝" w:hint="eastAsia"/>
                <w:sz w:val="24"/>
                <w:szCs w:val="24"/>
              </w:rPr>
              <w:t>555</w:t>
            </w:r>
          </w:p>
        </w:tc>
        <w:tc>
          <w:tcPr>
            <w:tcW w:w="732" w:type="dxa"/>
          </w:tcPr>
          <w:p w14:paraId="615D1628" w14:textId="42ECDE3E"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992" w:type="dxa"/>
          </w:tcPr>
          <w:p w14:paraId="4B27D53F" w14:textId="297F8322"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r w:rsidR="004A3339" w:rsidRPr="004A3339" w14:paraId="50BF6A5D" w14:textId="77777777" w:rsidTr="00904C7C">
        <w:trPr>
          <w:trHeight w:val="360"/>
        </w:trPr>
        <w:tc>
          <w:tcPr>
            <w:tcW w:w="1814" w:type="dxa"/>
            <w:vMerge/>
            <w:vAlign w:val="center"/>
          </w:tcPr>
          <w:p w14:paraId="1720CC1B" w14:textId="77777777" w:rsidR="00970BBE" w:rsidRPr="004A3339" w:rsidRDefault="00970BBE" w:rsidP="00970BBE">
            <w:pPr>
              <w:rPr>
                <w:rFonts w:ascii="ＭＳ 明朝" w:eastAsia="ＭＳ 明朝" w:hAnsi="ＭＳ 明朝"/>
                <w:sz w:val="24"/>
                <w:szCs w:val="24"/>
              </w:rPr>
            </w:pPr>
          </w:p>
        </w:tc>
        <w:tc>
          <w:tcPr>
            <w:tcW w:w="1305" w:type="dxa"/>
          </w:tcPr>
          <w:p w14:paraId="6042F06A"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防護柵</w:t>
            </w:r>
          </w:p>
        </w:tc>
        <w:tc>
          <w:tcPr>
            <w:tcW w:w="733" w:type="dxa"/>
          </w:tcPr>
          <w:p w14:paraId="030DECBA" w14:textId="0C661C00"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=200+4771 </w:instrText>
            </w:r>
            <w:r w:rsidRPr="004A3339">
              <w:rPr>
                <w:rFonts w:ascii="ＭＳ 明朝" w:eastAsia="ＭＳ 明朝" w:hAnsi="ＭＳ 明朝"/>
                <w:sz w:val="24"/>
                <w:szCs w:val="24"/>
              </w:rPr>
              <w:fldChar w:fldCharType="separate"/>
            </w:r>
            <w:r w:rsidRPr="004A3339">
              <w:rPr>
                <w:rFonts w:ascii="ＭＳ 明朝" w:eastAsia="ＭＳ 明朝" w:hAnsi="ＭＳ 明朝"/>
                <w:noProof/>
                <w:sz w:val="24"/>
                <w:szCs w:val="24"/>
              </w:rPr>
              <w:t>4971</w:t>
            </w:r>
            <w:r w:rsidRPr="004A3339">
              <w:rPr>
                <w:rFonts w:ascii="ＭＳ 明朝" w:eastAsia="ＭＳ 明朝" w:hAnsi="ＭＳ 明朝"/>
                <w:sz w:val="24"/>
                <w:szCs w:val="24"/>
              </w:rPr>
              <w:fldChar w:fldCharType="end"/>
            </w:r>
          </w:p>
        </w:tc>
        <w:tc>
          <w:tcPr>
            <w:tcW w:w="732" w:type="dxa"/>
          </w:tcPr>
          <w:p w14:paraId="483F435B" w14:textId="5300EA2F"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=3334+0 </w:instrText>
            </w:r>
            <w:r w:rsidRPr="004A3339">
              <w:rPr>
                <w:rFonts w:ascii="ＭＳ 明朝" w:eastAsia="ＭＳ 明朝" w:hAnsi="ＭＳ 明朝"/>
                <w:sz w:val="24"/>
                <w:szCs w:val="24"/>
              </w:rPr>
              <w:fldChar w:fldCharType="separate"/>
            </w:r>
            <w:r w:rsidRPr="004A3339">
              <w:rPr>
                <w:rFonts w:ascii="ＭＳ 明朝" w:eastAsia="ＭＳ 明朝" w:hAnsi="ＭＳ 明朝"/>
                <w:noProof/>
                <w:sz w:val="24"/>
                <w:szCs w:val="24"/>
              </w:rPr>
              <w:t>3334</w:t>
            </w:r>
            <w:r w:rsidRPr="004A3339">
              <w:rPr>
                <w:rFonts w:ascii="ＭＳ 明朝" w:eastAsia="ＭＳ 明朝" w:hAnsi="ＭＳ 明朝"/>
                <w:sz w:val="24"/>
                <w:szCs w:val="24"/>
              </w:rPr>
              <w:fldChar w:fldCharType="end"/>
            </w: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＝750+0 \# "0" </w:instrText>
            </w:r>
            <w:r w:rsidRPr="004A3339">
              <w:rPr>
                <w:rFonts w:ascii="ＭＳ 明朝" w:eastAsia="ＭＳ 明朝" w:hAnsi="ＭＳ 明朝"/>
                <w:sz w:val="24"/>
                <w:szCs w:val="24"/>
              </w:rPr>
              <w:fldChar w:fldCharType="end"/>
            </w: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750+0 </w:instrText>
            </w:r>
            <w:r w:rsidRPr="004A3339">
              <w:rPr>
                <w:rFonts w:ascii="ＭＳ 明朝" w:eastAsia="ＭＳ 明朝" w:hAnsi="ＭＳ 明朝"/>
                <w:sz w:val="24"/>
                <w:szCs w:val="24"/>
              </w:rPr>
              <w:fldChar w:fldCharType="end"/>
            </w: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＝750+0 </w:instrText>
            </w:r>
            <w:r w:rsidRPr="004A3339">
              <w:rPr>
                <w:rFonts w:ascii="ＭＳ 明朝" w:eastAsia="ＭＳ 明朝" w:hAnsi="ＭＳ 明朝"/>
                <w:sz w:val="24"/>
                <w:szCs w:val="24"/>
              </w:rPr>
              <w:fldChar w:fldCharType="end"/>
            </w: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＝750+0 </w:instrText>
            </w:r>
            <w:r w:rsidRPr="004A3339">
              <w:rPr>
                <w:rFonts w:ascii="ＭＳ 明朝" w:eastAsia="ＭＳ 明朝" w:hAnsi="ＭＳ 明朝"/>
                <w:sz w:val="24"/>
                <w:szCs w:val="24"/>
              </w:rPr>
              <w:fldChar w:fldCharType="end"/>
            </w:r>
          </w:p>
        </w:tc>
        <w:tc>
          <w:tcPr>
            <w:tcW w:w="733" w:type="dxa"/>
          </w:tcPr>
          <w:p w14:paraId="3E07E535" w14:textId="536AF44D"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=330+312 </w:instrText>
            </w:r>
            <w:r w:rsidRPr="004A3339">
              <w:rPr>
                <w:rFonts w:ascii="ＭＳ 明朝" w:eastAsia="ＭＳ 明朝" w:hAnsi="ＭＳ 明朝"/>
                <w:sz w:val="24"/>
                <w:szCs w:val="24"/>
              </w:rPr>
              <w:fldChar w:fldCharType="separate"/>
            </w:r>
            <w:r w:rsidRPr="004A3339">
              <w:rPr>
                <w:rFonts w:ascii="ＭＳ 明朝" w:eastAsia="ＭＳ 明朝" w:hAnsi="ＭＳ 明朝"/>
                <w:noProof/>
                <w:sz w:val="24"/>
                <w:szCs w:val="24"/>
              </w:rPr>
              <w:t>642</w:t>
            </w:r>
            <w:r w:rsidRPr="004A3339">
              <w:rPr>
                <w:rFonts w:ascii="ＭＳ 明朝" w:eastAsia="ＭＳ 明朝" w:hAnsi="ＭＳ 明朝"/>
                <w:sz w:val="24"/>
                <w:szCs w:val="24"/>
              </w:rPr>
              <w:fldChar w:fldCharType="end"/>
            </w:r>
          </w:p>
        </w:tc>
        <w:tc>
          <w:tcPr>
            <w:tcW w:w="732" w:type="dxa"/>
          </w:tcPr>
          <w:p w14:paraId="4FF1095B" w14:textId="49C8D1E9"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496</w:t>
            </w:r>
          </w:p>
        </w:tc>
        <w:tc>
          <w:tcPr>
            <w:tcW w:w="992" w:type="dxa"/>
          </w:tcPr>
          <w:p w14:paraId="6D00BF7F" w14:textId="15056B68"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r w:rsidR="004A3339" w:rsidRPr="004A3339" w14:paraId="5AEBC6A7" w14:textId="77777777" w:rsidTr="00904C7C">
        <w:trPr>
          <w:trHeight w:val="360"/>
        </w:trPr>
        <w:tc>
          <w:tcPr>
            <w:tcW w:w="1814" w:type="dxa"/>
            <w:vMerge/>
            <w:vAlign w:val="center"/>
          </w:tcPr>
          <w:p w14:paraId="5A605C1B" w14:textId="77777777" w:rsidR="00970BBE" w:rsidRPr="004A3339" w:rsidRDefault="00970BBE" w:rsidP="00970BBE">
            <w:pPr>
              <w:rPr>
                <w:rFonts w:ascii="ＭＳ 明朝" w:eastAsia="ＭＳ 明朝" w:hAnsi="ＭＳ 明朝"/>
                <w:sz w:val="24"/>
                <w:szCs w:val="24"/>
              </w:rPr>
            </w:pPr>
          </w:p>
        </w:tc>
        <w:tc>
          <w:tcPr>
            <w:tcW w:w="1305" w:type="dxa"/>
          </w:tcPr>
          <w:p w14:paraId="3DBA6E58"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電気柵</w:t>
            </w:r>
          </w:p>
        </w:tc>
        <w:tc>
          <w:tcPr>
            <w:tcW w:w="733" w:type="dxa"/>
          </w:tcPr>
          <w:p w14:paraId="34280D72" w14:textId="0158B0C7"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7F98A255" w14:textId="20464B41"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310</w:t>
            </w:r>
          </w:p>
        </w:tc>
        <w:tc>
          <w:tcPr>
            <w:tcW w:w="733" w:type="dxa"/>
          </w:tcPr>
          <w:p w14:paraId="1D988181" w14:textId="79002EDA"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390</w:t>
            </w:r>
          </w:p>
        </w:tc>
        <w:tc>
          <w:tcPr>
            <w:tcW w:w="732" w:type="dxa"/>
          </w:tcPr>
          <w:p w14:paraId="7EACF79E" w14:textId="654682D6"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992" w:type="dxa"/>
          </w:tcPr>
          <w:p w14:paraId="4CA46CB9" w14:textId="1ED2D91C"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r w:rsidR="004A3339" w:rsidRPr="004A3339" w14:paraId="5991919D" w14:textId="77777777" w:rsidTr="00904C7C">
        <w:tc>
          <w:tcPr>
            <w:tcW w:w="1814" w:type="dxa"/>
            <w:vMerge w:val="restart"/>
            <w:vAlign w:val="center"/>
          </w:tcPr>
          <w:p w14:paraId="2230DF85"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旧額田町（ｍ）</w:t>
            </w:r>
          </w:p>
        </w:tc>
        <w:tc>
          <w:tcPr>
            <w:tcW w:w="1305" w:type="dxa"/>
          </w:tcPr>
          <w:p w14:paraId="47FBA58B"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防護ﾈｯﾄ</w:t>
            </w:r>
          </w:p>
        </w:tc>
        <w:tc>
          <w:tcPr>
            <w:tcW w:w="733" w:type="dxa"/>
          </w:tcPr>
          <w:p w14:paraId="1C0A9021" w14:textId="374D40E0"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5C47F22A" w14:textId="0F5715B6"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310</w:t>
            </w:r>
          </w:p>
        </w:tc>
        <w:tc>
          <w:tcPr>
            <w:tcW w:w="733" w:type="dxa"/>
          </w:tcPr>
          <w:p w14:paraId="4F222D98" w14:textId="6AF7EE70"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6D3BEF1E" w14:textId="765BED40"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992" w:type="dxa"/>
          </w:tcPr>
          <w:p w14:paraId="2F513601" w14:textId="69B29D0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r w:rsidR="004A3339" w:rsidRPr="004A3339" w14:paraId="6F3B34F6" w14:textId="77777777" w:rsidTr="00904C7C">
        <w:tc>
          <w:tcPr>
            <w:tcW w:w="1814" w:type="dxa"/>
            <w:vMerge/>
            <w:vAlign w:val="center"/>
          </w:tcPr>
          <w:p w14:paraId="408C184A" w14:textId="77777777" w:rsidR="00970BBE" w:rsidRPr="004A3339" w:rsidRDefault="00970BBE" w:rsidP="00970BBE">
            <w:pPr>
              <w:rPr>
                <w:rFonts w:ascii="ＭＳ 明朝" w:eastAsia="ＭＳ 明朝" w:hAnsi="ＭＳ 明朝"/>
                <w:sz w:val="24"/>
                <w:szCs w:val="24"/>
              </w:rPr>
            </w:pPr>
          </w:p>
        </w:tc>
        <w:tc>
          <w:tcPr>
            <w:tcW w:w="1305" w:type="dxa"/>
          </w:tcPr>
          <w:p w14:paraId="598CAA12"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防護柵</w:t>
            </w:r>
          </w:p>
        </w:tc>
        <w:tc>
          <w:tcPr>
            <w:tcW w:w="733" w:type="dxa"/>
          </w:tcPr>
          <w:p w14:paraId="0465508E" w14:textId="02D33655"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=96+2794 </w:instrText>
            </w:r>
            <w:r w:rsidRPr="004A3339">
              <w:rPr>
                <w:rFonts w:ascii="ＭＳ 明朝" w:eastAsia="ＭＳ 明朝" w:hAnsi="ＭＳ 明朝"/>
                <w:sz w:val="24"/>
                <w:szCs w:val="24"/>
              </w:rPr>
              <w:fldChar w:fldCharType="separate"/>
            </w:r>
            <w:r w:rsidRPr="004A3339">
              <w:rPr>
                <w:rFonts w:ascii="ＭＳ 明朝" w:eastAsia="ＭＳ 明朝" w:hAnsi="ＭＳ 明朝"/>
                <w:noProof/>
                <w:sz w:val="24"/>
                <w:szCs w:val="24"/>
              </w:rPr>
              <w:t>2890</w:t>
            </w:r>
            <w:r w:rsidRPr="004A3339">
              <w:rPr>
                <w:rFonts w:ascii="ＭＳ 明朝" w:eastAsia="ＭＳ 明朝" w:hAnsi="ＭＳ 明朝"/>
                <w:sz w:val="24"/>
                <w:szCs w:val="24"/>
              </w:rPr>
              <w:fldChar w:fldCharType="end"/>
            </w:r>
          </w:p>
        </w:tc>
        <w:tc>
          <w:tcPr>
            <w:tcW w:w="732" w:type="dxa"/>
          </w:tcPr>
          <w:p w14:paraId="3DD00D29" w14:textId="27FC89A5"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302</w:t>
            </w:r>
          </w:p>
        </w:tc>
        <w:tc>
          <w:tcPr>
            <w:tcW w:w="733" w:type="dxa"/>
          </w:tcPr>
          <w:p w14:paraId="7195B2DC" w14:textId="14D13337"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sz w:val="24"/>
                <w:szCs w:val="24"/>
              </w:rPr>
              <w:fldChar w:fldCharType="begin"/>
            </w:r>
            <w:r w:rsidRPr="004A3339">
              <w:rPr>
                <w:rFonts w:ascii="ＭＳ 明朝" w:eastAsia="ＭＳ 明朝" w:hAnsi="ＭＳ 明朝"/>
                <w:sz w:val="24"/>
                <w:szCs w:val="24"/>
              </w:rPr>
              <w:instrText xml:space="preserve"> =420+150 </w:instrText>
            </w:r>
            <w:r w:rsidRPr="004A3339">
              <w:rPr>
                <w:rFonts w:ascii="ＭＳ 明朝" w:eastAsia="ＭＳ 明朝" w:hAnsi="ＭＳ 明朝"/>
                <w:sz w:val="24"/>
                <w:szCs w:val="24"/>
              </w:rPr>
              <w:fldChar w:fldCharType="separate"/>
            </w:r>
            <w:r w:rsidRPr="004A3339">
              <w:rPr>
                <w:rFonts w:ascii="ＭＳ 明朝" w:eastAsia="ＭＳ 明朝" w:hAnsi="ＭＳ 明朝"/>
                <w:noProof/>
                <w:sz w:val="24"/>
                <w:szCs w:val="24"/>
              </w:rPr>
              <w:t>570</w:t>
            </w:r>
            <w:r w:rsidRPr="004A3339">
              <w:rPr>
                <w:rFonts w:ascii="ＭＳ 明朝" w:eastAsia="ＭＳ 明朝" w:hAnsi="ＭＳ 明朝"/>
                <w:sz w:val="24"/>
                <w:szCs w:val="24"/>
              </w:rPr>
              <w:fldChar w:fldCharType="end"/>
            </w:r>
          </w:p>
        </w:tc>
        <w:tc>
          <w:tcPr>
            <w:tcW w:w="732" w:type="dxa"/>
          </w:tcPr>
          <w:p w14:paraId="16FBA161" w14:textId="68D1CADC"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400</w:t>
            </w:r>
          </w:p>
        </w:tc>
        <w:tc>
          <w:tcPr>
            <w:tcW w:w="992" w:type="dxa"/>
          </w:tcPr>
          <w:p w14:paraId="4E6AB8AA" w14:textId="2E973B8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r w:rsidR="00970BBE" w:rsidRPr="004A3339" w14:paraId="63B1C8EB" w14:textId="77777777" w:rsidTr="00904C7C">
        <w:tc>
          <w:tcPr>
            <w:tcW w:w="1814" w:type="dxa"/>
            <w:vMerge/>
            <w:vAlign w:val="center"/>
          </w:tcPr>
          <w:p w14:paraId="4D6BAE16" w14:textId="77777777" w:rsidR="00970BBE" w:rsidRPr="004A3339" w:rsidRDefault="00970BBE" w:rsidP="00970BBE">
            <w:pPr>
              <w:rPr>
                <w:rFonts w:ascii="ＭＳ 明朝" w:eastAsia="ＭＳ 明朝" w:hAnsi="ＭＳ 明朝"/>
                <w:sz w:val="24"/>
                <w:szCs w:val="24"/>
              </w:rPr>
            </w:pPr>
          </w:p>
        </w:tc>
        <w:tc>
          <w:tcPr>
            <w:tcW w:w="1305" w:type="dxa"/>
          </w:tcPr>
          <w:p w14:paraId="37027169" w14:textId="77777777"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電気柵</w:t>
            </w:r>
          </w:p>
        </w:tc>
        <w:tc>
          <w:tcPr>
            <w:tcW w:w="733" w:type="dxa"/>
          </w:tcPr>
          <w:p w14:paraId="73C5A6CD" w14:textId="1DE4D8E2"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009D08A1" w14:textId="78E7425D"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190</w:t>
            </w:r>
          </w:p>
        </w:tc>
        <w:tc>
          <w:tcPr>
            <w:tcW w:w="733" w:type="dxa"/>
          </w:tcPr>
          <w:p w14:paraId="2360A93C" w14:textId="5C54CE8D"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0</w:t>
            </w:r>
          </w:p>
        </w:tc>
        <w:tc>
          <w:tcPr>
            <w:tcW w:w="732" w:type="dxa"/>
          </w:tcPr>
          <w:p w14:paraId="4E4924BC" w14:textId="4F15BBD2" w:rsidR="00970BBE" w:rsidRPr="004A3339" w:rsidRDefault="00970BBE" w:rsidP="00970BBE">
            <w:pPr>
              <w:jc w:val="right"/>
              <w:rPr>
                <w:rFonts w:ascii="ＭＳ 明朝" w:eastAsia="ＭＳ 明朝" w:hAnsi="ＭＳ 明朝"/>
                <w:sz w:val="24"/>
                <w:szCs w:val="24"/>
              </w:rPr>
            </w:pPr>
            <w:r w:rsidRPr="004A3339">
              <w:rPr>
                <w:rFonts w:ascii="ＭＳ 明朝" w:eastAsia="ＭＳ 明朝" w:hAnsi="ＭＳ 明朝" w:hint="eastAsia"/>
                <w:sz w:val="24"/>
                <w:szCs w:val="24"/>
              </w:rPr>
              <w:t>390</w:t>
            </w:r>
          </w:p>
        </w:tc>
        <w:tc>
          <w:tcPr>
            <w:tcW w:w="992" w:type="dxa"/>
          </w:tcPr>
          <w:p w14:paraId="67131FA4" w14:textId="3542CE80" w:rsidR="00970BBE" w:rsidRPr="004A3339" w:rsidRDefault="00970BBE" w:rsidP="00970BBE">
            <w:pPr>
              <w:rPr>
                <w:rFonts w:ascii="ＭＳ 明朝" w:eastAsia="ＭＳ 明朝" w:hAnsi="ＭＳ 明朝"/>
                <w:sz w:val="24"/>
                <w:szCs w:val="24"/>
              </w:rPr>
            </w:pPr>
            <w:r w:rsidRPr="004A3339">
              <w:rPr>
                <w:rFonts w:ascii="ＭＳ 明朝" w:eastAsia="ＭＳ 明朝" w:hAnsi="ＭＳ 明朝" w:hint="eastAsia"/>
                <w:sz w:val="24"/>
                <w:szCs w:val="24"/>
              </w:rPr>
              <w:t>実施中</w:t>
            </w:r>
          </w:p>
        </w:tc>
      </w:tr>
    </w:tbl>
    <w:p w14:paraId="3675C041" w14:textId="77777777" w:rsidR="0027635C" w:rsidRPr="004A3339" w:rsidRDefault="0027635C" w:rsidP="00905C5E">
      <w:pPr>
        <w:rPr>
          <w:rFonts w:ascii="ＭＳ 明朝" w:eastAsia="ＭＳ 明朝" w:hAnsi="ＭＳ 明朝"/>
          <w:sz w:val="24"/>
          <w:szCs w:val="24"/>
        </w:rPr>
      </w:pPr>
    </w:p>
    <w:p w14:paraId="5E5D5222" w14:textId="77777777" w:rsidR="006A52A4" w:rsidRPr="004A3339" w:rsidRDefault="006A52A4" w:rsidP="006A52A4">
      <w:pPr>
        <w:ind w:left="720" w:hangingChars="300" w:hanging="720"/>
        <w:rPr>
          <w:rFonts w:ascii="ＭＳ ゴシック" w:eastAsia="ＭＳ ゴシック" w:hAnsi="ＭＳ ゴシック"/>
          <w:sz w:val="24"/>
          <w:szCs w:val="24"/>
        </w:rPr>
      </w:pPr>
      <w:r w:rsidRPr="004A3339">
        <w:rPr>
          <w:rFonts w:ascii="ＭＳ 明朝" w:eastAsia="ＭＳ 明朝" w:hAnsi="ＭＳ 明朝" w:hint="eastAsia"/>
          <w:sz w:val="24"/>
          <w:szCs w:val="24"/>
        </w:rPr>
        <w:t xml:space="preserve">　　</w:t>
      </w:r>
      <w:r w:rsidRPr="004A3339">
        <w:rPr>
          <w:rFonts w:ascii="ＭＳ ゴシック" w:eastAsia="ＭＳ ゴシック" w:hAnsi="ＭＳ ゴシック" w:hint="eastAsia"/>
          <w:sz w:val="24"/>
          <w:szCs w:val="24"/>
        </w:rPr>
        <w:t xml:space="preserve"> ウ 生息環境管理に係る対策</w:t>
      </w:r>
    </w:p>
    <w:p w14:paraId="3D24B7FF" w14:textId="77777777" w:rsidR="00465020" w:rsidRPr="004A3339" w:rsidRDefault="00465020" w:rsidP="00465020">
      <w:pPr>
        <w:ind w:leftChars="306" w:left="643" w:firstLineChars="100" w:firstLine="240"/>
        <w:rPr>
          <w:rFonts w:ascii="ＭＳ 明朝" w:eastAsia="ＭＳ 明朝" w:hAnsi="ＭＳ 明朝" w:cs="Times New Roman"/>
          <w:sz w:val="24"/>
          <w:szCs w:val="24"/>
        </w:rPr>
      </w:pPr>
      <w:r w:rsidRPr="004A3339">
        <w:rPr>
          <w:rFonts w:ascii="ＭＳ 明朝" w:eastAsia="ＭＳ 明朝" w:hAnsi="ＭＳ 明朝" w:hint="eastAsia"/>
          <w:sz w:val="24"/>
          <w:szCs w:val="24"/>
        </w:rPr>
        <w:t>生息環境管理に係る対策について</w:t>
      </w:r>
      <w:r w:rsidRPr="004A3339">
        <w:rPr>
          <w:rFonts w:ascii="ＭＳ 明朝" w:eastAsia="ＭＳ 明朝" w:hAnsi="ＭＳ 明朝" w:cs="Times New Roman" w:hint="eastAsia"/>
          <w:sz w:val="24"/>
          <w:szCs w:val="24"/>
        </w:rPr>
        <w:t>以下の対策の実施に</w:t>
      </w:r>
      <w:r w:rsidR="00B80CF1" w:rsidRPr="004A3339">
        <w:rPr>
          <w:rFonts w:ascii="ＭＳ 明朝" w:eastAsia="ＭＳ 明朝" w:hAnsi="ＭＳ 明朝" w:cs="Times New Roman" w:hint="eastAsia"/>
          <w:sz w:val="24"/>
          <w:szCs w:val="24"/>
        </w:rPr>
        <w:t>より</w:t>
      </w:r>
      <w:r w:rsidRPr="004A3339">
        <w:rPr>
          <w:rFonts w:ascii="ＭＳ 明朝" w:eastAsia="ＭＳ 明朝" w:hAnsi="ＭＳ 明朝" w:cs="Times New Roman" w:hint="eastAsia"/>
          <w:sz w:val="24"/>
          <w:szCs w:val="24"/>
        </w:rPr>
        <w:t>、被害の防止の推進に努める。</w:t>
      </w:r>
    </w:p>
    <w:p w14:paraId="44B37CB7" w14:textId="77777777" w:rsidR="00465020" w:rsidRPr="004A3339" w:rsidRDefault="00465020" w:rsidP="00465020">
      <w:pPr>
        <w:ind w:leftChars="350" w:left="944" w:hangingChars="87" w:hanging="209"/>
        <w:rPr>
          <w:rFonts w:ascii="ＭＳ 明朝" w:eastAsia="ＭＳ 明朝" w:hAnsi="ＭＳ 明朝" w:cs="ＭＳ Ｐゴシック"/>
          <w:kern w:val="0"/>
          <w:sz w:val="24"/>
          <w:szCs w:val="24"/>
        </w:rPr>
      </w:pPr>
      <w:r w:rsidRPr="004A3339">
        <w:rPr>
          <w:rFonts w:ascii="ＭＳ 明朝" w:eastAsia="ＭＳ 明朝" w:hAnsi="ＭＳ 明朝" w:cs="Times New Roman" w:hint="eastAsia"/>
          <w:sz w:val="24"/>
          <w:szCs w:val="24"/>
        </w:rPr>
        <w:t>(ｱ)　農地周辺</w:t>
      </w:r>
      <w:r w:rsidR="001A51BE" w:rsidRPr="004A3339">
        <w:rPr>
          <w:rFonts w:ascii="ＭＳ 明朝" w:eastAsia="ＭＳ 明朝" w:hAnsi="ＭＳ 明朝" w:cs="Times New Roman" w:hint="eastAsia"/>
          <w:sz w:val="24"/>
          <w:szCs w:val="24"/>
        </w:rPr>
        <w:t>等</w:t>
      </w:r>
      <w:r w:rsidRPr="004A3339">
        <w:rPr>
          <w:rFonts w:ascii="ＭＳ 明朝" w:eastAsia="ＭＳ 明朝" w:hAnsi="ＭＳ 明朝" w:cs="Times New Roman" w:hint="eastAsia"/>
          <w:sz w:val="24"/>
          <w:szCs w:val="24"/>
        </w:rPr>
        <w:t>の</w:t>
      </w:r>
      <w:r w:rsidRPr="004A3339">
        <w:rPr>
          <w:rFonts w:ascii="ＭＳ 明朝" w:eastAsia="ＭＳ 明朝" w:hAnsi="ＭＳ 明朝" w:cs="ＭＳ Ｐゴシック" w:hint="eastAsia"/>
          <w:kern w:val="0"/>
          <w:sz w:val="24"/>
          <w:szCs w:val="24"/>
        </w:rPr>
        <w:t>草刈の実施や未収穫物、ゴミ等を適切に処分することによ</w:t>
      </w:r>
      <w:r w:rsidR="001A51BE" w:rsidRPr="004A3339">
        <w:rPr>
          <w:rFonts w:ascii="ＭＳ 明朝" w:eastAsia="ＭＳ 明朝" w:hAnsi="ＭＳ 明朝" w:cs="ＭＳ Ｐゴシック" w:hint="eastAsia"/>
          <w:kern w:val="0"/>
          <w:sz w:val="24"/>
          <w:szCs w:val="24"/>
        </w:rPr>
        <w:t>り、農地及び人家周辺の餌場としての魅力を下げる環境管理に努める</w:t>
      </w:r>
      <w:r w:rsidRPr="004A3339">
        <w:rPr>
          <w:rFonts w:ascii="ＭＳ 明朝" w:eastAsia="ＭＳ 明朝" w:hAnsi="ＭＳ 明朝" w:cs="ＭＳ Ｐゴシック" w:hint="eastAsia"/>
          <w:kern w:val="0"/>
          <w:sz w:val="24"/>
          <w:szCs w:val="24"/>
        </w:rPr>
        <w:t>。</w:t>
      </w:r>
    </w:p>
    <w:p w14:paraId="34C45278" w14:textId="77777777" w:rsidR="00465020" w:rsidRPr="004A3339" w:rsidRDefault="00465020" w:rsidP="00465020">
      <w:pPr>
        <w:ind w:firstLineChars="300" w:firstLine="720"/>
        <w:rPr>
          <w:rFonts w:ascii="ＭＳ 明朝" w:eastAsia="ＭＳ 明朝" w:hAnsi="ＭＳ 明朝" w:cs="ＭＳ Ｐゴシック"/>
          <w:kern w:val="0"/>
          <w:sz w:val="24"/>
          <w:szCs w:val="24"/>
        </w:rPr>
      </w:pPr>
      <w:r w:rsidRPr="004A3339">
        <w:rPr>
          <w:rFonts w:ascii="ＭＳ 明朝" w:eastAsia="ＭＳ 明朝" w:hAnsi="ＭＳ 明朝" w:cs="ＭＳ Ｐゴシック" w:hint="eastAsia"/>
          <w:kern w:val="0"/>
          <w:sz w:val="24"/>
          <w:szCs w:val="24"/>
        </w:rPr>
        <w:t>(ｲ)　農地等への柵の設置等の被害防除対策を実施する。</w:t>
      </w:r>
    </w:p>
    <w:p w14:paraId="6A9CA533" w14:textId="77777777" w:rsidR="0027635C" w:rsidRPr="004A3339" w:rsidRDefault="00465020" w:rsidP="00465020">
      <w:pPr>
        <w:ind w:firstLineChars="300" w:firstLine="720"/>
        <w:rPr>
          <w:rFonts w:ascii="ＭＳ 明朝" w:eastAsia="ＭＳ 明朝" w:hAnsi="ＭＳ 明朝" w:cs="ＭＳ Ｐゴシック"/>
          <w:kern w:val="0"/>
          <w:sz w:val="24"/>
          <w:szCs w:val="24"/>
        </w:rPr>
      </w:pPr>
      <w:r w:rsidRPr="004A3339">
        <w:rPr>
          <w:rFonts w:ascii="ＭＳ 明朝" w:eastAsia="ＭＳ 明朝" w:hAnsi="ＭＳ 明朝" w:cs="Times New Roman" w:hint="eastAsia"/>
          <w:sz w:val="24"/>
          <w:szCs w:val="24"/>
        </w:rPr>
        <w:t>(ｳ)　加害</w:t>
      </w:r>
      <w:r w:rsidRPr="004A3339">
        <w:rPr>
          <w:rFonts w:ascii="ＭＳ 明朝" w:eastAsia="ＭＳ 明朝" w:hAnsi="ＭＳ 明朝" w:cs="ＭＳ Ｐゴシック" w:hint="eastAsia"/>
          <w:kern w:val="0"/>
          <w:sz w:val="24"/>
          <w:szCs w:val="24"/>
        </w:rPr>
        <w:t>個体を中心とした捕獲に努める。</w:t>
      </w:r>
    </w:p>
    <w:p w14:paraId="167A8D0A" w14:textId="77777777" w:rsidR="0000072D" w:rsidRPr="004A3339" w:rsidRDefault="0000072D">
      <w:pPr>
        <w:rPr>
          <w:rFonts w:ascii="ＭＳ 明朝" w:eastAsia="ＭＳ 明朝" w:hAnsi="ＭＳ 明朝"/>
          <w:sz w:val="24"/>
          <w:szCs w:val="24"/>
        </w:rPr>
      </w:pPr>
    </w:p>
    <w:p w14:paraId="5E90E48E" w14:textId="77777777" w:rsidR="00CD485A" w:rsidRPr="004A3339" w:rsidRDefault="00CD485A">
      <w:pPr>
        <w:widowControl/>
        <w:jc w:val="left"/>
        <w:rPr>
          <w:rFonts w:ascii="ＭＳ ゴシック" w:eastAsia="ＭＳ ゴシック" w:hAnsi="ＭＳ ゴシック"/>
          <w:sz w:val="24"/>
          <w:szCs w:val="24"/>
        </w:rPr>
      </w:pPr>
      <w:r w:rsidRPr="004A3339">
        <w:rPr>
          <w:rFonts w:ascii="ＭＳ ゴシック" w:eastAsia="ＭＳ ゴシック" w:hAnsi="ＭＳ ゴシック"/>
          <w:sz w:val="24"/>
          <w:szCs w:val="24"/>
        </w:rPr>
        <w:br w:type="page"/>
      </w:r>
    </w:p>
    <w:p w14:paraId="7681879B" w14:textId="2EB4864C" w:rsidR="006A52A4" w:rsidRPr="004A3339" w:rsidRDefault="008B46C5">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lastRenderedPageBreak/>
        <w:t>５　評価</w:t>
      </w:r>
    </w:p>
    <w:p w14:paraId="623C3061" w14:textId="77777777" w:rsidR="00465020" w:rsidRPr="004A3339" w:rsidRDefault="00465020" w:rsidP="00465020">
      <w:pPr>
        <w:ind w:leftChars="100" w:left="210" w:firstLineChars="100" w:firstLine="240"/>
        <w:rPr>
          <w:rFonts w:ascii="ＭＳ 明朝" w:eastAsia="ＭＳ 明朝" w:hAnsi="ＭＳ 明朝" w:cs="Times New Roman"/>
          <w:sz w:val="24"/>
          <w:szCs w:val="24"/>
        </w:rPr>
      </w:pPr>
      <w:r w:rsidRPr="004A3339">
        <w:rPr>
          <w:rFonts w:ascii="ＭＳ 明朝" w:eastAsia="ＭＳ 明朝" w:hAnsi="ＭＳ 明朝" w:cs="Times New Roman" w:hint="eastAsia"/>
          <w:sz w:val="24"/>
          <w:szCs w:val="24"/>
        </w:rPr>
        <w:t>ニホンジカの捕獲に加え、被害防除対策として電気柵等防護柵の設置、環境管理として草刈りが各々の地域の状況に応じて実施されている。</w:t>
      </w:r>
    </w:p>
    <w:p w14:paraId="68A8126E" w14:textId="245CA7F3" w:rsidR="009D1418" w:rsidRPr="004A3339" w:rsidRDefault="008E52B7" w:rsidP="00F33A8E">
      <w:pPr>
        <w:ind w:leftChars="100" w:left="210" w:firstLineChars="100" w:firstLine="240"/>
        <w:rPr>
          <w:rFonts w:ascii="ＭＳ 明朝" w:eastAsia="ＭＳ 明朝" w:hAnsi="ＭＳ 明朝" w:cs="Times New Roman"/>
          <w:sz w:val="24"/>
          <w:szCs w:val="24"/>
        </w:rPr>
      </w:pPr>
      <w:r w:rsidRPr="004A3339">
        <w:rPr>
          <w:rFonts w:ascii="ＭＳ 明朝" w:eastAsia="ＭＳ 明朝" w:hAnsi="ＭＳ 明朝" w:cs="Times New Roman" w:hint="eastAsia"/>
          <w:sz w:val="24"/>
          <w:szCs w:val="24"/>
        </w:rPr>
        <w:t>銃による捕獲も一定の効果があり、わなによる捕獲はかなり効果があると考えられるが、ニホンジカの生息数増加等により被害は増加しているため、さらなる推進が必要である。</w:t>
      </w:r>
    </w:p>
    <w:p w14:paraId="11A3ED9F" w14:textId="77777777" w:rsidR="008E52B7" w:rsidRPr="004A3339" w:rsidRDefault="008E52B7" w:rsidP="00465020">
      <w:pPr>
        <w:rPr>
          <w:rFonts w:ascii="ＭＳ 明朝" w:eastAsia="ＭＳ 明朝" w:hAnsi="ＭＳ 明朝"/>
          <w:sz w:val="24"/>
          <w:szCs w:val="24"/>
        </w:rPr>
      </w:pPr>
    </w:p>
    <w:tbl>
      <w:tblPr>
        <w:tblStyle w:val="a4"/>
        <w:tblpPr w:leftFromText="142" w:rightFromText="142" w:vertAnchor="text" w:horzAnchor="margin" w:tblpY="324"/>
        <w:tblW w:w="0" w:type="auto"/>
        <w:tblLook w:val="04A0" w:firstRow="1" w:lastRow="0" w:firstColumn="1" w:lastColumn="0" w:noHBand="0" w:noVBand="1"/>
      </w:tblPr>
      <w:tblGrid>
        <w:gridCol w:w="1248"/>
        <w:gridCol w:w="1211"/>
        <w:gridCol w:w="655"/>
        <w:gridCol w:w="709"/>
        <w:gridCol w:w="1134"/>
        <w:gridCol w:w="1134"/>
        <w:gridCol w:w="992"/>
        <w:gridCol w:w="1276"/>
      </w:tblGrid>
      <w:tr w:rsidR="004A3339" w:rsidRPr="004A3339" w14:paraId="0AA591FF" w14:textId="77777777" w:rsidTr="00226A28">
        <w:tc>
          <w:tcPr>
            <w:tcW w:w="1248" w:type="dxa"/>
            <w:vMerge w:val="restart"/>
          </w:tcPr>
          <w:p w14:paraId="12D7FFDF" w14:textId="77777777" w:rsidR="00226A28" w:rsidRPr="004A3339" w:rsidRDefault="009D1418" w:rsidP="003E3175">
            <w:pPr>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96128" behindDoc="0" locked="0" layoutInCell="1" allowOverlap="1" wp14:anchorId="7B95FCF8" wp14:editId="4416AE5B">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442A638"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表５　</w:t>
                                  </w:r>
                                  <w:r w:rsidRPr="0042233B">
                                    <w:rPr>
                                      <w:rFonts w:ascii="ＭＳ 明朝" w:eastAsia="ＭＳ 明朝" w:hAnsi="ＭＳ 明朝" w:hint="eastAsia"/>
                                      <w:szCs w:val="21"/>
                                    </w:rPr>
                                    <w:t>岡崎市における被害動向と対策の評価</w:t>
                                  </w:r>
                                </w:p>
                                <w:p w14:paraId="2BEF6FB6"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FCF8" id="テキスト ボックス 17" o:spid="_x0000_s1035" type="#_x0000_t202" style="position:absolute;left:0;text-align:left;margin-left:-5.65pt;margin-top:-17.5pt;width:332.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" filled="f" stroked="f" strokeweight=".5pt">
                      <v:textbox>
                        <w:txbxContent>
                          <w:p w14:paraId="2442A638"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表５　</w:t>
                            </w:r>
                            <w:r w:rsidRPr="0042233B">
                              <w:rPr>
                                <w:rFonts w:ascii="ＭＳ 明朝" w:eastAsia="ＭＳ 明朝" w:hAnsi="ＭＳ 明朝" w:hint="eastAsia"/>
                                <w:szCs w:val="21"/>
                              </w:rPr>
                              <w:t>岡崎市における被害動向と対策の評価</w:t>
                            </w:r>
                          </w:p>
                          <w:p w14:paraId="2BEF6FB6"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211" w:type="dxa"/>
            <w:vMerge w:val="restart"/>
            <w:vAlign w:val="center"/>
          </w:tcPr>
          <w:p w14:paraId="037FD5CC" w14:textId="77777777" w:rsidR="00226A28" w:rsidRPr="004A3339" w:rsidRDefault="00226A28" w:rsidP="00226A28">
            <w:pPr>
              <w:jc w:val="center"/>
              <w:rPr>
                <w:rFonts w:ascii="ＭＳ 明朝" w:eastAsia="ＭＳ 明朝" w:hAnsi="ＭＳ 明朝"/>
                <w:sz w:val="24"/>
                <w:szCs w:val="24"/>
              </w:rPr>
            </w:pPr>
            <w:r w:rsidRPr="004A3339">
              <w:rPr>
                <w:rFonts w:ascii="ＭＳ 明朝" w:eastAsia="ＭＳ 明朝" w:hAnsi="ＭＳ 明朝" w:hint="eastAsia"/>
                <w:sz w:val="24"/>
                <w:szCs w:val="24"/>
              </w:rPr>
              <w:t>被害動向</w:t>
            </w:r>
          </w:p>
        </w:tc>
        <w:tc>
          <w:tcPr>
            <w:tcW w:w="1364" w:type="dxa"/>
            <w:gridSpan w:val="2"/>
            <w:vAlign w:val="center"/>
          </w:tcPr>
          <w:p w14:paraId="5A39A709" w14:textId="77777777" w:rsidR="00226A28" w:rsidRPr="004A3339" w:rsidRDefault="00226A28"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捕獲対策</w:t>
            </w:r>
          </w:p>
        </w:tc>
        <w:tc>
          <w:tcPr>
            <w:tcW w:w="4536" w:type="dxa"/>
            <w:gridSpan w:val="4"/>
            <w:tcBorders>
              <w:top w:val="single" w:sz="4" w:space="0" w:color="auto"/>
              <w:bottom w:val="nil"/>
            </w:tcBorders>
            <w:shd w:val="clear" w:color="auto" w:fill="auto"/>
          </w:tcPr>
          <w:p w14:paraId="70C9D963" w14:textId="77777777" w:rsidR="00226A28" w:rsidRPr="004A3339" w:rsidRDefault="00226A28" w:rsidP="003E3175">
            <w:pPr>
              <w:widowControl/>
              <w:jc w:val="center"/>
              <w:rPr>
                <w:rFonts w:ascii="ＭＳ 明朝" w:eastAsia="ＭＳ 明朝" w:hAnsi="ＭＳ 明朝"/>
                <w:sz w:val="24"/>
                <w:szCs w:val="24"/>
              </w:rPr>
            </w:pPr>
            <w:r w:rsidRPr="004A3339">
              <w:rPr>
                <w:rFonts w:ascii="ＭＳ 明朝" w:eastAsia="ＭＳ 明朝" w:hAnsi="ＭＳ 明朝" w:hint="eastAsia"/>
                <w:sz w:val="24"/>
                <w:szCs w:val="24"/>
              </w:rPr>
              <w:t>被害防除対策</w:t>
            </w:r>
          </w:p>
        </w:tc>
      </w:tr>
      <w:tr w:rsidR="004A3339" w:rsidRPr="004A3339" w14:paraId="75BFFA91" w14:textId="77777777" w:rsidTr="00D10584">
        <w:trPr>
          <w:trHeight w:val="570"/>
        </w:trPr>
        <w:tc>
          <w:tcPr>
            <w:tcW w:w="1248" w:type="dxa"/>
            <w:vMerge/>
          </w:tcPr>
          <w:p w14:paraId="0CDE8DD3" w14:textId="77777777" w:rsidR="0000072D" w:rsidRPr="004A3339" w:rsidRDefault="0000072D" w:rsidP="003E3175">
            <w:pPr>
              <w:rPr>
                <w:rFonts w:ascii="ＭＳ 明朝" w:eastAsia="ＭＳ 明朝" w:hAnsi="ＭＳ 明朝"/>
                <w:sz w:val="24"/>
                <w:szCs w:val="24"/>
              </w:rPr>
            </w:pPr>
          </w:p>
        </w:tc>
        <w:tc>
          <w:tcPr>
            <w:tcW w:w="1211" w:type="dxa"/>
            <w:vMerge/>
          </w:tcPr>
          <w:p w14:paraId="50F3953E" w14:textId="77777777" w:rsidR="0000072D" w:rsidRPr="004A3339" w:rsidRDefault="0000072D" w:rsidP="003E3175">
            <w:pPr>
              <w:rPr>
                <w:rFonts w:ascii="ＭＳ 明朝" w:eastAsia="ＭＳ 明朝" w:hAnsi="ＭＳ 明朝"/>
                <w:sz w:val="24"/>
                <w:szCs w:val="24"/>
              </w:rPr>
            </w:pPr>
          </w:p>
        </w:tc>
        <w:tc>
          <w:tcPr>
            <w:tcW w:w="655" w:type="dxa"/>
            <w:vAlign w:val="center"/>
          </w:tcPr>
          <w:p w14:paraId="2BB15134" w14:textId="77777777" w:rsidR="0000072D" w:rsidRPr="004A3339" w:rsidRDefault="0000072D" w:rsidP="00311759">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銃</w:t>
            </w:r>
          </w:p>
        </w:tc>
        <w:tc>
          <w:tcPr>
            <w:tcW w:w="709" w:type="dxa"/>
            <w:vAlign w:val="center"/>
          </w:tcPr>
          <w:p w14:paraId="4C84FE06" w14:textId="77777777" w:rsidR="0000072D" w:rsidRPr="004A3339" w:rsidRDefault="0000072D" w:rsidP="00311759">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罠</w:t>
            </w:r>
          </w:p>
        </w:tc>
        <w:tc>
          <w:tcPr>
            <w:tcW w:w="1134" w:type="dxa"/>
            <w:vAlign w:val="center"/>
          </w:tcPr>
          <w:p w14:paraId="2512069F" w14:textId="77777777" w:rsidR="0000072D" w:rsidRPr="004A3339" w:rsidRDefault="0000072D" w:rsidP="00311759">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防護ﾈｯﾄ</w:t>
            </w:r>
          </w:p>
        </w:tc>
        <w:tc>
          <w:tcPr>
            <w:tcW w:w="1134" w:type="dxa"/>
            <w:vAlign w:val="center"/>
          </w:tcPr>
          <w:p w14:paraId="3F94BE74" w14:textId="77777777" w:rsidR="0000072D" w:rsidRPr="004A3339" w:rsidRDefault="0000072D" w:rsidP="00311759">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防護柵</w:t>
            </w:r>
          </w:p>
        </w:tc>
        <w:tc>
          <w:tcPr>
            <w:tcW w:w="992" w:type="dxa"/>
            <w:vAlign w:val="center"/>
          </w:tcPr>
          <w:p w14:paraId="485B46ED" w14:textId="77777777" w:rsidR="0000072D" w:rsidRPr="004A3339" w:rsidRDefault="0000072D" w:rsidP="00311759">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電気柵</w:t>
            </w:r>
          </w:p>
        </w:tc>
        <w:tc>
          <w:tcPr>
            <w:tcW w:w="1276" w:type="dxa"/>
          </w:tcPr>
          <w:p w14:paraId="70BCC351" w14:textId="77777777" w:rsidR="0042233B" w:rsidRPr="004A3339" w:rsidRDefault="0042233B" w:rsidP="0042233B">
            <w:pPr>
              <w:spacing w:line="20" w:lineRule="exact"/>
              <w:jc w:val="center"/>
              <w:rPr>
                <w:rFonts w:ascii="ＭＳ 明朝" w:eastAsia="ＭＳ 明朝" w:hAnsi="ＭＳ 明朝"/>
                <w:sz w:val="24"/>
                <w:szCs w:val="24"/>
              </w:rPr>
            </w:pPr>
          </w:p>
          <w:p w14:paraId="149DF6BC" w14:textId="77777777" w:rsidR="0042233B" w:rsidRPr="004A3339" w:rsidRDefault="0042233B" w:rsidP="0042233B">
            <w:pPr>
              <w:spacing w:line="20" w:lineRule="exact"/>
              <w:jc w:val="center"/>
              <w:rPr>
                <w:rFonts w:ascii="ＭＳ 明朝" w:eastAsia="ＭＳ 明朝" w:hAnsi="ＭＳ 明朝"/>
                <w:sz w:val="24"/>
                <w:szCs w:val="24"/>
              </w:rPr>
            </w:pPr>
          </w:p>
          <w:p w14:paraId="0B0F4AF7" w14:textId="77777777" w:rsidR="0042233B" w:rsidRPr="004A3339" w:rsidRDefault="0042233B" w:rsidP="0042233B">
            <w:pPr>
              <w:spacing w:line="20" w:lineRule="exact"/>
              <w:jc w:val="center"/>
              <w:rPr>
                <w:rFonts w:ascii="ＭＳ 明朝" w:eastAsia="ＭＳ 明朝" w:hAnsi="ＭＳ 明朝"/>
                <w:sz w:val="24"/>
                <w:szCs w:val="24"/>
              </w:rPr>
            </w:pPr>
          </w:p>
          <w:p w14:paraId="64BB8FD7" w14:textId="77777777" w:rsidR="0042233B" w:rsidRPr="004A3339" w:rsidRDefault="0042233B" w:rsidP="0042233B">
            <w:pPr>
              <w:spacing w:line="20" w:lineRule="exact"/>
              <w:jc w:val="center"/>
              <w:rPr>
                <w:rFonts w:ascii="ＭＳ 明朝" w:eastAsia="ＭＳ 明朝" w:hAnsi="ＭＳ 明朝"/>
                <w:sz w:val="24"/>
                <w:szCs w:val="24"/>
              </w:rPr>
            </w:pPr>
          </w:p>
          <w:p w14:paraId="0A8A0818" w14:textId="77777777" w:rsidR="0042233B" w:rsidRPr="004A3339" w:rsidRDefault="0042233B" w:rsidP="0042233B">
            <w:pPr>
              <w:spacing w:line="20" w:lineRule="exact"/>
              <w:jc w:val="center"/>
              <w:rPr>
                <w:rFonts w:ascii="ＭＳ 明朝" w:eastAsia="ＭＳ 明朝" w:hAnsi="ＭＳ 明朝"/>
                <w:sz w:val="24"/>
                <w:szCs w:val="24"/>
              </w:rPr>
            </w:pPr>
          </w:p>
          <w:p w14:paraId="6C654427" w14:textId="77777777" w:rsidR="0042233B" w:rsidRPr="004A3339" w:rsidRDefault="0042233B" w:rsidP="0042233B">
            <w:pPr>
              <w:spacing w:line="20" w:lineRule="exact"/>
              <w:jc w:val="center"/>
              <w:rPr>
                <w:rFonts w:ascii="ＭＳ 明朝" w:eastAsia="ＭＳ 明朝" w:hAnsi="ＭＳ 明朝"/>
                <w:sz w:val="24"/>
                <w:szCs w:val="24"/>
              </w:rPr>
            </w:pPr>
          </w:p>
          <w:p w14:paraId="03F4784B" w14:textId="77777777" w:rsidR="0042233B" w:rsidRPr="004A3339" w:rsidRDefault="0042233B" w:rsidP="0042233B">
            <w:pPr>
              <w:spacing w:line="20" w:lineRule="exact"/>
              <w:jc w:val="center"/>
              <w:rPr>
                <w:rFonts w:ascii="ＭＳ 明朝" w:eastAsia="ＭＳ 明朝" w:hAnsi="ＭＳ 明朝"/>
                <w:sz w:val="24"/>
                <w:szCs w:val="24"/>
              </w:rPr>
            </w:pPr>
          </w:p>
          <w:p w14:paraId="54B78CEB" w14:textId="77777777" w:rsidR="0042233B" w:rsidRPr="004A3339" w:rsidRDefault="0042233B" w:rsidP="0042233B">
            <w:pPr>
              <w:spacing w:line="20" w:lineRule="exact"/>
              <w:jc w:val="center"/>
              <w:rPr>
                <w:rFonts w:ascii="ＭＳ 明朝" w:eastAsia="ＭＳ 明朝" w:hAnsi="ＭＳ 明朝"/>
                <w:sz w:val="24"/>
                <w:szCs w:val="24"/>
              </w:rPr>
            </w:pPr>
          </w:p>
          <w:p w14:paraId="20A5EBA4" w14:textId="77777777" w:rsidR="0042233B" w:rsidRPr="004A3339" w:rsidRDefault="0042233B" w:rsidP="0042233B">
            <w:pPr>
              <w:spacing w:line="20" w:lineRule="exact"/>
              <w:jc w:val="center"/>
              <w:rPr>
                <w:rFonts w:ascii="ＭＳ 明朝" w:eastAsia="ＭＳ 明朝" w:hAnsi="ＭＳ 明朝"/>
                <w:sz w:val="24"/>
                <w:szCs w:val="24"/>
              </w:rPr>
            </w:pPr>
          </w:p>
          <w:p w14:paraId="184DA502" w14:textId="77777777" w:rsidR="0000072D" w:rsidRPr="004A3339" w:rsidRDefault="0000072D" w:rsidP="0042233B">
            <w:pPr>
              <w:spacing w:line="24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その他</w:t>
            </w:r>
          </w:p>
        </w:tc>
      </w:tr>
      <w:tr w:rsidR="004A3339" w:rsidRPr="004A3339" w14:paraId="505036A8" w14:textId="77777777" w:rsidTr="00226A28">
        <w:tc>
          <w:tcPr>
            <w:tcW w:w="1248" w:type="dxa"/>
            <w:vAlign w:val="center"/>
          </w:tcPr>
          <w:p w14:paraId="60FC7965" w14:textId="77777777" w:rsidR="008A3536" w:rsidRPr="004A3339" w:rsidRDefault="00465020" w:rsidP="008A3536">
            <w:pPr>
              <w:spacing w:line="280" w:lineRule="exact"/>
              <w:rPr>
                <w:rFonts w:ascii="ＭＳ 明朝" w:eastAsia="ＭＳ 明朝" w:hAnsi="ＭＳ 明朝"/>
                <w:w w:val="80"/>
                <w:kern w:val="0"/>
                <w:sz w:val="24"/>
                <w:szCs w:val="24"/>
              </w:rPr>
            </w:pPr>
            <w:r w:rsidRPr="004A3339">
              <w:rPr>
                <w:rFonts w:ascii="ＭＳ 明朝" w:eastAsia="ＭＳ 明朝" w:hAnsi="ＭＳ 明朝"/>
                <w:kern w:val="0"/>
                <w:sz w:val="24"/>
                <w:szCs w:val="24"/>
              </w:rPr>
              <w:t>旧岡崎市</w:t>
            </w:r>
          </w:p>
        </w:tc>
        <w:tc>
          <w:tcPr>
            <w:tcW w:w="1211" w:type="dxa"/>
          </w:tcPr>
          <w:p w14:paraId="50CA071C"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増加</w:t>
            </w:r>
          </w:p>
        </w:tc>
        <w:tc>
          <w:tcPr>
            <w:tcW w:w="655" w:type="dxa"/>
          </w:tcPr>
          <w:p w14:paraId="717F9AD4"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〇</w:t>
            </w:r>
          </w:p>
        </w:tc>
        <w:tc>
          <w:tcPr>
            <w:tcW w:w="709" w:type="dxa"/>
          </w:tcPr>
          <w:p w14:paraId="4763B92A"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134" w:type="dxa"/>
          </w:tcPr>
          <w:p w14:paraId="57C36DBA"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134" w:type="dxa"/>
          </w:tcPr>
          <w:p w14:paraId="7F5560DE"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992" w:type="dxa"/>
          </w:tcPr>
          <w:p w14:paraId="09721EDC"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〇</w:t>
            </w:r>
          </w:p>
        </w:tc>
        <w:tc>
          <w:tcPr>
            <w:tcW w:w="1276" w:type="dxa"/>
          </w:tcPr>
          <w:p w14:paraId="7A169B49"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r w:rsidR="004A3339" w:rsidRPr="004A3339" w14:paraId="01AC7015" w14:textId="77777777" w:rsidTr="00226A28">
        <w:tc>
          <w:tcPr>
            <w:tcW w:w="1248" w:type="dxa"/>
            <w:vAlign w:val="center"/>
          </w:tcPr>
          <w:p w14:paraId="304D9DAE" w14:textId="77777777" w:rsidR="008A3536" w:rsidRPr="004A3339" w:rsidRDefault="00465020" w:rsidP="008A3536">
            <w:pPr>
              <w:spacing w:line="280" w:lineRule="exact"/>
              <w:rPr>
                <w:rFonts w:ascii="ＭＳ 明朝" w:eastAsia="ＭＳ 明朝" w:hAnsi="ＭＳ 明朝"/>
                <w:w w:val="80"/>
                <w:kern w:val="0"/>
                <w:sz w:val="24"/>
                <w:szCs w:val="24"/>
              </w:rPr>
            </w:pPr>
            <w:r w:rsidRPr="004A3339">
              <w:rPr>
                <w:rFonts w:ascii="ＭＳ 明朝" w:eastAsia="ＭＳ 明朝" w:hAnsi="ＭＳ 明朝"/>
                <w:kern w:val="0"/>
                <w:sz w:val="24"/>
                <w:szCs w:val="24"/>
              </w:rPr>
              <w:t>旧額田町</w:t>
            </w:r>
          </w:p>
        </w:tc>
        <w:tc>
          <w:tcPr>
            <w:tcW w:w="1211" w:type="dxa"/>
          </w:tcPr>
          <w:p w14:paraId="2CA6DD1A"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減少</w:t>
            </w:r>
          </w:p>
        </w:tc>
        <w:tc>
          <w:tcPr>
            <w:tcW w:w="655" w:type="dxa"/>
          </w:tcPr>
          <w:p w14:paraId="187CED76"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〇</w:t>
            </w:r>
          </w:p>
        </w:tc>
        <w:tc>
          <w:tcPr>
            <w:tcW w:w="709" w:type="dxa"/>
          </w:tcPr>
          <w:p w14:paraId="0BAE987E" w14:textId="77777777" w:rsidR="003E3175" w:rsidRPr="004A3339" w:rsidRDefault="00CC48C5" w:rsidP="003E3175">
            <w:pP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134" w:type="dxa"/>
          </w:tcPr>
          <w:p w14:paraId="441CDE55"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134" w:type="dxa"/>
          </w:tcPr>
          <w:p w14:paraId="228A4470"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992" w:type="dxa"/>
          </w:tcPr>
          <w:p w14:paraId="2D704332"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〇</w:t>
            </w:r>
          </w:p>
        </w:tc>
        <w:tc>
          <w:tcPr>
            <w:tcW w:w="1276" w:type="dxa"/>
          </w:tcPr>
          <w:p w14:paraId="46CEAC15" w14:textId="77777777" w:rsidR="003E3175" w:rsidRPr="004A3339" w:rsidRDefault="00CC48C5" w:rsidP="003E3175">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bl>
    <w:p w14:paraId="4F548FEC" w14:textId="77777777" w:rsidR="00167FAB" w:rsidRPr="004A3339" w:rsidRDefault="00167FAB" w:rsidP="008B46C5">
      <w:pPr>
        <w:ind w:left="283" w:hangingChars="118" w:hanging="283"/>
        <w:rPr>
          <w:rFonts w:ascii="ＭＳ 明朝" w:eastAsia="ＭＳ 明朝" w:hAnsi="ＭＳ 明朝"/>
          <w:sz w:val="24"/>
          <w:szCs w:val="24"/>
        </w:rPr>
      </w:pPr>
    </w:p>
    <w:p w14:paraId="7A2236B6" w14:textId="77777777" w:rsidR="003E3175" w:rsidRPr="004A3339" w:rsidRDefault="003E3175" w:rsidP="008B46C5">
      <w:pPr>
        <w:ind w:left="283" w:hangingChars="118" w:hanging="283"/>
        <w:rPr>
          <w:rFonts w:ascii="ＭＳ 明朝" w:eastAsia="ＭＳ 明朝" w:hAnsi="ＭＳ 明朝"/>
          <w:sz w:val="24"/>
          <w:szCs w:val="24"/>
        </w:rPr>
      </w:pPr>
    </w:p>
    <w:p w14:paraId="0D99DD21" w14:textId="77777777" w:rsidR="003E3175" w:rsidRPr="004A3339" w:rsidRDefault="003E3175" w:rsidP="008B46C5">
      <w:pPr>
        <w:ind w:left="283" w:hangingChars="118" w:hanging="283"/>
        <w:rPr>
          <w:rFonts w:ascii="ＭＳ 明朝" w:eastAsia="ＭＳ 明朝" w:hAnsi="ＭＳ 明朝"/>
          <w:sz w:val="24"/>
          <w:szCs w:val="24"/>
        </w:rPr>
      </w:pPr>
    </w:p>
    <w:p w14:paraId="62C4FBF3" w14:textId="7304B691" w:rsidR="0040159D" w:rsidRPr="004A3339" w:rsidRDefault="0040159D">
      <w:pPr>
        <w:rPr>
          <w:rFonts w:ascii="ＭＳ 明朝" w:eastAsia="ＭＳ 明朝" w:hAnsi="ＭＳ 明朝"/>
          <w:sz w:val="24"/>
          <w:szCs w:val="24"/>
        </w:rPr>
      </w:pPr>
    </w:p>
    <w:p w14:paraId="3A0285A0" w14:textId="77777777" w:rsidR="003E3175" w:rsidRPr="004A3339" w:rsidRDefault="003E3175" w:rsidP="00C26A86">
      <w:pPr>
        <w:rPr>
          <w:rFonts w:ascii="ＭＳ ゴシック" w:eastAsia="ＭＳ ゴシック" w:hAnsi="ＭＳ ゴシック"/>
          <w:sz w:val="24"/>
          <w:szCs w:val="24"/>
        </w:rPr>
      </w:pPr>
    </w:p>
    <w:p w14:paraId="0DCD17A1" w14:textId="12DF398B" w:rsidR="003E3175" w:rsidRPr="004A3339" w:rsidRDefault="003E3175" w:rsidP="00C26A86">
      <w:pPr>
        <w:rPr>
          <w:rFonts w:ascii="ＭＳ ゴシック" w:eastAsia="ＭＳ ゴシック" w:hAnsi="ＭＳ ゴシック"/>
          <w:sz w:val="24"/>
          <w:szCs w:val="24"/>
        </w:rPr>
      </w:pPr>
    </w:p>
    <w:p w14:paraId="1010406D" w14:textId="7D9579B2" w:rsidR="0042233B" w:rsidRPr="004A3339" w:rsidRDefault="0042233B" w:rsidP="00974F42">
      <w:pPr>
        <w:rPr>
          <w:rFonts w:ascii="ＭＳ ゴシック" w:eastAsia="ＭＳ ゴシック" w:hAnsi="ＭＳ ゴシック"/>
          <w:sz w:val="24"/>
          <w:szCs w:val="24"/>
        </w:rPr>
      </w:pPr>
    </w:p>
    <w:tbl>
      <w:tblPr>
        <w:tblStyle w:val="a4"/>
        <w:tblW w:w="0" w:type="auto"/>
        <w:tblInd w:w="-5" w:type="dxa"/>
        <w:tblLook w:val="04A0" w:firstRow="1" w:lastRow="0" w:firstColumn="1" w:lastColumn="0" w:noHBand="0" w:noVBand="1"/>
      </w:tblPr>
      <w:tblGrid>
        <w:gridCol w:w="1271"/>
        <w:gridCol w:w="2698"/>
        <w:gridCol w:w="2835"/>
      </w:tblGrid>
      <w:tr w:rsidR="004A3339" w:rsidRPr="004A3339" w14:paraId="15391DAC" w14:textId="77777777" w:rsidTr="0042233B">
        <w:tc>
          <w:tcPr>
            <w:tcW w:w="1271" w:type="dxa"/>
            <w:vMerge w:val="restart"/>
          </w:tcPr>
          <w:p w14:paraId="5A844D45" w14:textId="77777777" w:rsidR="0042233B" w:rsidRPr="004A3339" w:rsidRDefault="0042233B" w:rsidP="00974F42">
            <w:pPr>
              <w:rPr>
                <w:rFonts w:ascii="ＭＳ ゴシック" w:eastAsia="ＭＳ ゴシック" w:hAnsi="ＭＳ ゴシック"/>
                <w:sz w:val="24"/>
                <w:szCs w:val="24"/>
              </w:rPr>
            </w:pPr>
          </w:p>
        </w:tc>
        <w:tc>
          <w:tcPr>
            <w:tcW w:w="5533" w:type="dxa"/>
            <w:gridSpan w:val="2"/>
          </w:tcPr>
          <w:p w14:paraId="20952856" w14:textId="77777777" w:rsidR="0042233B" w:rsidRPr="004A3339" w:rsidRDefault="0042233B" w:rsidP="0042233B">
            <w:pPr>
              <w:jc w:val="center"/>
              <w:rPr>
                <w:rFonts w:ascii="ＭＳ ゴシック" w:eastAsia="ＭＳ ゴシック" w:hAnsi="ＭＳ ゴシック"/>
                <w:sz w:val="24"/>
                <w:szCs w:val="24"/>
              </w:rPr>
            </w:pPr>
            <w:r w:rsidRPr="004A3339">
              <w:rPr>
                <w:rFonts w:ascii="ＭＳ 明朝" w:eastAsia="ＭＳ 明朝" w:hAnsi="ＭＳ 明朝" w:hint="eastAsia"/>
                <w:sz w:val="24"/>
                <w:szCs w:val="24"/>
              </w:rPr>
              <w:t>生息環境管理対策</w:t>
            </w:r>
          </w:p>
        </w:tc>
      </w:tr>
      <w:tr w:rsidR="004A3339" w:rsidRPr="004A3339" w14:paraId="0586A3C1" w14:textId="77777777" w:rsidTr="0042233B">
        <w:tc>
          <w:tcPr>
            <w:tcW w:w="1271" w:type="dxa"/>
            <w:vMerge/>
          </w:tcPr>
          <w:p w14:paraId="4B340C53" w14:textId="77777777" w:rsidR="0042233B" w:rsidRPr="004A3339" w:rsidRDefault="0042233B" w:rsidP="0042233B">
            <w:pPr>
              <w:rPr>
                <w:rFonts w:ascii="ＭＳ ゴシック" w:eastAsia="ＭＳ ゴシック" w:hAnsi="ＭＳ ゴシック"/>
                <w:sz w:val="24"/>
                <w:szCs w:val="24"/>
              </w:rPr>
            </w:pPr>
          </w:p>
        </w:tc>
        <w:tc>
          <w:tcPr>
            <w:tcW w:w="2698" w:type="dxa"/>
            <w:vAlign w:val="center"/>
          </w:tcPr>
          <w:p w14:paraId="26C9B8E0" w14:textId="77777777" w:rsidR="0042233B" w:rsidRPr="004A3339" w:rsidRDefault="0042233B" w:rsidP="0042233B">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藪の刈り払い</w:t>
            </w:r>
          </w:p>
        </w:tc>
        <w:tc>
          <w:tcPr>
            <w:tcW w:w="2835" w:type="dxa"/>
            <w:vAlign w:val="center"/>
          </w:tcPr>
          <w:p w14:paraId="23C6325B" w14:textId="77777777" w:rsidR="0042233B" w:rsidRPr="004A3339" w:rsidRDefault="0042233B" w:rsidP="0042233B">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未回収農作物の回収</w:t>
            </w:r>
          </w:p>
        </w:tc>
      </w:tr>
      <w:tr w:rsidR="004A3339" w:rsidRPr="004A3339" w14:paraId="19C5C4FA" w14:textId="77777777" w:rsidTr="0042233B">
        <w:tc>
          <w:tcPr>
            <w:tcW w:w="1271" w:type="dxa"/>
          </w:tcPr>
          <w:p w14:paraId="1944DCA9" w14:textId="77777777" w:rsidR="0042233B" w:rsidRPr="004A3339" w:rsidRDefault="0042233B" w:rsidP="0042233B">
            <w:pPr>
              <w:rPr>
                <w:rFonts w:ascii="ＭＳ 明朝" w:eastAsia="ＭＳ 明朝" w:hAnsi="ＭＳ 明朝"/>
                <w:sz w:val="24"/>
                <w:szCs w:val="24"/>
              </w:rPr>
            </w:pPr>
            <w:r w:rsidRPr="004A3339">
              <w:rPr>
                <w:rFonts w:ascii="ＭＳ 明朝" w:eastAsia="ＭＳ 明朝" w:hAnsi="ＭＳ 明朝" w:hint="eastAsia"/>
                <w:sz w:val="24"/>
                <w:szCs w:val="24"/>
              </w:rPr>
              <w:t>旧岡崎市</w:t>
            </w:r>
          </w:p>
        </w:tc>
        <w:tc>
          <w:tcPr>
            <w:tcW w:w="2698" w:type="dxa"/>
          </w:tcPr>
          <w:p w14:paraId="01D2060E" w14:textId="77777777" w:rsidR="0042233B" w:rsidRPr="004A3339" w:rsidRDefault="0042233B" w:rsidP="0042233B">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2835" w:type="dxa"/>
          </w:tcPr>
          <w:p w14:paraId="713F0593" w14:textId="77777777" w:rsidR="0042233B" w:rsidRPr="004A3339" w:rsidRDefault="0042233B" w:rsidP="0042233B">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r w:rsidR="004A3339" w:rsidRPr="004A3339" w14:paraId="59C845E3" w14:textId="77777777" w:rsidTr="0042233B">
        <w:tc>
          <w:tcPr>
            <w:tcW w:w="1271" w:type="dxa"/>
          </w:tcPr>
          <w:p w14:paraId="53227CDE" w14:textId="77777777" w:rsidR="0042233B" w:rsidRPr="004A3339" w:rsidRDefault="0042233B" w:rsidP="0042233B">
            <w:pPr>
              <w:rPr>
                <w:rFonts w:ascii="ＭＳ 明朝" w:eastAsia="ＭＳ 明朝" w:hAnsi="ＭＳ 明朝"/>
                <w:sz w:val="24"/>
                <w:szCs w:val="24"/>
              </w:rPr>
            </w:pPr>
            <w:r w:rsidRPr="004A3339">
              <w:rPr>
                <w:rFonts w:ascii="ＭＳ 明朝" w:eastAsia="ＭＳ 明朝" w:hAnsi="ＭＳ 明朝" w:hint="eastAsia"/>
                <w:sz w:val="24"/>
                <w:szCs w:val="24"/>
              </w:rPr>
              <w:t>旧額田町</w:t>
            </w:r>
          </w:p>
        </w:tc>
        <w:tc>
          <w:tcPr>
            <w:tcW w:w="2698" w:type="dxa"/>
          </w:tcPr>
          <w:p w14:paraId="6D1D2684" w14:textId="77777777" w:rsidR="0042233B" w:rsidRPr="004A3339" w:rsidRDefault="0042233B" w:rsidP="0042233B">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2835" w:type="dxa"/>
          </w:tcPr>
          <w:p w14:paraId="125B75F0" w14:textId="77777777" w:rsidR="0042233B" w:rsidRPr="004A3339" w:rsidRDefault="0042233B" w:rsidP="0042233B">
            <w:pPr>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bl>
    <w:p w14:paraId="732DFD2A" w14:textId="33D0F184" w:rsidR="0027635C" w:rsidRPr="004A3339" w:rsidRDefault="0000072D" w:rsidP="00974F42">
      <w:pPr>
        <w:rPr>
          <w:rFonts w:ascii="ＭＳ ゴシック" w:eastAsia="ＭＳ ゴシック" w:hAnsi="ＭＳ ゴシック"/>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352BA111" wp14:editId="09CCC2A0">
                <wp:simplePos x="0" y="0"/>
                <wp:positionH relativeFrom="margin">
                  <wp:align>right</wp:align>
                </wp:positionH>
                <wp:positionV relativeFrom="paragraph">
                  <wp:posOffset>81915</wp:posOffset>
                </wp:positionV>
                <wp:extent cx="5724525"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24525" cy="533400"/>
                        </a:xfrm>
                        <a:prstGeom prst="rect">
                          <a:avLst/>
                        </a:prstGeom>
                        <a:noFill/>
                        <a:ln w="6350">
                          <a:noFill/>
                        </a:ln>
                      </wps:spPr>
                      <wps:txbx>
                        <w:txbxContent>
                          <w:p w14:paraId="00F42254" w14:textId="77777777" w:rsidR="008E52B7" w:rsidRPr="0027635C" w:rsidRDefault="008E52B7" w:rsidP="0027635C">
                            <w:pPr>
                              <w:spacing w:line="240" w:lineRule="exact"/>
                              <w:ind w:left="420" w:hangingChars="200" w:hanging="42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30D5A378" w14:textId="77777777" w:rsidR="008E52B7" w:rsidRPr="0027635C" w:rsidRDefault="008E52B7"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A111" id="テキスト ボックス 4" o:spid="_x0000_s1036" type="#_x0000_t202" style="position:absolute;left:0;text-align:left;margin-left:399.55pt;margin-top:6.45pt;width:450.75pt;height:42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" filled="f" stroked="f" strokeweight=".5pt">
                <v:textbox>
                  <w:txbxContent>
                    <w:p w14:paraId="00F42254" w14:textId="77777777" w:rsidR="008E52B7" w:rsidRPr="0027635C" w:rsidRDefault="008E52B7" w:rsidP="0027635C">
                      <w:pPr>
                        <w:spacing w:line="240" w:lineRule="exact"/>
                        <w:ind w:left="420" w:hangingChars="200" w:hanging="420"/>
                        <w:rPr>
                          <w:rFonts w:ascii="ＭＳ 明朝" w:eastAsia="ＭＳ 明朝" w:hAnsi="ＭＳ 明朝"/>
                          <w:szCs w:val="21"/>
                        </w:rPr>
                      </w:pPr>
                      <w:r w:rsidRPr="0027635C">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30D5A378" w14:textId="77777777" w:rsidR="008E52B7" w:rsidRPr="0027635C" w:rsidRDefault="008E52B7" w:rsidP="0027635C">
                      <w:pPr>
                        <w:spacing w:line="240" w:lineRule="exact"/>
                        <w:rPr>
                          <w:rFonts w:ascii="ＭＳ 明朝" w:eastAsia="ＭＳ 明朝" w:hAnsi="ＭＳ 明朝"/>
                          <w:szCs w:val="21"/>
                        </w:rPr>
                      </w:pPr>
                    </w:p>
                  </w:txbxContent>
                </v:textbox>
                <w10:wrap anchorx="margin"/>
              </v:shape>
            </w:pict>
          </mc:Fallback>
        </mc:AlternateContent>
      </w:r>
    </w:p>
    <w:p w14:paraId="46561D15" w14:textId="77777777" w:rsidR="0027635C" w:rsidRPr="004A3339" w:rsidRDefault="0027635C" w:rsidP="00974F42">
      <w:pPr>
        <w:rPr>
          <w:rFonts w:ascii="ＭＳ ゴシック" w:eastAsia="ＭＳ ゴシック" w:hAnsi="ＭＳ ゴシック"/>
          <w:sz w:val="24"/>
          <w:szCs w:val="24"/>
        </w:rPr>
      </w:pPr>
    </w:p>
    <w:p w14:paraId="29B813A1" w14:textId="6C7C690F" w:rsidR="00B70BBE" w:rsidRPr="004A3339" w:rsidRDefault="00B70BBE" w:rsidP="00B70BBE">
      <w:pPr>
        <w:widowControl/>
        <w:jc w:val="left"/>
        <w:rPr>
          <w:rFonts w:ascii="ＭＳ ゴシック" w:eastAsia="ＭＳ ゴシック" w:hAnsi="ＭＳ ゴシック"/>
          <w:sz w:val="24"/>
          <w:szCs w:val="24"/>
        </w:rPr>
      </w:pPr>
    </w:p>
    <w:p w14:paraId="70A68CF6" w14:textId="4F877DD4" w:rsidR="003E3175" w:rsidRPr="004A3339" w:rsidRDefault="008B46C5" w:rsidP="00B70BBE">
      <w:pPr>
        <w:widowControl/>
        <w:jc w:val="left"/>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６</w:t>
      </w:r>
      <w:r w:rsidR="00867AFC" w:rsidRPr="004A3339">
        <w:rPr>
          <w:rFonts w:ascii="ＭＳ ゴシック" w:eastAsia="ＭＳ ゴシック" w:hAnsi="ＭＳ ゴシック" w:hint="eastAsia"/>
          <w:sz w:val="24"/>
          <w:szCs w:val="24"/>
        </w:rPr>
        <w:t xml:space="preserve">　管理の目標</w:t>
      </w:r>
    </w:p>
    <w:p w14:paraId="407AAD82" w14:textId="60DA8E2A" w:rsidR="00C26A86" w:rsidRPr="004A3339" w:rsidRDefault="00974F42" w:rsidP="00974F42">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（１）</w:t>
      </w:r>
      <w:r w:rsidR="00C26A86" w:rsidRPr="004A3339">
        <w:rPr>
          <w:rFonts w:ascii="ＭＳ ゴシック" w:eastAsia="ＭＳ ゴシック" w:hAnsi="ＭＳ ゴシック" w:hint="eastAsia"/>
          <w:sz w:val="24"/>
          <w:szCs w:val="24"/>
        </w:rPr>
        <w:t>エリア</w:t>
      </w:r>
      <w:r w:rsidR="006A5033" w:rsidRPr="004A3339">
        <w:rPr>
          <w:rFonts w:ascii="ＭＳ ゴシック" w:eastAsia="ＭＳ ゴシック" w:hAnsi="ＭＳ ゴシック" w:hint="eastAsia"/>
          <w:sz w:val="24"/>
          <w:szCs w:val="24"/>
        </w:rPr>
        <w:t>区分</w:t>
      </w:r>
    </w:p>
    <w:p w14:paraId="3D5F1CAF" w14:textId="5134910B" w:rsidR="007F119A" w:rsidRPr="004A3339" w:rsidRDefault="00974F42" w:rsidP="00F201B4">
      <w:pPr>
        <w:ind w:leftChars="200" w:left="420"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愛知県では</w:t>
      </w:r>
      <w:r w:rsidR="003E3175" w:rsidRPr="004A3339">
        <w:rPr>
          <w:rFonts w:ascii="ＭＳ 明朝" w:eastAsia="ＭＳ 明朝" w:hAnsi="ＭＳ 明朝" w:hint="eastAsia"/>
          <w:sz w:val="24"/>
          <w:szCs w:val="24"/>
        </w:rPr>
        <w:t>、</w:t>
      </w:r>
      <w:r w:rsidRPr="004A3339">
        <w:rPr>
          <w:rFonts w:ascii="ＭＳ 明朝" w:eastAsia="ＭＳ 明朝" w:hAnsi="ＭＳ 明朝" w:hint="eastAsia"/>
          <w:sz w:val="24"/>
          <w:szCs w:val="24"/>
        </w:rPr>
        <w:t>環境省のガイドラインに示された類型区分の考え方を参考に、ニホンジカの分布、生息動向、各種被害の状況等に基づき５つ(ⅠからⅤ)に類型区分を行い、</w:t>
      </w:r>
      <w:r w:rsidR="00AE2368" w:rsidRPr="004A3339">
        <w:rPr>
          <w:rFonts w:ascii="ＭＳ 明朝" w:eastAsia="ＭＳ 明朝" w:hAnsi="ＭＳ 明朝" w:hint="eastAsia"/>
          <w:sz w:val="24"/>
          <w:szCs w:val="24"/>
        </w:rPr>
        <w:t>対象区域の市町村を３</w:t>
      </w:r>
      <w:r w:rsidR="000D2651" w:rsidRPr="004A3339">
        <w:rPr>
          <w:rFonts w:ascii="ＭＳ 明朝" w:eastAsia="ＭＳ 明朝" w:hAnsi="ＭＳ 明朝" w:hint="eastAsia"/>
          <w:sz w:val="24"/>
          <w:szCs w:val="24"/>
        </w:rPr>
        <w:t>種類</w:t>
      </w:r>
      <w:r w:rsidR="00AE2368" w:rsidRPr="004A3339">
        <w:rPr>
          <w:rFonts w:ascii="ＭＳ 明朝" w:eastAsia="ＭＳ 明朝" w:hAnsi="ＭＳ 明朝" w:hint="eastAsia"/>
          <w:sz w:val="24"/>
          <w:szCs w:val="24"/>
        </w:rPr>
        <w:t>のエリアに区分し</w:t>
      </w:r>
      <w:r w:rsidR="007F119A" w:rsidRPr="004A3339">
        <w:rPr>
          <w:rFonts w:ascii="ＭＳ 明朝" w:eastAsia="ＭＳ 明朝" w:hAnsi="ＭＳ 明朝" w:hint="eastAsia"/>
          <w:sz w:val="24"/>
          <w:szCs w:val="24"/>
        </w:rPr>
        <w:t>ている</w:t>
      </w:r>
      <w:r w:rsidR="00AE2368" w:rsidRPr="004A3339">
        <w:rPr>
          <w:rFonts w:ascii="ＭＳ 明朝" w:eastAsia="ＭＳ 明朝" w:hAnsi="ＭＳ 明朝" w:hint="eastAsia"/>
          <w:sz w:val="24"/>
          <w:szCs w:val="24"/>
        </w:rPr>
        <w:t>。</w:t>
      </w:r>
    </w:p>
    <w:p w14:paraId="04DC31DB" w14:textId="6A120C02" w:rsidR="00204BF7" w:rsidRPr="004A3339" w:rsidRDefault="007F119A" w:rsidP="00F201B4">
      <w:pPr>
        <w:ind w:leftChars="130" w:left="513" w:hangingChars="100" w:hanging="24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F201B4" w:rsidRPr="004A3339">
        <w:rPr>
          <w:rFonts w:ascii="ＭＳ 明朝" w:eastAsia="ＭＳ 明朝" w:hAnsi="ＭＳ 明朝" w:hint="eastAsia"/>
          <w:sz w:val="24"/>
          <w:szCs w:val="24"/>
        </w:rPr>
        <w:t xml:space="preserve">　</w:t>
      </w:r>
      <w:r w:rsidR="00FE5822" w:rsidRPr="004A3339">
        <w:rPr>
          <w:rFonts w:ascii="ＭＳ 明朝" w:eastAsia="ＭＳ 明朝" w:hAnsi="ＭＳ 明朝" w:hint="eastAsia"/>
          <w:sz w:val="24"/>
          <w:szCs w:val="24"/>
        </w:rPr>
        <w:t>岡崎市は、類型Ⅲ～Ⅴ</w:t>
      </w:r>
      <w:r w:rsidRPr="004A3339">
        <w:rPr>
          <w:rFonts w:ascii="ＭＳ 明朝" w:eastAsia="ＭＳ 明朝" w:hAnsi="ＭＳ 明朝" w:hint="eastAsia"/>
          <w:sz w:val="24"/>
          <w:szCs w:val="24"/>
        </w:rPr>
        <w:t>に該当する。</w:t>
      </w:r>
      <w:r w:rsidR="00FE5822" w:rsidRPr="004A3339">
        <w:rPr>
          <w:rFonts w:ascii="ＭＳ 明朝" w:eastAsia="ＭＳ 明朝" w:hAnsi="ＭＳ 明朝" w:hint="eastAsia"/>
          <w:sz w:val="24"/>
          <w:szCs w:val="24"/>
        </w:rPr>
        <w:t>このエリアではニホンジカの生息動向にかかわらず重点的な管理を実施する区域とされている。</w:t>
      </w:r>
    </w:p>
    <w:p w14:paraId="0E714E97" w14:textId="149C3E81" w:rsidR="00AE2368" w:rsidRPr="004A3339" w:rsidRDefault="0000072D" w:rsidP="00AE2368">
      <w:pPr>
        <w:rPr>
          <w:rFonts w:ascii="ＭＳ 明朝" w:eastAsia="ＭＳ 明朝" w:hAnsi="ＭＳ 明朝"/>
          <w:sz w:val="24"/>
          <w:szCs w:val="24"/>
        </w:rPr>
      </w:pPr>
      <w:r w:rsidRPr="004A3339">
        <w:rPr>
          <w:rFonts w:ascii="ＭＳ 明朝" w:eastAsia="ＭＳ 明朝" w:hAnsi="ＭＳ 明朝"/>
          <w:noProof/>
          <w:sz w:val="24"/>
          <w:szCs w:val="24"/>
        </w:rPr>
        <w:drawing>
          <wp:anchor distT="0" distB="0" distL="114300" distR="114300" simplePos="0" relativeHeight="251670528" behindDoc="0" locked="0" layoutInCell="1" allowOverlap="1" wp14:anchorId="4A5B5F7B" wp14:editId="551AA121">
            <wp:simplePos x="0" y="0"/>
            <wp:positionH relativeFrom="column">
              <wp:posOffset>1391377</wp:posOffset>
            </wp:positionH>
            <wp:positionV relativeFrom="paragraph">
              <wp:posOffset>4337</wp:posOffset>
            </wp:positionV>
            <wp:extent cx="2929853" cy="2170322"/>
            <wp:effectExtent l="0" t="0" r="4445"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9853" cy="2170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0BAE4" w14:textId="77777777" w:rsidR="00122B19" w:rsidRPr="004A3339" w:rsidRDefault="00122B19" w:rsidP="00AE2368">
      <w:pPr>
        <w:rPr>
          <w:rFonts w:ascii="ＭＳ 明朝" w:eastAsia="ＭＳ 明朝" w:hAnsi="ＭＳ 明朝"/>
          <w:sz w:val="24"/>
          <w:szCs w:val="24"/>
        </w:rPr>
      </w:pPr>
    </w:p>
    <w:p w14:paraId="676E93F8" w14:textId="32CD330A" w:rsidR="00122B19" w:rsidRPr="004A3339" w:rsidRDefault="00122B19" w:rsidP="00AE2368">
      <w:pPr>
        <w:rPr>
          <w:rFonts w:ascii="ＭＳ 明朝" w:eastAsia="ＭＳ 明朝" w:hAnsi="ＭＳ 明朝"/>
          <w:sz w:val="24"/>
          <w:szCs w:val="24"/>
        </w:rPr>
      </w:pPr>
    </w:p>
    <w:p w14:paraId="182F7474" w14:textId="5652519A" w:rsidR="00122B19" w:rsidRPr="004A3339" w:rsidRDefault="00122B19" w:rsidP="00AE2368">
      <w:pPr>
        <w:rPr>
          <w:rFonts w:ascii="ＭＳ 明朝" w:eastAsia="ＭＳ 明朝" w:hAnsi="ＭＳ 明朝"/>
          <w:sz w:val="24"/>
          <w:szCs w:val="24"/>
        </w:rPr>
      </w:pPr>
    </w:p>
    <w:p w14:paraId="6F933412" w14:textId="77777777" w:rsidR="00122B19" w:rsidRPr="004A3339" w:rsidRDefault="00122B19" w:rsidP="00AE2368">
      <w:pPr>
        <w:rPr>
          <w:rFonts w:ascii="ＭＳ 明朝" w:eastAsia="ＭＳ 明朝" w:hAnsi="ＭＳ 明朝"/>
          <w:sz w:val="24"/>
          <w:szCs w:val="24"/>
        </w:rPr>
      </w:pPr>
    </w:p>
    <w:p w14:paraId="7D417DA3" w14:textId="29134572" w:rsidR="0000072D" w:rsidRPr="004A3339" w:rsidRDefault="0000072D" w:rsidP="00AE2368">
      <w:pPr>
        <w:rPr>
          <w:rFonts w:ascii="ＭＳ 明朝" w:eastAsia="ＭＳ 明朝" w:hAnsi="ＭＳ 明朝"/>
          <w:sz w:val="24"/>
          <w:szCs w:val="24"/>
        </w:rPr>
      </w:pPr>
    </w:p>
    <w:p w14:paraId="547DD405" w14:textId="77777777" w:rsidR="0000072D" w:rsidRPr="004A3339" w:rsidRDefault="0000072D" w:rsidP="00AE2368">
      <w:pPr>
        <w:rPr>
          <w:rFonts w:ascii="ＭＳ 明朝" w:eastAsia="ＭＳ 明朝" w:hAnsi="ＭＳ 明朝"/>
          <w:sz w:val="24"/>
          <w:szCs w:val="24"/>
        </w:rPr>
      </w:pPr>
    </w:p>
    <w:p w14:paraId="4532D33A" w14:textId="51639BBE" w:rsidR="00B70BBE" w:rsidRPr="004A3339" w:rsidRDefault="00B70BBE">
      <w:pPr>
        <w:widowControl/>
        <w:jc w:val="left"/>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698176" behindDoc="0" locked="0" layoutInCell="1" allowOverlap="1" wp14:anchorId="5433ACA6" wp14:editId="6C5339A6">
                <wp:simplePos x="0" y="0"/>
                <wp:positionH relativeFrom="column">
                  <wp:posOffset>1740719</wp:posOffset>
                </wp:positionH>
                <wp:positionV relativeFrom="paragraph">
                  <wp:posOffset>577307</wp:posOffset>
                </wp:positionV>
                <wp:extent cx="21145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3439FB92"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図６　対象区域及び類型区分</w:t>
                            </w:r>
                          </w:p>
                          <w:p w14:paraId="2F74EA4B"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ACA6" id="テキスト ボックス 18" o:spid="_x0000_s1037" type="#_x0000_t202" style="position:absolute;margin-left:137.05pt;margin-top:45.45pt;width:166.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" filled="f" stroked="f" strokeweight=".5pt">
                <v:textbox>
                  <w:txbxContent>
                    <w:p w14:paraId="3439FB92"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図６　対象区域及び類型区分</w:t>
                      </w:r>
                    </w:p>
                    <w:p w14:paraId="2F74EA4B"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v:textbox>
              </v:shape>
            </w:pict>
          </mc:Fallback>
        </mc:AlternateContent>
      </w:r>
      <w:r w:rsidRPr="004A3339">
        <w:rPr>
          <w:rFonts w:ascii="ＭＳ 明朝" w:eastAsia="ＭＳ 明朝" w:hAnsi="ＭＳ 明朝"/>
          <w:sz w:val="24"/>
          <w:szCs w:val="24"/>
        </w:rPr>
        <w:br w:type="page"/>
      </w:r>
    </w:p>
    <w:p w14:paraId="04061112" w14:textId="4306ABD9" w:rsidR="00B70BBE" w:rsidRPr="004A3339" w:rsidRDefault="00B70BBE" w:rsidP="00AE2368">
      <w:pPr>
        <w:rPr>
          <w:rFonts w:ascii="ＭＳ 明朝" w:eastAsia="ＭＳ 明朝" w:hAnsi="ＭＳ 明朝"/>
          <w:sz w:val="24"/>
          <w:szCs w:val="24"/>
        </w:rPr>
      </w:pPr>
      <w:r w:rsidRPr="004A333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00224" behindDoc="0" locked="0" layoutInCell="1" allowOverlap="1" wp14:anchorId="2AA5BBF3" wp14:editId="03A6C8B4">
                <wp:simplePos x="0" y="0"/>
                <wp:positionH relativeFrom="column">
                  <wp:posOffset>547875</wp:posOffset>
                </wp:positionH>
                <wp:positionV relativeFrom="paragraph">
                  <wp:posOffset>-27436</wp:posOffset>
                </wp:positionV>
                <wp:extent cx="497205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2BAD91EF"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表６　生息状況の類型区分とそれぞれの目指すべき状態及び留意すべき点</w:t>
                            </w:r>
                          </w:p>
                          <w:p w14:paraId="3CC44E1C"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BBF3" id="テキスト ボックス 19" o:spid="_x0000_s1038" type="#_x0000_t202" style="position:absolute;left:0;text-align:left;margin-left:43.15pt;margin-top:-2.15pt;width:391.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" filled="f" stroked="f" strokeweight=".5pt">
                <v:textbox>
                  <w:txbxContent>
                    <w:p w14:paraId="2BAD91EF" w14:textId="77777777"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表６　生息状況の類型区分とそれぞれの目指すべき状態及び留意すべき点</w:t>
                      </w:r>
                    </w:p>
                    <w:p w14:paraId="3CC44E1C"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27D9D3FF" w14:textId="77777777" w:rsidR="00B70BBE" w:rsidRPr="004A3339" w:rsidRDefault="0000072D" w:rsidP="00B70BBE">
      <w:pPr>
        <w:jc w:val="center"/>
        <w:rPr>
          <w:rFonts w:ascii="ＭＳ ゴシック" w:eastAsia="ＭＳ ゴシック" w:hAnsi="ＭＳ ゴシック"/>
          <w:sz w:val="24"/>
          <w:szCs w:val="24"/>
        </w:rPr>
      </w:pPr>
      <w:r w:rsidRPr="004A3339">
        <w:rPr>
          <w:noProof/>
        </w:rPr>
        <w:drawing>
          <wp:inline distT="0" distB="0" distL="0" distR="0" wp14:anchorId="2310B331" wp14:editId="3AF7F48F">
            <wp:extent cx="5273133" cy="5607586"/>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9807" cy="5625318"/>
                    </a:xfrm>
                    <a:prstGeom prst="rect">
                      <a:avLst/>
                    </a:prstGeom>
                  </pic:spPr>
                </pic:pic>
              </a:graphicData>
            </a:graphic>
          </wp:inline>
        </w:drawing>
      </w:r>
    </w:p>
    <w:p w14:paraId="161394F0" w14:textId="203F9EB5" w:rsidR="00B70BBE" w:rsidRPr="004A3339" w:rsidRDefault="00B70BBE" w:rsidP="00974F42">
      <w:pPr>
        <w:rPr>
          <w:rFonts w:ascii="ＭＳ ゴシック" w:eastAsia="ＭＳ ゴシック" w:hAnsi="ＭＳ ゴシック"/>
          <w:sz w:val="24"/>
          <w:szCs w:val="24"/>
        </w:rPr>
      </w:pPr>
    </w:p>
    <w:p w14:paraId="42BB1F67" w14:textId="2C2D4F42" w:rsidR="00610DAF" w:rsidRPr="004A3339" w:rsidRDefault="00974F42" w:rsidP="00974F42">
      <w:pPr>
        <w:rPr>
          <w:rFonts w:ascii="ＭＳ 明朝" w:eastAsia="ＭＳ 明朝" w:hAnsi="ＭＳ 明朝"/>
          <w:sz w:val="24"/>
          <w:szCs w:val="24"/>
        </w:rPr>
      </w:pPr>
      <w:r w:rsidRPr="004A3339">
        <w:rPr>
          <w:rFonts w:ascii="ＭＳ ゴシック" w:eastAsia="ＭＳ ゴシック" w:hAnsi="ＭＳ ゴシック" w:hint="eastAsia"/>
          <w:sz w:val="24"/>
          <w:szCs w:val="24"/>
        </w:rPr>
        <w:t>（２）</w:t>
      </w:r>
      <w:r w:rsidR="00867AFC" w:rsidRPr="004A3339">
        <w:rPr>
          <w:rFonts w:ascii="ＭＳ ゴシック" w:eastAsia="ＭＳ ゴシック" w:hAnsi="ＭＳ ゴシック" w:hint="eastAsia"/>
          <w:sz w:val="24"/>
          <w:szCs w:val="24"/>
        </w:rPr>
        <w:t>目標</w:t>
      </w:r>
    </w:p>
    <w:p w14:paraId="1FB08B83" w14:textId="54453A02" w:rsidR="00AE2368" w:rsidRPr="004A3339" w:rsidRDefault="00974F42" w:rsidP="00F201B4">
      <w:pPr>
        <w:pStyle w:val="a3"/>
        <w:ind w:leftChars="0" w:left="360" w:firstLineChars="150" w:firstLine="360"/>
        <w:rPr>
          <w:rFonts w:ascii="ＭＳ 明朝" w:eastAsia="ＭＳ 明朝" w:hAnsi="ＭＳ 明朝"/>
          <w:sz w:val="24"/>
          <w:szCs w:val="24"/>
        </w:rPr>
      </w:pPr>
      <w:r w:rsidRPr="004A3339">
        <w:rPr>
          <w:rFonts w:ascii="ＭＳ 明朝" w:eastAsia="ＭＳ 明朝" w:hAnsi="ＭＳ 明朝" w:hint="eastAsia"/>
          <w:sz w:val="24"/>
          <w:szCs w:val="24"/>
        </w:rPr>
        <w:t>愛知県では、特定計画</w:t>
      </w:r>
      <w:r w:rsidR="00AE2368" w:rsidRPr="004A3339">
        <w:rPr>
          <w:rFonts w:ascii="ＭＳ 明朝" w:eastAsia="ＭＳ 明朝" w:hAnsi="ＭＳ 明朝" w:hint="eastAsia"/>
          <w:sz w:val="24"/>
          <w:szCs w:val="24"/>
        </w:rPr>
        <w:t>において目標を</w:t>
      </w:r>
      <w:r w:rsidR="00A844F6" w:rsidRPr="004A3339">
        <w:rPr>
          <w:rFonts w:ascii="ＭＳ 明朝" w:eastAsia="ＭＳ 明朝" w:hAnsi="ＭＳ 明朝" w:hint="eastAsia"/>
          <w:sz w:val="24"/>
          <w:szCs w:val="24"/>
        </w:rPr>
        <w:t>表７</w:t>
      </w:r>
      <w:r w:rsidR="00AE2368" w:rsidRPr="004A3339">
        <w:rPr>
          <w:rFonts w:ascii="ＭＳ 明朝" w:eastAsia="ＭＳ 明朝" w:hAnsi="ＭＳ 明朝" w:hint="eastAsia"/>
          <w:sz w:val="24"/>
          <w:szCs w:val="24"/>
        </w:rPr>
        <w:t>のとおり掲げている。</w:t>
      </w:r>
    </w:p>
    <w:p w14:paraId="76AD8286" w14:textId="2F76DB55" w:rsidR="00A844F6" w:rsidRPr="004A3339" w:rsidRDefault="00A844F6" w:rsidP="00F201B4">
      <w:pPr>
        <w:pStyle w:val="a3"/>
        <w:ind w:leftChars="0" w:left="360" w:firstLineChars="150" w:firstLine="360"/>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40160" behindDoc="0" locked="0" layoutInCell="1" allowOverlap="1" wp14:anchorId="5AE128BA" wp14:editId="2C423155">
                <wp:simplePos x="0" y="0"/>
                <wp:positionH relativeFrom="column">
                  <wp:posOffset>175360</wp:posOffset>
                </wp:positionH>
                <wp:positionV relativeFrom="paragraph">
                  <wp:posOffset>122777</wp:posOffset>
                </wp:positionV>
                <wp:extent cx="4972050"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D1CCE75" w14:textId="1A7F81BC" w:rsidR="00A844F6" w:rsidRDefault="00A844F6" w:rsidP="00A844F6">
                            <w:pPr>
                              <w:spacing w:line="240" w:lineRule="exact"/>
                              <w:ind w:left="420" w:hangingChars="200" w:hanging="420"/>
                              <w:rPr>
                                <w:rFonts w:ascii="ＭＳ 明朝" w:eastAsia="ＭＳ 明朝" w:hAnsi="ＭＳ 明朝"/>
                                <w:szCs w:val="21"/>
                              </w:rPr>
                            </w:pPr>
                            <w:r w:rsidRPr="00401A39">
                              <w:rPr>
                                <w:rFonts w:ascii="ＭＳ 明朝" w:eastAsia="ＭＳ 明朝" w:hAnsi="ＭＳ 明朝" w:hint="eastAsia"/>
                                <w:szCs w:val="21"/>
                              </w:rPr>
                              <w:t>表</w:t>
                            </w:r>
                            <w:r>
                              <w:rPr>
                                <w:rFonts w:ascii="ＭＳ 明朝" w:eastAsia="ＭＳ 明朝" w:hAnsi="ＭＳ 明朝" w:hint="eastAsia"/>
                                <w:szCs w:val="21"/>
                              </w:rPr>
                              <w:t>７</w:t>
                            </w:r>
                            <w:r w:rsidRPr="00401A39">
                              <w:rPr>
                                <w:rFonts w:ascii="ＭＳ 明朝" w:eastAsia="ＭＳ 明朝" w:hAnsi="ＭＳ 明朝" w:hint="eastAsia"/>
                                <w:szCs w:val="21"/>
                              </w:rPr>
                              <w:t xml:space="preserve">　</w:t>
                            </w:r>
                            <w:r>
                              <w:rPr>
                                <w:rFonts w:ascii="ＭＳ 明朝" w:eastAsia="ＭＳ 明朝" w:hAnsi="ＭＳ 明朝" w:hint="eastAsia"/>
                                <w:szCs w:val="21"/>
                              </w:rPr>
                              <w:t>特定計画のおける目標</w:t>
                            </w:r>
                          </w:p>
                          <w:p w14:paraId="55295484" w14:textId="77777777" w:rsidR="00A844F6" w:rsidRPr="0027635C" w:rsidRDefault="00A844F6" w:rsidP="00A844F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28BA" id="テキスト ボックス 16" o:spid="_x0000_s1039" type="#_x0000_t202" style="position:absolute;left:0;text-align:left;margin-left:13.8pt;margin-top:9.65pt;width:391.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" filled="f" stroked="f" strokeweight=".5pt">
                <v:textbox>
                  <w:txbxContent>
                    <w:p w14:paraId="7D1CCE75" w14:textId="1A7F81BC" w:rsidR="00A844F6" w:rsidRDefault="00A844F6" w:rsidP="00A844F6">
                      <w:pPr>
                        <w:spacing w:line="240" w:lineRule="exact"/>
                        <w:ind w:left="420" w:hangingChars="200" w:hanging="420"/>
                        <w:rPr>
                          <w:rFonts w:ascii="ＭＳ 明朝" w:eastAsia="ＭＳ 明朝" w:hAnsi="ＭＳ 明朝"/>
                          <w:szCs w:val="21"/>
                        </w:rPr>
                      </w:pPr>
                      <w:r w:rsidRPr="00401A39">
                        <w:rPr>
                          <w:rFonts w:ascii="ＭＳ 明朝" w:eastAsia="ＭＳ 明朝" w:hAnsi="ＭＳ 明朝" w:hint="eastAsia"/>
                          <w:szCs w:val="21"/>
                        </w:rPr>
                        <w:t>表</w:t>
                      </w:r>
                      <w:r>
                        <w:rPr>
                          <w:rFonts w:ascii="ＭＳ 明朝" w:eastAsia="ＭＳ 明朝" w:hAnsi="ＭＳ 明朝" w:hint="eastAsia"/>
                          <w:szCs w:val="21"/>
                        </w:rPr>
                        <w:t>７</w:t>
                      </w:r>
                      <w:r w:rsidRPr="00401A39">
                        <w:rPr>
                          <w:rFonts w:ascii="ＭＳ 明朝" w:eastAsia="ＭＳ 明朝" w:hAnsi="ＭＳ 明朝" w:hint="eastAsia"/>
                          <w:szCs w:val="21"/>
                        </w:rPr>
                        <w:t xml:space="preserve">　</w:t>
                      </w:r>
                      <w:r>
                        <w:rPr>
                          <w:rFonts w:ascii="ＭＳ 明朝" w:eastAsia="ＭＳ 明朝" w:hAnsi="ＭＳ 明朝" w:hint="eastAsia"/>
                          <w:szCs w:val="21"/>
                        </w:rPr>
                        <w:t>特定計画のおける目標</w:t>
                      </w:r>
                    </w:p>
                    <w:p w14:paraId="55295484" w14:textId="77777777" w:rsidR="00A844F6" w:rsidRPr="0027635C" w:rsidRDefault="00A844F6" w:rsidP="00A844F6">
                      <w:pPr>
                        <w:spacing w:line="240" w:lineRule="exact"/>
                        <w:ind w:left="420" w:hangingChars="200" w:hanging="420"/>
                        <w:rPr>
                          <w:rFonts w:ascii="ＭＳ 明朝" w:eastAsia="ＭＳ 明朝" w:hAnsi="ＭＳ 明朝"/>
                          <w:szCs w:val="21"/>
                        </w:rPr>
                      </w:pPr>
                    </w:p>
                  </w:txbxContent>
                </v:textbox>
              </v:shape>
            </w:pict>
          </mc:Fallback>
        </mc:AlternateContent>
      </w:r>
    </w:p>
    <w:p w14:paraId="612C7AA4" w14:textId="1FEC47C3" w:rsidR="00A844F6" w:rsidRPr="004A3339" w:rsidRDefault="00A844F6" w:rsidP="009C3A15">
      <w:pPr>
        <w:pStyle w:val="a3"/>
        <w:spacing w:line="240" w:lineRule="exact"/>
        <w:ind w:leftChars="0" w:left="357"/>
        <w:rPr>
          <w:rFonts w:ascii="ＭＳ 明朝" w:eastAsia="ＭＳ 明朝" w:hAnsi="ＭＳ 明朝"/>
          <w:sz w:val="24"/>
          <w:szCs w:val="24"/>
        </w:rPr>
      </w:pPr>
    </w:p>
    <w:tbl>
      <w:tblPr>
        <w:tblStyle w:val="a4"/>
        <w:tblW w:w="0" w:type="auto"/>
        <w:tblInd w:w="360" w:type="dxa"/>
        <w:tblLook w:val="04A0" w:firstRow="1" w:lastRow="0" w:firstColumn="1" w:lastColumn="0" w:noHBand="0" w:noVBand="1"/>
      </w:tblPr>
      <w:tblGrid>
        <w:gridCol w:w="3746"/>
        <w:gridCol w:w="4954"/>
      </w:tblGrid>
      <w:tr w:rsidR="004A3339" w:rsidRPr="004A3339" w14:paraId="1EDCF4E5" w14:textId="77777777" w:rsidTr="009C3A15">
        <w:tc>
          <w:tcPr>
            <w:tcW w:w="3746" w:type="dxa"/>
          </w:tcPr>
          <w:p w14:paraId="2F7D43CA" w14:textId="6D88AD8D" w:rsidR="009C3A15" w:rsidRPr="004A3339" w:rsidRDefault="009C3A15" w:rsidP="009C3A15">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目　標</w:t>
            </w:r>
          </w:p>
        </w:tc>
        <w:tc>
          <w:tcPr>
            <w:tcW w:w="4954" w:type="dxa"/>
          </w:tcPr>
          <w:p w14:paraId="739E66DC" w14:textId="77777777" w:rsidR="009C3A15" w:rsidRPr="004A3339" w:rsidRDefault="009C3A15" w:rsidP="009C3A15">
            <w:pPr>
              <w:pStyle w:val="a3"/>
              <w:ind w:leftChars="0" w:left="0"/>
              <w:jc w:val="center"/>
              <w:rPr>
                <w:rFonts w:ascii="ＭＳ 明朝" w:eastAsia="ＭＳ 明朝" w:hAnsi="ＭＳ 明朝"/>
                <w:sz w:val="24"/>
                <w:szCs w:val="24"/>
              </w:rPr>
            </w:pPr>
            <w:r w:rsidRPr="004A3339">
              <w:rPr>
                <w:rFonts w:ascii="ＭＳ 明朝" w:eastAsia="ＭＳ 明朝" w:hAnsi="ＭＳ 明朝" w:hint="eastAsia"/>
                <w:sz w:val="24"/>
                <w:szCs w:val="24"/>
              </w:rPr>
              <w:t>指　標</w:t>
            </w:r>
          </w:p>
        </w:tc>
      </w:tr>
      <w:tr w:rsidR="004A3339" w:rsidRPr="004A3339" w14:paraId="215DB57B" w14:textId="77777777" w:rsidTr="004D6E73">
        <w:tc>
          <w:tcPr>
            <w:tcW w:w="3746" w:type="dxa"/>
            <w:vAlign w:val="center"/>
          </w:tcPr>
          <w:p w14:paraId="1DABA91E" w14:textId="77777777" w:rsidR="009C3A15" w:rsidRPr="004A3339" w:rsidRDefault="009C3A15" w:rsidP="004D6E73">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生息数の減少</w:t>
            </w:r>
          </w:p>
        </w:tc>
        <w:tc>
          <w:tcPr>
            <w:tcW w:w="4954" w:type="dxa"/>
          </w:tcPr>
          <w:p w14:paraId="5D83B904"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推定生息数→1</w:t>
            </w:r>
            <w:r w:rsidRPr="004A3339">
              <w:rPr>
                <w:rFonts w:ascii="ＭＳ 明朝" w:eastAsia="ＭＳ 明朝" w:hAnsi="ＭＳ 明朝"/>
                <w:sz w:val="24"/>
                <w:szCs w:val="24"/>
              </w:rPr>
              <w:t>0,000</w:t>
            </w:r>
            <w:r w:rsidRPr="004A3339">
              <w:rPr>
                <w:rFonts w:ascii="ＭＳ 明朝" w:eastAsia="ＭＳ 明朝" w:hAnsi="ＭＳ 明朝" w:hint="eastAsia"/>
                <w:sz w:val="24"/>
                <w:szCs w:val="24"/>
              </w:rPr>
              <w:t>頭に減少させる</w:t>
            </w:r>
          </w:p>
        </w:tc>
      </w:tr>
      <w:tr w:rsidR="004A3339" w:rsidRPr="004A3339" w14:paraId="51F4F1DF" w14:textId="77777777" w:rsidTr="004D6E73">
        <w:tc>
          <w:tcPr>
            <w:tcW w:w="3746" w:type="dxa"/>
            <w:vAlign w:val="center"/>
          </w:tcPr>
          <w:p w14:paraId="23080029" w14:textId="77777777" w:rsidR="009C3A15" w:rsidRPr="004A3339" w:rsidRDefault="009C3A15" w:rsidP="004D6E73">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生息密度の低減</w:t>
            </w:r>
          </w:p>
        </w:tc>
        <w:tc>
          <w:tcPr>
            <w:tcW w:w="4954" w:type="dxa"/>
          </w:tcPr>
          <w:p w14:paraId="04FADB85"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生息密度５頭／k</w:t>
            </w:r>
            <w:r w:rsidRPr="004A3339">
              <w:rPr>
                <w:rFonts w:ascii="ＭＳ 明朝" w:eastAsia="ＭＳ 明朝" w:hAnsi="ＭＳ 明朝"/>
                <w:sz w:val="24"/>
                <w:szCs w:val="24"/>
              </w:rPr>
              <w:t>m</w:t>
            </w:r>
            <w:r w:rsidRPr="004A3339">
              <w:rPr>
                <w:rFonts w:ascii="ＭＳ 明朝" w:eastAsia="ＭＳ 明朝" w:hAnsi="ＭＳ 明朝"/>
                <w:sz w:val="24"/>
                <w:szCs w:val="24"/>
                <w:vertAlign w:val="superscript"/>
              </w:rPr>
              <w:t>2</w:t>
            </w:r>
            <w:r w:rsidRPr="004A3339">
              <w:rPr>
                <w:rFonts w:ascii="ＭＳ 明朝" w:eastAsia="ＭＳ 明朝" w:hAnsi="ＭＳ 明朝" w:hint="eastAsia"/>
                <w:sz w:val="24"/>
                <w:szCs w:val="24"/>
              </w:rPr>
              <w:t>以上のメッシュ数</w:t>
            </w:r>
          </w:p>
          <w:p w14:paraId="26C440C1"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→３割減少させる（2020年度比）</w:t>
            </w:r>
          </w:p>
        </w:tc>
      </w:tr>
      <w:tr w:rsidR="004A3339" w:rsidRPr="004A3339" w14:paraId="40D50306" w14:textId="77777777" w:rsidTr="004D6E73">
        <w:tc>
          <w:tcPr>
            <w:tcW w:w="3746" w:type="dxa"/>
            <w:vAlign w:val="center"/>
          </w:tcPr>
          <w:p w14:paraId="3CEFD5F9" w14:textId="77777777" w:rsidR="009C3A15" w:rsidRPr="004A3339" w:rsidRDefault="009C3A15" w:rsidP="004D6E73">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分布の拡大防止及び縮減</w:t>
            </w:r>
          </w:p>
        </w:tc>
        <w:tc>
          <w:tcPr>
            <w:tcW w:w="4954" w:type="dxa"/>
          </w:tcPr>
          <w:p w14:paraId="57F082C1"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w:t>
            </w:r>
          </w:p>
        </w:tc>
      </w:tr>
      <w:tr w:rsidR="004A3339" w:rsidRPr="004A3339" w14:paraId="2976EF08" w14:textId="77777777" w:rsidTr="004D6E73">
        <w:tc>
          <w:tcPr>
            <w:tcW w:w="3746" w:type="dxa"/>
            <w:vAlign w:val="center"/>
          </w:tcPr>
          <w:p w14:paraId="46E1E003" w14:textId="77777777" w:rsidR="009C3A15" w:rsidRPr="004A3339" w:rsidRDefault="009C3A15" w:rsidP="004D6E73">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農林業被害の未然防止又は減少</w:t>
            </w:r>
          </w:p>
        </w:tc>
        <w:tc>
          <w:tcPr>
            <w:tcW w:w="4954" w:type="dxa"/>
          </w:tcPr>
          <w:p w14:paraId="625B9CF8"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農業被害額、林業実損被害面積</w:t>
            </w:r>
          </w:p>
          <w:p w14:paraId="6FA1B3AD"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市町村被害防止計画の達成状況</w:t>
            </w:r>
          </w:p>
        </w:tc>
      </w:tr>
      <w:tr w:rsidR="004A3339" w:rsidRPr="004A3339" w14:paraId="79E82A44" w14:textId="77777777" w:rsidTr="004D6E73">
        <w:tc>
          <w:tcPr>
            <w:tcW w:w="3746" w:type="dxa"/>
            <w:vAlign w:val="center"/>
          </w:tcPr>
          <w:p w14:paraId="52BCD10F" w14:textId="77777777" w:rsidR="009C3A15" w:rsidRPr="004A3339" w:rsidRDefault="009C3A15" w:rsidP="004D6E73">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生態系被害の未然防止又は減少</w:t>
            </w:r>
          </w:p>
        </w:tc>
        <w:tc>
          <w:tcPr>
            <w:tcW w:w="4954" w:type="dxa"/>
          </w:tcPr>
          <w:p w14:paraId="30AD0D68" w14:textId="77777777" w:rsidR="009C3A15" w:rsidRPr="004A3339" w:rsidRDefault="009C3A15" w:rsidP="00AE2368">
            <w:pPr>
              <w:pStyle w:val="a3"/>
              <w:ind w:leftChars="0" w:left="0"/>
              <w:rPr>
                <w:rFonts w:ascii="ＭＳ 明朝" w:eastAsia="ＭＳ 明朝" w:hAnsi="ＭＳ 明朝"/>
                <w:sz w:val="24"/>
                <w:szCs w:val="24"/>
              </w:rPr>
            </w:pPr>
            <w:r w:rsidRPr="004A3339">
              <w:rPr>
                <w:rFonts w:ascii="ＭＳ 明朝" w:eastAsia="ＭＳ 明朝" w:hAnsi="ＭＳ 明朝" w:hint="eastAsia"/>
                <w:sz w:val="24"/>
                <w:szCs w:val="24"/>
              </w:rPr>
              <w:t>－</w:t>
            </w:r>
          </w:p>
        </w:tc>
      </w:tr>
    </w:tbl>
    <w:p w14:paraId="56C7EE4F" w14:textId="77777777" w:rsidR="00C80041" w:rsidRPr="004A3339" w:rsidRDefault="00C80041" w:rsidP="00B70BBE">
      <w:pPr>
        <w:ind w:leftChars="235" w:left="493"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lastRenderedPageBreak/>
        <w:t>岡崎市は、類型Ⅲ～Ⅴ</w:t>
      </w:r>
      <w:r w:rsidR="007F119A" w:rsidRPr="004A3339">
        <w:rPr>
          <w:rFonts w:ascii="ＭＳ 明朝" w:eastAsia="ＭＳ 明朝" w:hAnsi="ＭＳ 明朝" w:hint="eastAsia"/>
          <w:sz w:val="24"/>
          <w:szCs w:val="24"/>
        </w:rPr>
        <w:t>に該当</w:t>
      </w:r>
      <w:r w:rsidR="00B80CF1" w:rsidRPr="004A3339">
        <w:rPr>
          <w:rFonts w:ascii="ＭＳ 明朝" w:eastAsia="ＭＳ 明朝" w:hAnsi="ＭＳ 明朝" w:hint="eastAsia"/>
          <w:sz w:val="24"/>
          <w:szCs w:val="24"/>
        </w:rPr>
        <w:t>し</w:t>
      </w:r>
      <w:r w:rsidR="007F119A" w:rsidRPr="004A3339">
        <w:rPr>
          <w:rFonts w:ascii="ＭＳ 明朝" w:eastAsia="ＭＳ 明朝" w:hAnsi="ＭＳ 明朝" w:hint="eastAsia"/>
          <w:sz w:val="24"/>
          <w:szCs w:val="24"/>
        </w:rPr>
        <w:t>、</w:t>
      </w:r>
      <w:r w:rsidRPr="004A3339">
        <w:rPr>
          <w:rFonts w:ascii="ＭＳ 明朝" w:eastAsia="ＭＳ 明朝" w:hAnsi="ＭＳ 明朝" w:hint="eastAsia"/>
          <w:sz w:val="24"/>
          <w:szCs w:val="24"/>
        </w:rPr>
        <w:t>市内では高密度に生息している地域を含むため、当該地域では積極的な捕獲により生息数及び生息密度の低減を図るとともに、農林業被害の減少に重点を置き、被害防除、生息環境管理の対策についても強化する。</w:t>
      </w:r>
    </w:p>
    <w:p w14:paraId="4F0E232A" w14:textId="77777777" w:rsidR="0008598D" w:rsidRPr="004A3339" w:rsidRDefault="0008598D" w:rsidP="008E0E77">
      <w:pPr>
        <w:pStyle w:val="a3"/>
        <w:ind w:leftChars="0" w:left="0" w:firstLineChars="540" w:firstLine="1296"/>
        <w:jc w:val="center"/>
        <w:rPr>
          <w:rFonts w:ascii="ＭＳ 明朝" w:eastAsia="ＭＳ 明朝" w:hAnsi="ＭＳ 明朝"/>
          <w:sz w:val="24"/>
          <w:szCs w:val="24"/>
        </w:rPr>
      </w:pPr>
    </w:p>
    <w:p w14:paraId="6C67F39F" w14:textId="64C85330" w:rsidR="00EA397D" w:rsidRPr="004A3339" w:rsidRDefault="009C3A15" w:rsidP="009C3A15">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w:t>
      </w:r>
      <w:r w:rsidR="00B70BBE" w:rsidRPr="004A3339">
        <w:rPr>
          <w:rFonts w:ascii="ＭＳ ゴシック" w:eastAsia="ＭＳ ゴシック" w:hAnsi="ＭＳ ゴシック" w:hint="eastAsia"/>
          <w:sz w:val="24"/>
          <w:szCs w:val="24"/>
        </w:rPr>
        <w:t>３</w:t>
      </w:r>
      <w:r w:rsidRPr="004A3339">
        <w:rPr>
          <w:rFonts w:ascii="ＭＳ ゴシック" w:eastAsia="ＭＳ ゴシック" w:hAnsi="ＭＳ ゴシック" w:hint="eastAsia"/>
          <w:sz w:val="24"/>
          <w:szCs w:val="24"/>
        </w:rPr>
        <w:t>）</w:t>
      </w:r>
      <w:r w:rsidR="00EA397D" w:rsidRPr="004A3339">
        <w:rPr>
          <w:rFonts w:ascii="ＭＳ ゴシック" w:eastAsia="ＭＳ ゴシック" w:hAnsi="ＭＳ ゴシック" w:hint="eastAsia"/>
          <w:sz w:val="24"/>
          <w:szCs w:val="24"/>
        </w:rPr>
        <w:t>目標を達成するための施策の基本的考え方</w:t>
      </w:r>
    </w:p>
    <w:p w14:paraId="6AFA1425" w14:textId="77777777" w:rsidR="00DF0415" w:rsidRPr="004A3339" w:rsidRDefault="004E2C36" w:rsidP="0000072D">
      <w:pPr>
        <w:ind w:leftChars="202" w:left="424" w:firstLineChars="118" w:firstLine="283"/>
        <w:rPr>
          <w:rFonts w:ascii="ＭＳ 明朝" w:eastAsia="ＭＳ 明朝" w:hAnsi="ＭＳ 明朝"/>
          <w:sz w:val="24"/>
          <w:szCs w:val="24"/>
        </w:rPr>
      </w:pPr>
      <w:r w:rsidRPr="004A3339">
        <w:rPr>
          <w:rFonts w:ascii="ＭＳ 明朝" w:eastAsia="ＭＳ 明朝" w:hAnsi="ＭＳ 明朝" w:hint="eastAsia"/>
          <w:sz w:val="24"/>
          <w:szCs w:val="24"/>
        </w:rPr>
        <w:t>市町村</w:t>
      </w:r>
      <w:r w:rsidR="003678F0" w:rsidRPr="004A3339">
        <w:rPr>
          <w:rFonts w:ascii="ＭＳ 明朝" w:eastAsia="ＭＳ 明朝" w:hAnsi="ＭＳ 明朝" w:hint="eastAsia"/>
          <w:sz w:val="24"/>
          <w:szCs w:val="24"/>
        </w:rPr>
        <w:t>実施計画は</w:t>
      </w:r>
      <w:r w:rsidRPr="004A3339">
        <w:rPr>
          <w:rFonts w:ascii="ＭＳ 明朝" w:eastAsia="ＭＳ 明朝" w:hAnsi="ＭＳ 明朝" w:hint="eastAsia"/>
          <w:sz w:val="24"/>
          <w:szCs w:val="24"/>
        </w:rPr>
        <w:t>単年度の計画であるが</w:t>
      </w:r>
      <w:r w:rsidR="003678F0" w:rsidRPr="004A3339">
        <w:rPr>
          <w:rFonts w:ascii="ＭＳ 明朝" w:eastAsia="ＭＳ 明朝" w:hAnsi="ＭＳ 明朝" w:hint="eastAsia"/>
          <w:sz w:val="24"/>
          <w:szCs w:val="24"/>
        </w:rPr>
        <w:t>、順応的管理の考え方を踏まえ、施策の実施状況及び効果を</w:t>
      </w:r>
      <w:r w:rsidRPr="004A3339">
        <w:rPr>
          <w:rFonts w:ascii="ＭＳ 明朝" w:eastAsia="ＭＳ 明朝" w:hAnsi="ＭＳ 明朝" w:hint="eastAsia"/>
          <w:sz w:val="24"/>
          <w:szCs w:val="24"/>
        </w:rPr>
        <w:t>随時</w:t>
      </w:r>
      <w:r w:rsidR="003678F0" w:rsidRPr="004A3339">
        <w:rPr>
          <w:rFonts w:ascii="ＭＳ 明朝" w:eastAsia="ＭＳ 明朝" w:hAnsi="ＭＳ 明朝" w:hint="eastAsia"/>
          <w:sz w:val="24"/>
          <w:szCs w:val="24"/>
        </w:rPr>
        <w:t>確認・評価</w:t>
      </w:r>
      <w:r w:rsidRPr="004A3339">
        <w:rPr>
          <w:rFonts w:ascii="ＭＳ 明朝" w:eastAsia="ＭＳ 明朝" w:hAnsi="ＭＳ 明朝" w:hint="eastAsia"/>
          <w:sz w:val="24"/>
          <w:szCs w:val="24"/>
        </w:rPr>
        <w:t>しつつ、必要に応じて計画の</w:t>
      </w:r>
      <w:r w:rsidR="00021363" w:rsidRPr="004A3339">
        <w:rPr>
          <w:rFonts w:ascii="ＭＳ 明朝" w:eastAsia="ＭＳ 明朝" w:hAnsi="ＭＳ 明朝" w:hint="eastAsia"/>
          <w:sz w:val="24"/>
          <w:szCs w:val="24"/>
        </w:rPr>
        <w:t>変更等</w:t>
      </w:r>
      <w:r w:rsidRPr="004A3339">
        <w:rPr>
          <w:rFonts w:ascii="ＭＳ 明朝" w:eastAsia="ＭＳ 明朝" w:hAnsi="ＭＳ 明朝" w:hint="eastAsia"/>
          <w:sz w:val="24"/>
          <w:szCs w:val="24"/>
        </w:rPr>
        <w:t>を行う。次年度の計画については</w:t>
      </w:r>
      <w:r w:rsidR="003678F0" w:rsidRPr="004A3339">
        <w:rPr>
          <w:rFonts w:ascii="ＭＳ 明朝" w:eastAsia="ＭＳ 明朝" w:hAnsi="ＭＳ 明朝" w:hint="eastAsia"/>
          <w:sz w:val="24"/>
          <w:szCs w:val="24"/>
        </w:rPr>
        <w:t>、</w:t>
      </w:r>
      <w:r w:rsidR="00021363" w:rsidRPr="004A3339">
        <w:rPr>
          <w:rFonts w:ascii="ＭＳ 明朝" w:eastAsia="ＭＳ 明朝" w:hAnsi="ＭＳ 明朝" w:hint="eastAsia"/>
          <w:sz w:val="24"/>
          <w:szCs w:val="24"/>
        </w:rPr>
        <w:t>当年度の計画の評価を踏まえて、</w:t>
      </w:r>
      <w:r w:rsidR="003678F0" w:rsidRPr="004A3339">
        <w:rPr>
          <w:rFonts w:ascii="ＭＳ 明朝" w:eastAsia="ＭＳ 明朝" w:hAnsi="ＭＳ 明朝" w:hint="eastAsia"/>
          <w:sz w:val="24"/>
          <w:szCs w:val="24"/>
        </w:rPr>
        <w:t>施策や目標の</w:t>
      </w:r>
      <w:r w:rsidR="00021363" w:rsidRPr="004A3339">
        <w:rPr>
          <w:rFonts w:ascii="ＭＳ 明朝" w:eastAsia="ＭＳ 明朝" w:hAnsi="ＭＳ 明朝" w:hint="eastAsia"/>
          <w:sz w:val="24"/>
          <w:szCs w:val="24"/>
        </w:rPr>
        <w:t>設定</w:t>
      </w:r>
      <w:r w:rsidR="003678F0" w:rsidRPr="004A3339">
        <w:rPr>
          <w:rFonts w:ascii="ＭＳ 明朝" w:eastAsia="ＭＳ 明朝" w:hAnsi="ＭＳ 明朝" w:hint="eastAsia"/>
          <w:sz w:val="24"/>
          <w:szCs w:val="24"/>
        </w:rPr>
        <w:t>を</w:t>
      </w:r>
      <w:r w:rsidR="00021363" w:rsidRPr="004A3339">
        <w:rPr>
          <w:rFonts w:ascii="ＭＳ 明朝" w:eastAsia="ＭＳ 明朝" w:hAnsi="ＭＳ 明朝" w:hint="eastAsia"/>
          <w:sz w:val="24"/>
          <w:szCs w:val="24"/>
        </w:rPr>
        <w:t>行うものとする</w:t>
      </w:r>
    </w:p>
    <w:p w14:paraId="16E3B32C" w14:textId="77777777" w:rsidR="006C0C84" w:rsidRPr="004A3339" w:rsidRDefault="006C0C84" w:rsidP="006C0C84">
      <w:pPr>
        <w:rPr>
          <w:rFonts w:ascii="ＭＳ 明朝" w:eastAsia="ＭＳ 明朝" w:hAnsi="ＭＳ 明朝"/>
          <w:sz w:val="24"/>
          <w:szCs w:val="24"/>
        </w:rPr>
      </w:pPr>
    </w:p>
    <w:p w14:paraId="385D6FD5" w14:textId="77777777" w:rsidR="006C0C84" w:rsidRPr="004A3339" w:rsidRDefault="006C0C84" w:rsidP="006C0C84">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７　数の調整に関する事項</w:t>
      </w:r>
    </w:p>
    <w:p w14:paraId="739817D7" w14:textId="38322EB7" w:rsidR="006C0C84" w:rsidRPr="004A3339" w:rsidRDefault="006C0C84" w:rsidP="006C0C84">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（１）前提</w:t>
      </w:r>
    </w:p>
    <w:p w14:paraId="2CD78EAA" w14:textId="5D79FF2C" w:rsidR="006C0C84" w:rsidRPr="004A3339" w:rsidRDefault="006C0C84" w:rsidP="006C0C84">
      <w:pPr>
        <w:rPr>
          <w:rFonts w:ascii="ＭＳ 明朝" w:eastAsia="ＭＳ 明朝" w:hAnsi="ＭＳ 明朝"/>
          <w:sz w:val="24"/>
          <w:szCs w:val="24"/>
        </w:rPr>
      </w:pPr>
      <w:r w:rsidRPr="004A3339">
        <w:rPr>
          <w:rFonts w:ascii="ＭＳ 明朝" w:eastAsia="ＭＳ 明朝" w:hAnsi="ＭＳ 明朝" w:hint="eastAsia"/>
          <w:sz w:val="24"/>
          <w:szCs w:val="24"/>
        </w:rPr>
        <w:t xml:space="preserve">　　　愛知県では、県内全体で毎年度6</w:t>
      </w:r>
      <w:r w:rsidRPr="004A3339">
        <w:rPr>
          <w:rFonts w:ascii="ＭＳ 明朝" w:eastAsia="ＭＳ 明朝" w:hAnsi="ＭＳ 明朝"/>
          <w:sz w:val="24"/>
          <w:szCs w:val="24"/>
        </w:rPr>
        <w:t>,000</w:t>
      </w:r>
      <w:r w:rsidRPr="004A3339">
        <w:rPr>
          <w:rFonts w:ascii="ＭＳ 明朝" w:eastAsia="ＭＳ 明朝" w:hAnsi="ＭＳ 明朝" w:hint="eastAsia"/>
          <w:sz w:val="24"/>
          <w:szCs w:val="24"/>
        </w:rPr>
        <w:t>頭以上捕獲することとしている。</w:t>
      </w:r>
    </w:p>
    <w:p w14:paraId="6488D776" w14:textId="05B074B5" w:rsidR="006C0C84" w:rsidRPr="004A3339" w:rsidRDefault="00810799" w:rsidP="00810799">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（２）</w:t>
      </w:r>
      <w:r w:rsidR="006C0C84" w:rsidRPr="004A3339">
        <w:rPr>
          <w:rFonts w:ascii="ＭＳ ゴシック" w:eastAsia="ＭＳ ゴシック" w:hAnsi="ＭＳ ゴシック" w:hint="eastAsia"/>
          <w:sz w:val="24"/>
          <w:szCs w:val="24"/>
        </w:rPr>
        <w:t>捕獲計画</w:t>
      </w:r>
    </w:p>
    <w:p w14:paraId="70BEC38C" w14:textId="507F300F" w:rsidR="006C0C84" w:rsidRPr="004A3339" w:rsidRDefault="001E6215" w:rsidP="00810799">
      <w:pPr>
        <w:ind w:firstLineChars="300" w:firstLine="720"/>
        <w:rPr>
          <w:rFonts w:ascii="ＭＳ 明朝" w:eastAsia="ＭＳ 明朝" w:hAnsi="ＭＳ 明朝"/>
          <w:sz w:val="24"/>
          <w:szCs w:val="24"/>
        </w:rPr>
      </w:pPr>
      <w:r w:rsidRPr="004A3339">
        <w:rPr>
          <w:rFonts w:ascii="ＭＳ 明朝" w:eastAsia="ＭＳ 明朝" w:hAnsi="ＭＳ 明朝"/>
          <w:sz w:val="24"/>
          <w:szCs w:val="24"/>
        </w:rPr>
        <w:t>岡崎市での令和</w:t>
      </w:r>
      <w:r w:rsidR="00637579" w:rsidRPr="004A3339">
        <w:rPr>
          <w:rFonts w:ascii="ＭＳ 明朝" w:eastAsia="ＭＳ 明朝" w:hAnsi="ＭＳ 明朝" w:hint="eastAsia"/>
          <w:sz w:val="24"/>
          <w:szCs w:val="24"/>
        </w:rPr>
        <w:t>６</w:t>
      </w:r>
      <w:r w:rsidRPr="004A3339">
        <w:rPr>
          <w:rFonts w:ascii="ＭＳ 明朝" w:eastAsia="ＭＳ 明朝" w:hAnsi="ＭＳ 明朝"/>
          <w:sz w:val="24"/>
          <w:szCs w:val="24"/>
        </w:rPr>
        <w:t>年度の捕獲計画を表</w:t>
      </w:r>
      <w:r w:rsidR="00A844F6" w:rsidRPr="004A3339">
        <w:rPr>
          <w:rFonts w:ascii="ＭＳ 明朝" w:eastAsia="ＭＳ 明朝" w:hAnsi="ＭＳ 明朝" w:hint="eastAsia"/>
          <w:sz w:val="24"/>
          <w:szCs w:val="24"/>
        </w:rPr>
        <w:t>８</w:t>
      </w:r>
      <w:r w:rsidRPr="004A3339">
        <w:rPr>
          <w:rFonts w:ascii="ＭＳ 明朝" w:eastAsia="ＭＳ 明朝" w:hAnsi="ＭＳ 明朝"/>
          <w:sz w:val="24"/>
          <w:szCs w:val="24"/>
        </w:rPr>
        <w:t>に示す。</w:t>
      </w:r>
    </w:p>
    <w:tbl>
      <w:tblPr>
        <w:tblStyle w:val="a4"/>
        <w:tblpPr w:leftFromText="142" w:rightFromText="142" w:vertAnchor="text" w:horzAnchor="page" w:tblpX="1906" w:tblpY="819"/>
        <w:tblW w:w="0" w:type="auto"/>
        <w:tblLook w:val="04A0" w:firstRow="1" w:lastRow="0" w:firstColumn="1" w:lastColumn="0" w:noHBand="0" w:noVBand="1"/>
      </w:tblPr>
      <w:tblGrid>
        <w:gridCol w:w="1679"/>
        <w:gridCol w:w="951"/>
        <w:gridCol w:w="980"/>
        <w:gridCol w:w="851"/>
        <w:gridCol w:w="850"/>
        <w:gridCol w:w="1417"/>
      </w:tblGrid>
      <w:tr w:rsidR="004A3339" w:rsidRPr="004A3339" w14:paraId="2D29D303" w14:textId="77777777" w:rsidTr="00836F2C">
        <w:tc>
          <w:tcPr>
            <w:tcW w:w="1679" w:type="dxa"/>
            <w:vMerge w:val="restart"/>
          </w:tcPr>
          <w:p w14:paraId="6160D176" w14:textId="2406557C" w:rsidR="00311759" w:rsidRPr="004A3339" w:rsidRDefault="00311759" w:rsidP="00836F2C">
            <w:pPr>
              <w:rPr>
                <w:rFonts w:ascii="ＭＳ 明朝" w:eastAsia="ＭＳ 明朝" w:hAnsi="ＭＳ 明朝"/>
                <w:sz w:val="24"/>
                <w:szCs w:val="24"/>
              </w:rPr>
            </w:pPr>
          </w:p>
        </w:tc>
        <w:tc>
          <w:tcPr>
            <w:tcW w:w="1931" w:type="dxa"/>
            <w:gridSpan w:val="2"/>
            <w:vAlign w:val="center"/>
          </w:tcPr>
          <w:p w14:paraId="5A508298" w14:textId="77777777" w:rsidR="00311759" w:rsidRPr="004A3339" w:rsidRDefault="00311759" w:rsidP="00836F2C">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捕獲手法別</w:t>
            </w:r>
            <w:r w:rsidR="005F18A3" w:rsidRPr="004A3339">
              <w:rPr>
                <w:rFonts w:ascii="ＭＳ 明朝" w:eastAsia="ＭＳ 明朝" w:hAnsi="ＭＳ 明朝"/>
                <w:sz w:val="24"/>
                <w:szCs w:val="24"/>
              </w:rPr>
              <w:t>(頭)</w:t>
            </w:r>
          </w:p>
        </w:tc>
        <w:tc>
          <w:tcPr>
            <w:tcW w:w="1701" w:type="dxa"/>
            <w:gridSpan w:val="2"/>
            <w:vAlign w:val="center"/>
          </w:tcPr>
          <w:p w14:paraId="5DAEDC2E" w14:textId="77777777" w:rsidR="00311759" w:rsidRPr="004A3339" w:rsidRDefault="00311759" w:rsidP="00836F2C">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雌雄別</w:t>
            </w:r>
            <w:r w:rsidR="00520D73" w:rsidRPr="004A3339">
              <w:rPr>
                <w:rFonts w:ascii="ＭＳ 明朝" w:eastAsia="ＭＳ 明朝" w:hAnsi="ＭＳ 明朝"/>
                <w:sz w:val="24"/>
                <w:szCs w:val="24"/>
              </w:rPr>
              <w:t>(頭)</w:t>
            </w:r>
          </w:p>
        </w:tc>
        <w:tc>
          <w:tcPr>
            <w:tcW w:w="1417" w:type="dxa"/>
            <w:vMerge w:val="restart"/>
            <w:vAlign w:val="center"/>
          </w:tcPr>
          <w:p w14:paraId="1841BE2F" w14:textId="77777777" w:rsidR="00311759" w:rsidRPr="004A3339" w:rsidRDefault="00311759" w:rsidP="00836F2C">
            <w:pPr>
              <w:jc w:val="center"/>
              <w:rPr>
                <w:rFonts w:ascii="ＭＳ 明朝" w:eastAsia="ＭＳ 明朝" w:hAnsi="ＭＳ 明朝"/>
                <w:sz w:val="24"/>
                <w:szCs w:val="24"/>
              </w:rPr>
            </w:pPr>
            <w:r w:rsidRPr="004A3339">
              <w:rPr>
                <w:rFonts w:ascii="ＭＳ 明朝" w:eastAsia="ＭＳ 明朝" w:hAnsi="ＭＳ 明朝" w:hint="eastAsia"/>
                <w:sz w:val="24"/>
                <w:szCs w:val="24"/>
              </w:rPr>
              <w:t>合計</w:t>
            </w:r>
            <w:r w:rsidR="00520D73" w:rsidRPr="004A3339">
              <w:rPr>
                <w:rFonts w:ascii="ＭＳ 明朝" w:eastAsia="ＭＳ 明朝" w:hAnsi="ＭＳ 明朝"/>
                <w:sz w:val="24"/>
                <w:szCs w:val="24"/>
              </w:rPr>
              <w:t>(頭)</w:t>
            </w:r>
          </w:p>
        </w:tc>
      </w:tr>
      <w:tr w:rsidR="004A3339" w:rsidRPr="004A3339" w14:paraId="64562E21" w14:textId="77777777" w:rsidTr="00F201B4">
        <w:trPr>
          <w:trHeight w:val="129"/>
        </w:trPr>
        <w:tc>
          <w:tcPr>
            <w:tcW w:w="1679" w:type="dxa"/>
            <w:vMerge/>
          </w:tcPr>
          <w:p w14:paraId="3890EDEF" w14:textId="77777777" w:rsidR="00311759" w:rsidRPr="004A3339" w:rsidRDefault="00311759" w:rsidP="00836F2C">
            <w:pPr>
              <w:rPr>
                <w:rFonts w:ascii="ＭＳ 明朝" w:eastAsia="ＭＳ 明朝" w:hAnsi="ＭＳ 明朝"/>
                <w:sz w:val="24"/>
                <w:szCs w:val="24"/>
              </w:rPr>
            </w:pPr>
          </w:p>
        </w:tc>
        <w:tc>
          <w:tcPr>
            <w:tcW w:w="951" w:type="dxa"/>
            <w:vAlign w:val="center"/>
          </w:tcPr>
          <w:p w14:paraId="2B04CD7B" w14:textId="77777777" w:rsidR="00311759" w:rsidRPr="004A3339" w:rsidRDefault="00311759" w:rsidP="00836F2C">
            <w:pPr>
              <w:jc w:val="center"/>
              <w:rPr>
                <w:rFonts w:ascii="ＭＳ 明朝" w:eastAsia="ＭＳ 明朝" w:hAnsi="ＭＳ 明朝"/>
                <w:sz w:val="24"/>
                <w:szCs w:val="24"/>
              </w:rPr>
            </w:pPr>
            <w:r w:rsidRPr="004A3339">
              <w:rPr>
                <w:rFonts w:ascii="ＭＳ 明朝" w:eastAsia="ＭＳ 明朝" w:hAnsi="ＭＳ 明朝" w:hint="eastAsia"/>
                <w:sz w:val="24"/>
                <w:szCs w:val="24"/>
              </w:rPr>
              <w:t>銃</w:t>
            </w:r>
          </w:p>
        </w:tc>
        <w:tc>
          <w:tcPr>
            <w:tcW w:w="980" w:type="dxa"/>
            <w:vAlign w:val="center"/>
          </w:tcPr>
          <w:p w14:paraId="724BB17C" w14:textId="77777777" w:rsidR="00311759" w:rsidRPr="004A3339" w:rsidRDefault="00311759" w:rsidP="00836F2C">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罠</w:t>
            </w:r>
          </w:p>
        </w:tc>
        <w:tc>
          <w:tcPr>
            <w:tcW w:w="851" w:type="dxa"/>
            <w:vAlign w:val="center"/>
          </w:tcPr>
          <w:p w14:paraId="5CE4DF07" w14:textId="77777777" w:rsidR="00311759" w:rsidRPr="004A3339" w:rsidRDefault="00311759" w:rsidP="00836F2C">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雄</w:t>
            </w:r>
          </w:p>
        </w:tc>
        <w:tc>
          <w:tcPr>
            <w:tcW w:w="850" w:type="dxa"/>
            <w:vAlign w:val="center"/>
          </w:tcPr>
          <w:p w14:paraId="534CE87B" w14:textId="77777777" w:rsidR="00311759" w:rsidRPr="004A3339" w:rsidRDefault="00311759" w:rsidP="00836F2C">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雌</w:t>
            </w:r>
          </w:p>
        </w:tc>
        <w:tc>
          <w:tcPr>
            <w:tcW w:w="1417" w:type="dxa"/>
            <w:vMerge/>
          </w:tcPr>
          <w:p w14:paraId="487FA7D3" w14:textId="77777777" w:rsidR="00311759" w:rsidRPr="004A3339" w:rsidRDefault="00311759" w:rsidP="00836F2C">
            <w:pPr>
              <w:jc w:val="center"/>
              <w:rPr>
                <w:rFonts w:ascii="ＭＳ 明朝" w:eastAsia="ＭＳ 明朝" w:hAnsi="ＭＳ 明朝"/>
                <w:sz w:val="24"/>
                <w:szCs w:val="24"/>
              </w:rPr>
            </w:pPr>
          </w:p>
        </w:tc>
      </w:tr>
      <w:tr w:rsidR="004A3339" w:rsidRPr="004A3339" w14:paraId="39A6E3D3" w14:textId="77777777" w:rsidTr="00836F2C">
        <w:tc>
          <w:tcPr>
            <w:tcW w:w="1679" w:type="dxa"/>
          </w:tcPr>
          <w:p w14:paraId="59349814" w14:textId="77777777" w:rsidR="00311759" w:rsidRPr="004A3339" w:rsidRDefault="001E6215" w:rsidP="00836F2C">
            <w:pPr>
              <w:spacing w:line="280" w:lineRule="exact"/>
              <w:rPr>
                <w:rFonts w:ascii="ＭＳ 明朝" w:eastAsia="ＭＳ 明朝" w:hAnsi="ＭＳ 明朝"/>
                <w:sz w:val="24"/>
                <w:szCs w:val="24"/>
              </w:rPr>
            </w:pPr>
            <w:r w:rsidRPr="004A3339">
              <w:rPr>
                <w:rFonts w:ascii="ＭＳ 明朝" w:eastAsia="ＭＳ 明朝" w:hAnsi="ＭＳ 明朝" w:hint="eastAsia"/>
                <w:sz w:val="24"/>
                <w:szCs w:val="24"/>
              </w:rPr>
              <w:t>旧岡崎市</w:t>
            </w:r>
          </w:p>
        </w:tc>
        <w:tc>
          <w:tcPr>
            <w:tcW w:w="951" w:type="dxa"/>
          </w:tcPr>
          <w:p w14:paraId="51BB2D47"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100</w:t>
            </w:r>
          </w:p>
        </w:tc>
        <w:tc>
          <w:tcPr>
            <w:tcW w:w="980" w:type="dxa"/>
          </w:tcPr>
          <w:p w14:paraId="14C4D9DB"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400</w:t>
            </w:r>
          </w:p>
        </w:tc>
        <w:tc>
          <w:tcPr>
            <w:tcW w:w="851" w:type="dxa"/>
          </w:tcPr>
          <w:p w14:paraId="5EE670F6"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200</w:t>
            </w:r>
          </w:p>
        </w:tc>
        <w:tc>
          <w:tcPr>
            <w:tcW w:w="850" w:type="dxa"/>
          </w:tcPr>
          <w:p w14:paraId="4988755E"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300</w:t>
            </w:r>
          </w:p>
        </w:tc>
        <w:tc>
          <w:tcPr>
            <w:tcW w:w="1417" w:type="dxa"/>
          </w:tcPr>
          <w:p w14:paraId="130B757C"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500</w:t>
            </w:r>
          </w:p>
        </w:tc>
      </w:tr>
      <w:tr w:rsidR="004A3339" w:rsidRPr="004A3339" w14:paraId="304D2769" w14:textId="77777777" w:rsidTr="00836F2C">
        <w:tc>
          <w:tcPr>
            <w:tcW w:w="1679" w:type="dxa"/>
          </w:tcPr>
          <w:p w14:paraId="527EDDF5" w14:textId="77777777" w:rsidR="00311759" w:rsidRPr="004A3339" w:rsidRDefault="001E6215" w:rsidP="00836F2C">
            <w:pPr>
              <w:spacing w:line="280" w:lineRule="exact"/>
              <w:rPr>
                <w:rFonts w:ascii="ＭＳ 明朝" w:eastAsia="ＭＳ 明朝" w:hAnsi="ＭＳ 明朝"/>
                <w:sz w:val="24"/>
                <w:szCs w:val="24"/>
              </w:rPr>
            </w:pPr>
            <w:r w:rsidRPr="004A3339">
              <w:rPr>
                <w:rFonts w:ascii="ＭＳ 明朝" w:eastAsia="ＭＳ 明朝" w:hAnsi="ＭＳ 明朝" w:hint="eastAsia"/>
                <w:sz w:val="24"/>
                <w:szCs w:val="24"/>
              </w:rPr>
              <w:t>旧額田町</w:t>
            </w:r>
          </w:p>
        </w:tc>
        <w:tc>
          <w:tcPr>
            <w:tcW w:w="951" w:type="dxa"/>
          </w:tcPr>
          <w:p w14:paraId="6815E4B5"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150</w:t>
            </w:r>
          </w:p>
        </w:tc>
        <w:tc>
          <w:tcPr>
            <w:tcW w:w="980" w:type="dxa"/>
          </w:tcPr>
          <w:p w14:paraId="2AF3D264"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850</w:t>
            </w:r>
          </w:p>
        </w:tc>
        <w:tc>
          <w:tcPr>
            <w:tcW w:w="851" w:type="dxa"/>
          </w:tcPr>
          <w:p w14:paraId="66DB099D" w14:textId="77777777" w:rsidR="00311759" w:rsidRPr="004A3339" w:rsidRDefault="002F3D72"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450</w:t>
            </w:r>
          </w:p>
        </w:tc>
        <w:tc>
          <w:tcPr>
            <w:tcW w:w="850" w:type="dxa"/>
          </w:tcPr>
          <w:p w14:paraId="7C0CAA37" w14:textId="77777777" w:rsidR="00311759" w:rsidRPr="004A3339" w:rsidRDefault="002F3D72"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550</w:t>
            </w:r>
          </w:p>
        </w:tc>
        <w:tc>
          <w:tcPr>
            <w:tcW w:w="1417" w:type="dxa"/>
          </w:tcPr>
          <w:p w14:paraId="0CEB0C8D" w14:textId="77777777" w:rsidR="00311759" w:rsidRPr="004A3339" w:rsidRDefault="00B9692A" w:rsidP="00B80CF1">
            <w:pPr>
              <w:spacing w:line="280" w:lineRule="exact"/>
              <w:jc w:val="right"/>
              <w:rPr>
                <w:rFonts w:ascii="ＭＳ 明朝" w:eastAsia="ＭＳ 明朝" w:hAnsi="ＭＳ 明朝"/>
                <w:sz w:val="24"/>
                <w:szCs w:val="24"/>
              </w:rPr>
            </w:pPr>
            <w:r w:rsidRPr="004A3339">
              <w:rPr>
                <w:rFonts w:ascii="ＭＳ 明朝" w:eastAsia="ＭＳ 明朝" w:hAnsi="ＭＳ 明朝" w:hint="eastAsia"/>
                <w:sz w:val="24"/>
                <w:szCs w:val="24"/>
              </w:rPr>
              <w:t>1,000</w:t>
            </w:r>
          </w:p>
        </w:tc>
      </w:tr>
    </w:tbl>
    <w:p w14:paraId="1AEDA4BD" w14:textId="6A3E80F6" w:rsidR="009D1418" w:rsidRPr="004A3339" w:rsidRDefault="00034A03">
      <w:pPr>
        <w:widowControl/>
        <w:jc w:val="left"/>
        <w:rPr>
          <w:rFonts w:ascii="ＭＳ ゴシック" w:eastAsia="ＭＳ ゴシック" w:hAnsi="ＭＳ ゴシック"/>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02272" behindDoc="0" locked="0" layoutInCell="1" allowOverlap="1" wp14:anchorId="57333DB6" wp14:editId="64FECBCF">
                <wp:simplePos x="0" y="0"/>
                <wp:positionH relativeFrom="column">
                  <wp:posOffset>318770</wp:posOffset>
                </wp:positionH>
                <wp:positionV relativeFrom="paragraph">
                  <wp:posOffset>218440</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4E7A2654" w14:textId="5D4B7ED5"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844F6">
                              <w:rPr>
                                <w:rFonts w:ascii="ＭＳ 明朝" w:eastAsia="ＭＳ 明朝" w:hAnsi="ＭＳ 明朝" w:hint="eastAsia"/>
                                <w:szCs w:val="21"/>
                              </w:rPr>
                              <w:t>８</w:t>
                            </w:r>
                            <w:r>
                              <w:rPr>
                                <w:rFonts w:ascii="ＭＳ 明朝" w:eastAsia="ＭＳ 明朝" w:hAnsi="ＭＳ 明朝" w:hint="eastAsia"/>
                                <w:szCs w:val="21"/>
                              </w:rPr>
                              <w:t xml:space="preserve">　</w:t>
                            </w:r>
                            <w:r w:rsidRPr="001D31A1">
                              <w:rPr>
                                <w:rFonts w:ascii="ＭＳ 明朝" w:eastAsia="ＭＳ 明朝" w:hAnsi="ＭＳ 明朝" w:hint="eastAsia"/>
                                <w:szCs w:val="21"/>
                              </w:rPr>
                              <w:t>岡崎市における令和</w:t>
                            </w:r>
                            <w:r w:rsidRPr="00F85B18">
                              <w:rPr>
                                <w:rFonts w:ascii="ＭＳ 明朝" w:eastAsia="ＭＳ 明朝" w:hAnsi="ＭＳ 明朝" w:hint="eastAsia"/>
                                <w:szCs w:val="21"/>
                              </w:rPr>
                              <w:t>６</w:t>
                            </w:r>
                            <w:r w:rsidRPr="001D31A1">
                              <w:rPr>
                                <w:rFonts w:ascii="ＭＳ 明朝" w:eastAsia="ＭＳ 明朝" w:hAnsi="ＭＳ 明朝" w:hint="eastAsia"/>
                                <w:szCs w:val="21"/>
                              </w:rPr>
                              <w:t>年度の捕獲計画（案）</w:t>
                            </w:r>
                          </w:p>
                          <w:p w14:paraId="3F1D4001"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3DB6" id="テキスト ボックス 20" o:spid="_x0000_s1040" type="#_x0000_t202" style="position:absolute;margin-left:25.1pt;margin-top:17.2pt;width:391.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" filled="f" stroked="f" strokeweight=".5pt">
                <v:textbox>
                  <w:txbxContent>
                    <w:p w14:paraId="4E7A2654" w14:textId="5D4B7ED5"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844F6">
                        <w:rPr>
                          <w:rFonts w:ascii="ＭＳ 明朝" w:eastAsia="ＭＳ 明朝" w:hAnsi="ＭＳ 明朝" w:hint="eastAsia"/>
                          <w:szCs w:val="21"/>
                        </w:rPr>
                        <w:t>８</w:t>
                      </w:r>
                      <w:r>
                        <w:rPr>
                          <w:rFonts w:ascii="ＭＳ 明朝" w:eastAsia="ＭＳ 明朝" w:hAnsi="ＭＳ 明朝" w:hint="eastAsia"/>
                          <w:szCs w:val="21"/>
                        </w:rPr>
                        <w:t xml:space="preserve">　</w:t>
                      </w:r>
                      <w:r w:rsidRPr="001D31A1">
                        <w:rPr>
                          <w:rFonts w:ascii="ＭＳ 明朝" w:eastAsia="ＭＳ 明朝" w:hAnsi="ＭＳ 明朝" w:hint="eastAsia"/>
                          <w:szCs w:val="21"/>
                        </w:rPr>
                        <w:t>岡崎市における令和</w:t>
                      </w:r>
                      <w:r w:rsidRPr="00F85B18">
                        <w:rPr>
                          <w:rFonts w:ascii="ＭＳ 明朝" w:eastAsia="ＭＳ 明朝" w:hAnsi="ＭＳ 明朝" w:hint="eastAsia"/>
                          <w:szCs w:val="21"/>
                        </w:rPr>
                        <w:t>６</w:t>
                      </w:r>
                      <w:r w:rsidRPr="001D31A1">
                        <w:rPr>
                          <w:rFonts w:ascii="ＭＳ 明朝" w:eastAsia="ＭＳ 明朝" w:hAnsi="ＭＳ 明朝" w:hint="eastAsia"/>
                          <w:szCs w:val="21"/>
                        </w:rPr>
                        <w:t>年度の捕獲計画（案）</w:t>
                      </w:r>
                    </w:p>
                    <w:p w14:paraId="3F1D4001"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29D5A5FA" w14:textId="5B8DCEAC" w:rsidR="001E6215" w:rsidRPr="004A3339" w:rsidRDefault="001E6215">
      <w:pPr>
        <w:widowControl/>
        <w:jc w:val="left"/>
        <w:rPr>
          <w:rFonts w:ascii="ＭＳ ゴシック" w:eastAsia="ＭＳ ゴシック" w:hAnsi="ＭＳ ゴシック"/>
          <w:sz w:val="24"/>
          <w:szCs w:val="24"/>
        </w:rPr>
      </w:pPr>
    </w:p>
    <w:p w14:paraId="044D2DF5" w14:textId="77777777" w:rsidR="009D1418" w:rsidRPr="004A3339" w:rsidRDefault="009D1418">
      <w:pPr>
        <w:widowControl/>
        <w:jc w:val="left"/>
        <w:rPr>
          <w:rFonts w:ascii="ＭＳ ゴシック" w:eastAsia="ＭＳ ゴシック" w:hAnsi="ＭＳ ゴシック"/>
          <w:sz w:val="24"/>
          <w:szCs w:val="24"/>
        </w:rPr>
      </w:pPr>
    </w:p>
    <w:p w14:paraId="1FE8C415" w14:textId="77777777" w:rsidR="00311759" w:rsidRPr="004A3339" w:rsidRDefault="00311759">
      <w:pPr>
        <w:widowControl/>
        <w:jc w:val="left"/>
        <w:rPr>
          <w:rFonts w:ascii="ＭＳ ゴシック" w:eastAsia="ＭＳ ゴシック" w:hAnsi="ＭＳ ゴシック"/>
          <w:sz w:val="24"/>
          <w:szCs w:val="24"/>
        </w:rPr>
      </w:pPr>
    </w:p>
    <w:p w14:paraId="3FB71652" w14:textId="77777777" w:rsidR="00311759" w:rsidRPr="004A3339" w:rsidRDefault="00311759">
      <w:pPr>
        <w:widowControl/>
        <w:jc w:val="left"/>
        <w:rPr>
          <w:rFonts w:ascii="ＭＳ ゴシック" w:eastAsia="ＭＳ ゴシック" w:hAnsi="ＭＳ ゴシック"/>
          <w:sz w:val="24"/>
          <w:szCs w:val="24"/>
        </w:rPr>
      </w:pPr>
    </w:p>
    <w:p w14:paraId="6DE02692" w14:textId="77777777" w:rsidR="00311759" w:rsidRPr="004A3339" w:rsidRDefault="00311759">
      <w:pPr>
        <w:widowControl/>
        <w:jc w:val="left"/>
        <w:rPr>
          <w:rFonts w:ascii="ＭＳ ゴシック" w:eastAsia="ＭＳ ゴシック" w:hAnsi="ＭＳ ゴシック"/>
          <w:sz w:val="24"/>
          <w:szCs w:val="24"/>
        </w:rPr>
      </w:pPr>
    </w:p>
    <w:p w14:paraId="4B34A6A0" w14:textId="77777777" w:rsidR="00F201B4" w:rsidRPr="004A3339" w:rsidRDefault="00F201B4">
      <w:pPr>
        <w:widowControl/>
        <w:jc w:val="left"/>
        <w:rPr>
          <w:rFonts w:ascii="ＭＳ ゴシック" w:eastAsia="ＭＳ ゴシック" w:hAnsi="ＭＳ ゴシック"/>
          <w:sz w:val="24"/>
          <w:szCs w:val="24"/>
        </w:rPr>
      </w:pPr>
    </w:p>
    <w:p w14:paraId="3DE91E11" w14:textId="77777777" w:rsidR="00894DD2" w:rsidRPr="004A3339" w:rsidRDefault="00504C9C">
      <w:pPr>
        <w:widowControl/>
        <w:jc w:val="left"/>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（３）</w:t>
      </w:r>
      <w:r w:rsidR="0045733F" w:rsidRPr="004A3339">
        <w:rPr>
          <w:rFonts w:ascii="ＭＳ ゴシック" w:eastAsia="ＭＳ ゴシック" w:hAnsi="ＭＳ ゴシック" w:hint="eastAsia"/>
          <w:sz w:val="24"/>
          <w:szCs w:val="24"/>
        </w:rPr>
        <w:t>計画</w:t>
      </w:r>
      <w:r w:rsidR="003678F0" w:rsidRPr="004A3339">
        <w:rPr>
          <w:rFonts w:ascii="ＭＳ ゴシック" w:eastAsia="ＭＳ ゴシック" w:hAnsi="ＭＳ ゴシック" w:hint="eastAsia"/>
          <w:sz w:val="24"/>
          <w:szCs w:val="24"/>
        </w:rPr>
        <w:t>を達成するために実施する対策</w:t>
      </w:r>
    </w:p>
    <w:p w14:paraId="33335921" w14:textId="77777777" w:rsidR="004B53DD" w:rsidRPr="004A3339" w:rsidRDefault="003678F0" w:rsidP="004B53DD">
      <w:pPr>
        <w:widowControl/>
        <w:ind w:left="480" w:hangingChars="200" w:hanging="480"/>
        <w:jc w:val="left"/>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F201B4" w:rsidRPr="004A3339">
        <w:rPr>
          <w:rFonts w:ascii="ＭＳ 明朝" w:eastAsia="ＭＳ 明朝" w:hAnsi="ＭＳ 明朝" w:hint="eastAsia"/>
          <w:sz w:val="24"/>
          <w:szCs w:val="24"/>
        </w:rPr>
        <w:t xml:space="preserve">　</w:t>
      </w:r>
      <w:r w:rsidR="004B53DD" w:rsidRPr="004A3339">
        <w:rPr>
          <w:rFonts w:ascii="ＭＳ 明朝" w:eastAsia="ＭＳ 明朝" w:hAnsi="ＭＳ 明朝" w:hint="eastAsia"/>
          <w:sz w:val="24"/>
          <w:szCs w:val="24"/>
        </w:rPr>
        <w:t xml:space="preserve">　</w:t>
      </w:r>
      <w:bookmarkStart w:id="4" w:name="_Hlk123120931"/>
      <w:r w:rsidR="004B53DD" w:rsidRPr="004A3339">
        <w:rPr>
          <w:rFonts w:ascii="ＭＳ 明朝" w:eastAsia="ＭＳ 明朝" w:hAnsi="ＭＳ 明朝" w:hint="eastAsia"/>
          <w:sz w:val="24"/>
          <w:szCs w:val="24"/>
        </w:rPr>
        <w:t>鳥獣被害対策実施隊による有害鳥獣捕獲を実施し、捕獲に対する報奨金を支払うことで捕獲意欲の向上につなげる。</w:t>
      </w:r>
    </w:p>
    <w:p w14:paraId="53EF107E" w14:textId="2E4FD11A" w:rsidR="004B53DD" w:rsidRPr="004A3339" w:rsidRDefault="004B53DD" w:rsidP="004B53DD">
      <w:pPr>
        <w:widowControl/>
        <w:ind w:leftChars="200" w:left="420" w:firstLineChars="100" w:firstLine="240"/>
        <w:jc w:val="left"/>
        <w:rPr>
          <w:rFonts w:ascii="ＭＳ 明朝" w:eastAsia="ＭＳ 明朝" w:hAnsi="ＭＳ 明朝"/>
          <w:sz w:val="24"/>
          <w:szCs w:val="24"/>
        </w:rPr>
      </w:pPr>
      <w:r w:rsidRPr="004A3339">
        <w:rPr>
          <w:rFonts w:ascii="ＭＳ 明朝" w:eastAsia="ＭＳ 明朝" w:hAnsi="ＭＳ 明朝" w:hint="eastAsia"/>
          <w:sz w:val="24"/>
          <w:szCs w:val="24"/>
        </w:rPr>
        <w:t>捕獲の担い手を増やすために狩猟免許取得に対する支援を行うとともに、地域ぐるみで捕獲活動が実施できるよう、地域の農林業関係団体等に対して捕獲檻やくくりわなの購入支援を行う。</w:t>
      </w:r>
      <w:r w:rsidR="00E77700" w:rsidRPr="004A3339">
        <w:rPr>
          <w:rFonts w:ascii="ＭＳ 明朝" w:eastAsia="ＭＳ 明朝" w:hAnsi="ＭＳ 明朝" w:hint="eastAsia"/>
          <w:sz w:val="24"/>
          <w:szCs w:val="24"/>
        </w:rPr>
        <w:t>わなの見回りやえさの管理を捕獲サポート隊が行うことで狩猟者の負担軽減と捕獲効率の向上につながっている。</w:t>
      </w:r>
    </w:p>
    <w:bookmarkEnd w:id="4"/>
    <w:p w14:paraId="155892E2" w14:textId="77777777" w:rsidR="004D6E73" w:rsidRPr="004A3339" w:rsidRDefault="004D6E73" w:rsidP="00F201B4">
      <w:pPr>
        <w:widowControl/>
        <w:ind w:left="600" w:hangingChars="250" w:hanging="600"/>
        <w:jc w:val="left"/>
        <w:rPr>
          <w:rFonts w:ascii="ＭＳ 明朝" w:eastAsia="ＭＳ 明朝" w:hAnsi="ＭＳ 明朝"/>
          <w:sz w:val="24"/>
          <w:szCs w:val="24"/>
        </w:rPr>
      </w:pPr>
    </w:p>
    <w:p w14:paraId="0207AB2B" w14:textId="77777777" w:rsidR="004D6E73" w:rsidRPr="004A3339" w:rsidRDefault="004D6E73" w:rsidP="003678F0">
      <w:pPr>
        <w:widowControl/>
        <w:ind w:left="240" w:hangingChars="100" w:hanging="240"/>
        <w:jc w:val="left"/>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（４）メスジカの捕獲促進</w:t>
      </w:r>
    </w:p>
    <w:p w14:paraId="7B3E3389" w14:textId="77777777" w:rsidR="004D6E73" w:rsidRPr="004A3339" w:rsidRDefault="004D6E73" w:rsidP="00F201B4">
      <w:pPr>
        <w:widowControl/>
        <w:ind w:left="480" w:hangingChars="200" w:hanging="480"/>
        <w:jc w:val="left"/>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F201B4" w:rsidRPr="004A3339">
        <w:rPr>
          <w:rFonts w:ascii="ＭＳ 明朝" w:eastAsia="ＭＳ 明朝" w:hAnsi="ＭＳ 明朝" w:hint="eastAsia"/>
          <w:sz w:val="24"/>
          <w:szCs w:val="24"/>
        </w:rPr>
        <w:t xml:space="preserve"> </w:t>
      </w:r>
      <w:r w:rsidR="00F201B4" w:rsidRPr="004A3339">
        <w:rPr>
          <w:rFonts w:ascii="ＭＳ 明朝" w:eastAsia="ＭＳ 明朝" w:hAnsi="ＭＳ 明朝"/>
          <w:sz w:val="24"/>
          <w:szCs w:val="24"/>
        </w:rPr>
        <w:t xml:space="preserve"> </w:t>
      </w:r>
      <w:r w:rsidRPr="004A3339">
        <w:rPr>
          <w:rFonts w:ascii="ＭＳ 明朝" w:eastAsia="ＭＳ 明朝" w:hAnsi="ＭＳ 明朝" w:hint="eastAsia"/>
          <w:sz w:val="24"/>
          <w:szCs w:val="24"/>
        </w:rPr>
        <w:t>従来、確認が容易であることや捕獲実施者の狩猟の習慣などから、オスジカのほうが捕獲されやすい状況にある。一夫多妻制のニホンジカでは、</w:t>
      </w:r>
      <w:r w:rsidR="007F119A" w:rsidRPr="004A3339">
        <w:rPr>
          <w:rFonts w:ascii="ＭＳ 明朝" w:eastAsia="ＭＳ 明朝" w:hAnsi="ＭＳ 明朝" w:hint="eastAsia"/>
          <w:sz w:val="24"/>
          <w:szCs w:val="24"/>
        </w:rPr>
        <w:t>繁殖率を低下させるため、いかにメスジカに高い捕獲圧をかけるかが重要になる。このため、本計画に基づく個体数調整の目的で捕獲を行うにあたっては、捕獲従事者への呼びかけ等により、メスジカの捕獲を促進する。なお、オスジカについても捕獲の機会損失がないようにする。</w:t>
      </w:r>
    </w:p>
    <w:p w14:paraId="1C4C0157" w14:textId="77777777" w:rsidR="003B33D8" w:rsidRPr="004A3339" w:rsidRDefault="003B33D8" w:rsidP="00F75623">
      <w:pPr>
        <w:widowControl/>
        <w:jc w:val="left"/>
        <w:rPr>
          <w:rFonts w:ascii="ＭＳ 明朝" w:eastAsia="ＭＳ 明朝" w:hAnsi="ＭＳ 明朝"/>
          <w:sz w:val="24"/>
          <w:szCs w:val="24"/>
        </w:rPr>
      </w:pPr>
    </w:p>
    <w:p w14:paraId="2ADC26AC" w14:textId="77777777" w:rsidR="00935BCA" w:rsidRPr="004A3339" w:rsidRDefault="00937DE3" w:rsidP="00F90CD7">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８</w:t>
      </w:r>
      <w:r w:rsidR="00935BCA" w:rsidRPr="004A3339">
        <w:rPr>
          <w:rFonts w:ascii="ＭＳ ゴシック" w:eastAsia="ＭＳ ゴシック" w:hAnsi="ＭＳ ゴシック" w:hint="eastAsia"/>
          <w:sz w:val="24"/>
          <w:szCs w:val="24"/>
        </w:rPr>
        <w:t xml:space="preserve">　被害防除対策に関する事項</w:t>
      </w:r>
    </w:p>
    <w:p w14:paraId="5AC45393" w14:textId="77777777" w:rsidR="0045733F" w:rsidRPr="004A3339" w:rsidRDefault="0045733F" w:rsidP="00F90CD7">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（１）実施計画</w:t>
      </w:r>
    </w:p>
    <w:p w14:paraId="38C705FF" w14:textId="3B24EB64" w:rsidR="0045733F" w:rsidRPr="004A3339" w:rsidRDefault="0045733F" w:rsidP="00F90CD7">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F201B4" w:rsidRPr="004A3339">
        <w:rPr>
          <w:rFonts w:ascii="ＭＳ 明朝" w:eastAsia="ＭＳ 明朝" w:hAnsi="ＭＳ 明朝" w:hint="eastAsia"/>
          <w:sz w:val="24"/>
          <w:szCs w:val="24"/>
        </w:rPr>
        <w:t xml:space="preserve"> </w:t>
      </w:r>
      <w:r w:rsidR="00F201B4" w:rsidRPr="004A3339">
        <w:rPr>
          <w:rFonts w:ascii="ＭＳ 明朝" w:eastAsia="ＭＳ 明朝" w:hAnsi="ＭＳ 明朝"/>
          <w:sz w:val="24"/>
          <w:szCs w:val="24"/>
        </w:rPr>
        <w:t xml:space="preserve">  </w:t>
      </w:r>
      <w:r w:rsidR="001E6215" w:rsidRPr="004A3339">
        <w:rPr>
          <w:rFonts w:ascii="ＭＳ 明朝" w:eastAsia="ＭＳ 明朝" w:hAnsi="ＭＳ 明朝" w:hint="eastAsia"/>
          <w:sz w:val="24"/>
          <w:szCs w:val="24"/>
        </w:rPr>
        <w:t>岡崎市における</w:t>
      </w:r>
      <w:r w:rsidR="00637579" w:rsidRPr="004A3339">
        <w:rPr>
          <w:rFonts w:ascii="ＭＳ 明朝" w:eastAsia="ＭＳ 明朝" w:hAnsi="ＭＳ 明朝" w:hint="eastAsia"/>
          <w:sz w:val="24"/>
          <w:szCs w:val="24"/>
        </w:rPr>
        <w:t>次年度</w:t>
      </w:r>
      <w:r w:rsidR="001E6215" w:rsidRPr="004A3339">
        <w:rPr>
          <w:rFonts w:ascii="ＭＳ 明朝" w:eastAsia="ＭＳ 明朝" w:hAnsi="ＭＳ 明朝" w:hint="eastAsia"/>
          <w:sz w:val="24"/>
          <w:szCs w:val="24"/>
        </w:rPr>
        <w:t>の防除対策の実施計画を表</w:t>
      </w:r>
      <w:r w:rsidR="00A844F6" w:rsidRPr="004A3339">
        <w:rPr>
          <w:rFonts w:ascii="ＭＳ 明朝" w:eastAsia="ＭＳ 明朝" w:hAnsi="ＭＳ 明朝" w:hint="eastAsia"/>
          <w:sz w:val="24"/>
          <w:szCs w:val="24"/>
        </w:rPr>
        <w:t>９</w:t>
      </w:r>
      <w:r w:rsidR="001E6215" w:rsidRPr="004A3339">
        <w:rPr>
          <w:rFonts w:ascii="ＭＳ 明朝" w:eastAsia="ＭＳ 明朝" w:hAnsi="ＭＳ 明朝" w:hint="eastAsia"/>
          <w:sz w:val="24"/>
          <w:szCs w:val="24"/>
        </w:rPr>
        <w:t>に示す。</w:t>
      </w:r>
    </w:p>
    <w:p w14:paraId="463DC813" w14:textId="77777777" w:rsidR="001E6215" w:rsidRPr="004A3339" w:rsidRDefault="001E6215" w:rsidP="00F90CD7">
      <w:pPr>
        <w:rPr>
          <w:rFonts w:ascii="ＭＳ 明朝" w:eastAsia="ＭＳ 明朝" w:hAnsi="ＭＳ 明朝"/>
          <w:sz w:val="24"/>
          <w:szCs w:val="24"/>
        </w:rPr>
      </w:pPr>
    </w:p>
    <w:p w14:paraId="4B3162D5" w14:textId="77777777" w:rsidR="009D1418" w:rsidRPr="004A3339" w:rsidRDefault="009D1418" w:rsidP="00F90CD7">
      <w:pPr>
        <w:rPr>
          <w:rFonts w:ascii="ＭＳ 明朝" w:eastAsia="ＭＳ 明朝" w:hAnsi="ＭＳ 明朝"/>
          <w:sz w:val="24"/>
          <w:szCs w:val="24"/>
        </w:rPr>
      </w:pPr>
      <w:r w:rsidRPr="004A3339">
        <w:rPr>
          <w:rFonts w:ascii="ＭＳ ゴシック" w:eastAsia="ＭＳ ゴシック" w:hAnsi="ＭＳ ゴシック" w:hint="eastAsia"/>
          <w:noProof/>
          <w:sz w:val="24"/>
          <w:szCs w:val="24"/>
        </w:rPr>
        <mc:AlternateContent>
          <mc:Choice Requires="wps">
            <w:drawing>
              <wp:anchor distT="0" distB="0" distL="114300" distR="114300" simplePos="0" relativeHeight="251704320" behindDoc="0" locked="0" layoutInCell="1" allowOverlap="1" wp14:anchorId="3B5AD3E9" wp14:editId="26805EF9">
                <wp:simplePos x="0" y="0"/>
                <wp:positionH relativeFrom="column">
                  <wp:posOffset>609600</wp:posOffset>
                </wp:positionH>
                <wp:positionV relativeFrom="paragraph">
                  <wp:posOffset>8890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41C5CAEB" w14:textId="698A2953"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844F6">
                              <w:rPr>
                                <w:rFonts w:ascii="ＭＳ 明朝" w:eastAsia="ＭＳ 明朝" w:hAnsi="ＭＳ 明朝" w:hint="eastAsia"/>
                                <w:szCs w:val="21"/>
                              </w:rPr>
                              <w:t>９</w:t>
                            </w:r>
                            <w:r>
                              <w:rPr>
                                <w:rFonts w:ascii="ＭＳ 明朝" w:eastAsia="ＭＳ 明朝" w:hAnsi="ＭＳ 明朝" w:hint="eastAsia"/>
                                <w:szCs w:val="21"/>
                              </w:rPr>
                              <w:t xml:space="preserve">　岡崎市における令和</w:t>
                            </w:r>
                            <w:r w:rsidRPr="00F85B18">
                              <w:rPr>
                                <w:rFonts w:ascii="ＭＳ 明朝" w:eastAsia="ＭＳ 明朝" w:hAnsi="ＭＳ 明朝" w:hint="eastAsia"/>
                                <w:szCs w:val="21"/>
                              </w:rPr>
                              <w:t>６</w:t>
                            </w:r>
                            <w:r>
                              <w:rPr>
                                <w:rFonts w:ascii="ＭＳ 明朝" w:eastAsia="ＭＳ 明朝" w:hAnsi="ＭＳ 明朝" w:hint="eastAsia"/>
                                <w:szCs w:val="21"/>
                              </w:rPr>
                              <w:t>年度の防除対策の実施計画（案）</w:t>
                            </w:r>
                          </w:p>
                          <w:p w14:paraId="5C066FD6"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D3E9" id="テキスト ボックス 21" o:spid="_x0000_s1041" type="#_x0000_t202" style="position:absolute;left:0;text-align:left;margin-left:48pt;margin-top:.7pt;width:391.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" filled="f" stroked="f" strokeweight=".5pt">
                <v:textbox>
                  <w:txbxContent>
                    <w:p w14:paraId="41C5CAEB" w14:textId="698A2953" w:rsidR="008E52B7" w:rsidRDefault="008E52B7"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844F6">
                        <w:rPr>
                          <w:rFonts w:ascii="ＭＳ 明朝" w:eastAsia="ＭＳ 明朝" w:hAnsi="ＭＳ 明朝" w:hint="eastAsia"/>
                          <w:szCs w:val="21"/>
                        </w:rPr>
                        <w:t>９</w:t>
                      </w:r>
                      <w:r>
                        <w:rPr>
                          <w:rFonts w:ascii="ＭＳ 明朝" w:eastAsia="ＭＳ 明朝" w:hAnsi="ＭＳ 明朝" w:hint="eastAsia"/>
                          <w:szCs w:val="21"/>
                        </w:rPr>
                        <w:t xml:space="preserve">　岡崎市における令和</w:t>
                      </w:r>
                      <w:r w:rsidRPr="00F85B18">
                        <w:rPr>
                          <w:rFonts w:ascii="ＭＳ 明朝" w:eastAsia="ＭＳ 明朝" w:hAnsi="ＭＳ 明朝" w:hint="eastAsia"/>
                          <w:szCs w:val="21"/>
                        </w:rPr>
                        <w:t>６</w:t>
                      </w:r>
                      <w:r>
                        <w:rPr>
                          <w:rFonts w:ascii="ＭＳ 明朝" w:eastAsia="ＭＳ 明朝" w:hAnsi="ＭＳ 明朝" w:hint="eastAsia"/>
                          <w:szCs w:val="21"/>
                        </w:rPr>
                        <w:t>年度の防除対策の実施計画（案）</w:t>
                      </w:r>
                    </w:p>
                    <w:p w14:paraId="5C066FD6" w14:textId="77777777" w:rsidR="008E52B7" w:rsidRPr="0027635C" w:rsidRDefault="008E52B7"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margin" w:tblpXSpec="center" w:tblpY="45"/>
        <w:tblW w:w="0" w:type="auto"/>
        <w:tblLook w:val="04A0" w:firstRow="1" w:lastRow="0" w:firstColumn="1" w:lastColumn="0" w:noHBand="0" w:noVBand="1"/>
      </w:tblPr>
      <w:tblGrid>
        <w:gridCol w:w="1248"/>
        <w:gridCol w:w="1364"/>
        <w:gridCol w:w="1417"/>
        <w:gridCol w:w="1418"/>
        <w:gridCol w:w="1417"/>
      </w:tblGrid>
      <w:tr w:rsidR="004A3339" w:rsidRPr="004A3339" w14:paraId="73D44735" w14:textId="77777777" w:rsidTr="00E73384">
        <w:tc>
          <w:tcPr>
            <w:tcW w:w="1248" w:type="dxa"/>
            <w:vMerge w:val="restart"/>
          </w:tcPr>
          <w:p w14:paraId="40A96EBA" w14:textId="77777777" w:rsidR="00593B7A" w:rsidRPr="004A3339" w:rsidRDefault="00593B7A" w:rsidP="00E73384">
            <w:pPr>
              <w:rPr>
                <w:rFonts w:ascii="ＭＳ 明朝" w:eastAsia="ＭＳ 明朝" w:hAnsi="ＭＳ 明朝"/>
                <w:sz w:val="24"/>
                <w:szCs w:val="24"/>
              </w:rPr>
            </w:pPr>
          </w:p>
        </w:tc>
        <w:tc>
          <w:tcPr>
            <w:tcW w:w="5616" w:type="dxa"/>
            <w:gridSpan w:val="4"/>
            <w:vAlign w:val="center"/>
          </w:tcPr>
          <w:p w14:paraId="3F09BE3F" w14:textId="77777777" w:rsidR="00593B7A" w:rsidRPr="004A3339" w:rsidRDefault="00593B7A"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防除対策</w:t>
            </w:r>
            <w:r w:rsidR="00520D73" w:rsidRPr="004A3339">
              <w:rPr>
                <w:rFonts w:ascii="ＭＳ 明朝" w:eastAsia="ＭＳ 明朝" w:hAnsi="ＭＳ 明朝" w:hint="eastAsia"/>
                <w:sz w:val="24"/>
                <w:szCs w:val="24"/>
              </w:rPr>
              <w:t>（ｍ）</w:t>
            </w:r>
          </w:p>
        </w:tc>
      </w:tr>
      <w:tr w:rsidR="004A3339" w:rsidRPr="004A3339" w14:paraId="11E3AC57" w14:textId="77777777" w:rsidTr="00E73384">
        <w:tc>
          <w:tcPr>
            <w:tcW w:w="1248" w:type="dxa"/>
            <w:vMerge/>
          </w:tcPr>
          <w:p w14:paraId="31BCB1AB" w14:textId="77777777" w:rsidR="00593B7A" w:rsidRPr="004A3339" w:rsidRDefault="00593B7A" w:rsidP="00E73384">
            <w:pPr>
              <w:rPr>
                <w:rFonts w:ascii="ＭＳ 明朝" w:eastAsia="ＭＳ 明朝" w:hAnsi="ＭＳ 明朝"/>
                <w:sz w:val="24"/>
                <w:szCs w:val="24"/>
              </w:rPr>
            </w:pPr>
          </w:p>
        </w:tc>
        <w:tc>
          <w:tcPr>
            <w:tcW w:w="1364" w:type="dxa"/>
            <w:vAlign w:val="center"/>
          </w:tcPr>
          <w:p w14:paraId="2EF8B8E0" w14:textId="77777777" w:rsidR="00593B7A" w:rsidRPr="004A3339" w:rsidRDefault="00593B7A"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防護ﾈｯﾄ</w:t>
            </w:r>
          </w:p>
        </w:tc>
        <w:tc>
          <w:tcPr>
            <w:tcW w:w="1417" w:type="dxa"/>
            <w:vAlign w:val="center"/>
          </w:tcPr>
          <w:p w14:paraId="16D9355B" w14:textId="77777777" w:rsidR="00593B7A" w:rsidRPr="004A3339" w:rsidRDefault="00593B7A"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防護柵</w:t>
            </w:r>
          </w:p>
        </w:tc>
        <w:tc>
          <w:tcPr>
            <w:tcW w:w="1418" w:type="dxa"/>
          </w:tcPr>
          <w:p w14:paraId="25E09E94" w14:textId="77777777" w:rsidR="00593B7A" w:rsidRPr="004A3339" w:rsidRDefault="00593B7A"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電気柵</w:t>
            </w:r>
          </w:p>
        </w:tc>
        <w:tc>
          <w:tcPr>
            <w:tcW w:w="1417" w:type="dxa"/>
          </w:tcPr>
          <w:p w14:paraId="35306849" w14:textId="77777777" w:rsidR="00593B7A" w:rsidRPr="004A3339" w:rsidRDefault="00593B7A"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その他</w:t>
            </w:r>
          </w:p>
          <w:p w14:paraId="1D1D8E2A" w14:textId="77777777" w:rsidR="000075B2" w:rsidRPr="004A3339" w:rsidRDefault="000075B2" w:rsidP="00E73384">
            <w:pPr>
              <w:jc w:val="center"/>
              <w:rPr>
                <w:rFonts w:ascii="ＭＳ 明朝" w:eastAsia="ＭＳ 明朝" w:hAnsi="ＭＳ 明朝"/>
                <w:sz w:val="24"/>
                <w:szCs w:val="24"/>
              </w:rPr>
            </w:pPr>
            <w:r w:rsidRPr="004A3339">
              <w:rPr>
                <w:rFonts w:ascii="ＭＳ 明朝" w:eastAsia="ＭＳ 明朝" w:hAnsi="ＭＳ 明朝" w:hint="eastAsia"/>
                <w:sz w:val="24"/>
                <w:szCs w:val="24"/>
              </w:rPr>
              <w:t>（内容）</w:t>
            </w:r>
          </w:p>
        </w:tc>
      </w:tr>
      <w:tr w:rsidR="004A3339" w:rsidRPr="004A3339" w14:paraId="5C1F7F00" w14:textId="77777777" w:rsidTr="00E73384">
        <w:tc>
          <w:tcPr>
            <w:tcW w:w="1248" w:type="dxa"/>
            <w:vAlign w:val="center"/>
          </w:tcPr>
          <w:p w14:paraId="6657393B" w14:textId="77777777" w:rsidR="00520D73" w:rsidRPr="004A3339" w:rsidRDefault="00520D73" w:rsidP="00520D73">
            <w:pPr>
              <w:spacing w:line="280" w:lineRule="exact"/>
              <w:rPr>
                <w:rFonts w:ascii="ＭＳ 明朝" w:eastAsia="ＭＳ 明朝" w:hAnsi="ＭＳ 明朝"/>
                <w:w w:val="80"/>
                <w:kern w:val="0"/>
                <w:sz w:val="24"/>
                <w:szCs w:val="24"/>
              </w:rPr>
            </w:pPr>
            <w:r w:rsidRPr="004A3339">
              <w:rPr>
                <w:rFonts w:ascii="ＭＳ 明朝" w:eastAsia="ＭＳ 明朝" w:hAnsi="ＭＳ 明朝"/>
                <w:kern w:val="0"/>
                <w:sz w:val="24"/>
                <w:szCs w:val="24"/>
              </w:rPr>
              <w:t>旧岡崎市</w:t>
            </w:r>
          </w:p>
        </w:tc>
        <w:tc>
          <w:tcPr>
            <w:tcW w:w="1364" w:type="dxa"/>
          </w:tcPr>
          <w:p w14:paraId="3B3B6C0B" w14:textId="77777777" w:rsidR="00520D73" w:rsidRPr="004A3339" w:rsidRDefault="00520D73" w:rsidP="00520D73">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417" w:type="dxa"/>
          </w:tcPr>
          <w:p w14:paraId="71ACB324" w14:textId="77777777" w:rsidR="00520D73" w:rsidRPr="004A3339" w:rsidRDefault="00520D73" w:rsidP="004E2060">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計画中</w:t>
            </w:r>
          </w:p>
        </w:tc>
        <w:tc>
          <w:tcPr>
            <w:tcW w:w="1418" w:type="dxa"/>
          </w:tcPr>
          <w:p w14:paraId="0961616B" w14:textId="77777777" w:rsidR="00520D73" w:rsidRPr="004A3339" w:rsidRDefault="00520D73" w:rsidP="004E2060">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計画中</w:t>
            </w:r>
          </w:p>
        </w:tc>
        <w:tc>
          <w:tcPr>
            <w:tcW w:w="1417" w:type="dxa"/>
          </w:tcPr>
          <w:p w14:paraId="77E30ABA" w14:textId="77777777" w:rsidR="00520D73" w:rsidRPr="004A3339" w:rsidRDefault="00520D73" w:rsidP="00520D73">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r w:rsidR="004A3339" w:rsidRPr="004A3339" w14:paraId="3F0254AE" w14:textId="77777777" w:rsidTr="00E73384">
        <w:tc>
          <w:tcPr>
            <w:tcW w:w="1248" w:type="dxa"/>
            <w:vAlign w:val="center"/>
          </w:tcPr>
          <w:p w14:paraId="3F57FF89" w14:textId="77777777" w:rsidR="00520D73" w:rsidRPr="004A3339" w:rsidRDefault="00520D73" w:rsidP="00520D73">
            <w:pPr>
              <w:spacing w:line="280" w:lineRule="exact"/>
              <w:rPr>
                <w:rFonts w:ascii="ＭＳ 明朝" w:eastAsia="ＭＳ 明朝" w:hAnsi="ＭＳ 明朝"/>
                <w:spacing w:val="1"/>
                <w:w w:val="80"/>
                <w:kern w:val="0"/>
                <w:sz w:val="24"/>
                <w:szCs w:val="24"/>
              </w:rPr>
            </w:pPr>
            <w:r w:rsidRPr="004A3339">
              <w:rPr>
                <w:rFonts w:ascii="ＭＳ 明朝" w:eastAsia="ＭＳ 明朝" w:hAnsi="ＭＳ 明朝"/>
                <w:kern w:val="0"/>
                <w:sz w:val="24"/>
                <w:szCs w:val="24"/>
              </w:rPr>
              <w:t>旧額田町</w:t>
            </w:r>
          </w:p>
        </w:tc>
        <w:tc>
          <w:tcPr>
            <w:tcW w:w="1364" w:type="dxa"/>
          </w:tcPr>
          <w:p w14:paraId="2DF3111F" w14:textId="77777777" w:rsidR="00520D73" w:rsidRPr="004A3339" w:rsidRDefault="00520D73" w:rsidP="00520D73">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c>
          <w:tcPr>
            <w:tcW w:w="1417" w:type="dxa"/>
          </w:tcPr>
          <w:p w14:paraId="60E4B0BF" w14:textId="77777777" w:rsidR="00520D73" w:rsidRPr="004A3339" w:rsidRDefault="00520D73" w:rsidP="004E2060">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計画中</w:t>
            </w:r>
          </w:p>
        </w:tc>
        <w:tc>
          <w:tcPr>
            <w:tcW w:w="1418" w:type="dxa"/>
          </w:tcPr>
          <w:p w14:paraId="405D6B19" w14:textId="77777777" w:rsidR="00520D73" w:rsidRPr="004A3339" w:rsidRDefault="00520D73" w:rsidP="004E2060">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計画中</w:t>
            </w:r>
          </w:p>
        </w:tc>
        <w:tc>
          <w:tcPr>
            <w:tcW w:w="1417" w:type="dxa"/>
          </w:tcPr>
          <w:p w14:paraId="5AE28482" w14:textId="77777777" w:rsidR="00520D73" w:rsidRPr="004A3339" w:rsidRDefault="00520D73" w:rsidP="00520D73">
            <w:pPr>
              <w:spacing w:line="280" w:lineRule="exact"/>
              <w:jc w:val="center"/>
              <w:rPr>
                <w:rFonts w:ascii="ＭＳ 明朝" w:eastAsia="ＭＳ 明朝" w:hAnsi="ＭＳ 明朝"/>
                <w:sz w:val="24"/>
                <w:szCs w:val="24"/>
              </w:rPr>
            </w:pPr>
            <w:r w:rsidRPr="004A3339">
              <w:rPr>
                <w:rFonts w:ascii="ＭＳ 明朝" w:eastAsia="ＭＳ 明朝" w:hAnsi="ＭＳ 明朝" w:hint="eastAsia"/>
                <w:sz w:val="24"/>
                <w:szCs w:val="24"/>
              </w:rPr>
              <w:t>-</w:t>
            </w:r>
          </w:p>
        </w:tc>
      </w:tr>
    </w:tbl>
    <w:p w14:paraId="57776ECD" w14:textId="77777777" w:rsidR="0045733F" w:rsidRPr="004A3339" w:rsidRDefault="00263FAF" w:rsidP="00F90CD7">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　　</w:t>
      </w:r>
    </w:p>
    <w:p w14:paraId="1BE29547" w14:textId="77777777" w:rsidR="0045733F" w:rsidRPr="004A3339" w:rsidRDefault="0045733F" w:rsidP="00F90CD7">
      <w:pPr>
        <w:rPr>
          <w:rFonts w:ascii="ＭＳ ゴシック" w:eastAsia="ＭＳ ゴシック" w:hAnsi="ＭＳ ゴシック"/>
          <w:sz w:val="24"/>
          <w:szCs w:val="24"/>
        </w:rPr>
      </w:pPr>
    </w:p>
    <w:p w14:paraId="5E85805C" w14:textId="77777777" w:rsidR="00263FAF" w:rsidRPr="004A3339" w:rsidRDefault="00263FAF" w:rsidP="00F90CD7">
      <w:pPr>
        <w:rPr>
          <w:rFonts w:ascii="ＭＳ ゴシック" w:eastAsia="ＭＳ ゴシック" w:hAnsi="ＭＳ ゴシック"/>
          <w:sz w:val="24"/>
          <w:szCs w:val="24"/>
        </w:rPr>
      </w:pPr>
    </w:p>
    <w:p w14:paraId="429A32C5" w14:textId="77777777" w:rsidR="00752B70" w:rsidRPr="004A3339" w:rsidRDefault="00752B70" w:rsidP="00F90CD7">
      <w:pPr>
        <w:rPr>
          <w:rFonts w:ascii="ＭＳ ゴシック" w:eastAsia="ＭＳ ゴシック" w:hAnsi="ＭＳ ゴシック"/>
          <w:sz w:val="24"/>
          <w:szCs w:val="24"/>
        </w:rPr>
      </w:pPr>
    </w:p>
    <w:p w14:paraId="309A983E" w14:textId="77777777" w:rsidR="00F75623" w:rsidRPr="004A3339" w:rsidRDefault="00F75623" w:rsidP="00F90CD7">
      <w:pPr>
        <w:rPr>
          <w:rFonts w:ascii="ＭＳ ゴシック" w:eastAsia="ＭＳ ゴシック" w:hAnsi="ＭＳ ゴシック"/>
          <w:sz w:val="24"/>
          <w:szCs w:val="24"/>
        </w:rPr>
      </w:pPr>
    </w:p>
    <w:p w14:paraId="35CF52D9" w14:textId="77777777" w:rsidR="008A3536" w:rsidRPr="004A3339" w:rsidRDefault="008A3536" w:rsidP="00F90CD7">
      <w:pPr>
        <w:rPr>
          <w:rFonts w:ascii="ＭＳ ゴシック" w:eastAsia="ＭＳ ゴシック" w:hAnsi="ＭＳ ゴシック"/>
          <w:sz w:val="24"/>
          <w:szCs w:val="24"/>
        </w:rPr>
      </w:pPr>
    </w:p>
    <w:p w14:paraId="6DAA1DE1" w14:textId="77777777" w:rsidR="0045733F" w:rsidRPr="004A3339" w:rsidRDefault="0045733F" w:rsidP="00F90CD7">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（２）計画を達成するために実施する対策</w:t>
      </w:r>
    </w:p>
    <w:p w14:paraId="324932C8" w14:textId="77777777" w:rsidR="007A5903" w:rsidRPr="004A3339" w:rsidRDefault="002F3D72" w:rsidP="002F3D72">
      <w:pPr>
        <w:widowControl/>
        <w:ind w:left="480" w:hangingChars="200" w:hanging="480"/>
        <w:jc w:val="left"/>
        <w:rPr>
          <w:rFonts w:ascii="ＭＳ 明朝" w:eastAsia="ＭＳ 明朝" w:hAnsi="ＭＳ 明朝"/>
          <w:sz w:val="24"/>
          <w:szCs w:val="24"/>
        </w:rPr>
      </w:pPr>
      <w:r w:rsidRPr="004A3339">
        <w:rPr>
          <w:rFonts w:ascii="ＭＳ 明朝" w:eastAsia="ＭＳ 明朝" w:hAnsi="ＭＳ 明朝" w:hint="eastAsia"/>
          <w:sz w:val="24"/>
          <w:szCs w:val="24"/>
        </w:rPr>
        <w:t xml:space="preserve">　　　鳥獣被害防止対策交付金を活用した防護柵の整備や農林業者や農林業関係団体が実施する防除対策に対する支援を行う。</w:t>
      </w:r>
    </w:p>
    <w:p w14:paraId="3D2DE7D1" w14:textId="77777777" w:rsidR="00F201B4" w:rsidRPr="004A3339" w:rsidRDefault="00F201B4" w:rsidP="005013A0">
      <w:pPr>
        <w:widowControl/>
        <w:jc w:val="left"/>
        <w:rPr>
          <w:rFonts w:ascii="ＭＳ 明朝" w:eastAsia="ＭＳ 明朝" w:hAnsi="ＭＳ 明朝"/>
          <w:sz w:val="24"/>
          <w:szCs w:val="24"/>
        </w:rPr>
      </w:pPr>
    </w:p>
    <w:p w14:paraId="25230981" w14:textId="77777777" w:rsidR="005013A0" w:rsidRPr="004A3339" w:rsidRDefault="000075B2" w:rsidP="005013A0">
      <w:pPr>
        <w:widowControl/>
        <w:jc w:val="left"/>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９</w:t>
      </w:r>
      <w:r w:rsidR="005013A0" w:rsidRPr="004A3339">
        <w:rPr>
          <w:rFonts w:ascii="ＭＳ ゴシック" w:eastAsia="ＭＳ ゴシック" w:hAnsi="ＭＳ ゴシック" w:hint="eastAsia"/>
          <w:sz w:val="24"/>
          <w:szCs w:val="24"/>
        </w:rPr>
        <w:t xml:space="preserve">　生息環境管理に関する事項</w:t>
      </w:r>
    </w:p>
    <w:p w14:paraId="77BCEA1D" w14:textId="77777777" w:rsidR="00F07265" w:rsidRPr="004A3339" w:rsidRDefault="00F07265" w:rsidP="003B1F96">
      <w:pPr>
        <w:widowControl/>
        <w:ind w:leftChars="100" w:left="210" w:firstLineChars="100" w:firstLine="240"/>
        <w:jc w:val="left"/>
        <w:rPr>
          <w:rFonts w:ascii="ＭＳ 明朝" w:eastAsia="ＭＳ 明朝" w:hAnsi="ＭＳ 明朝"/>
          <w:sz w:val="24"/>
          <w:szCs w:val="24"/>
        </w:rPr>
      </w:pPr>
      <w:r w:rsidRPr="004A3339">
        <w:rPr>
          <w:rFonts w:ascii="ＭＳ 明朝" w:eastAsia="ＭＳ 明朝" w:hAnsi="ＭＳ 明朝" w:hint="eastAsia"/>
          <w:sz w:val="24"/>
          <w:szCs w:val="24"/>
        </w:rPr>
        <w:t>放任果樹の伐採や、農作物の規格外品や収穫残滓等の廃棄方法などについて、適切な方法を研修会などで周知する。</w:t>
      </w:r>
    </w:p>
    <w:p w14:paraId="256E598A" w14:textId="77777777" w:rsidR="00E73384" w:rsidRPr="004A3339" w:rsidRDefault="00F07265" w:rsidP="00F07265">
      <w:pPr>
        <w:widowControl/>
        <w:ind w:leftChars="200" w:left="420" w:firstLineChars="50" w:firstLine="120"/>
        <w:jc w:val="left"/>
        <w:rPr>
          <w:rFonts w:ascii="ＭＳ 明朝" w:eastAsia="ＭＳ 明朝" w:hAnsi="ＭＳ 明朝"/>
          <w:sz w:val="24"/>
          <w:szCs w:val="24"/>
        </w:rPr>
      </w:pPr>
      <w:r w:rsidRPr="004A3339">
        <w:rPr>
          <w:rFonts w:ascii="ＭＳ 明朝" w:eastAsia="ＭＳ 明朝" w:hAnsi="ＭＳ 明朝" w:hint="eastAsia"/>
          <w:sz w:val="24"/>
          <w:szCs w:val="24"/>
        </w:rPr>
        <w:t>緩衝帯の整備等により鳥獣の出没を抑制する新たな手法を検討する。</w:t>
      </w:r>
    </w:p>
    <w:p w14:paraId="156DD87B" w14:textId="77777777" w:rsidR="00E73384" w:rsidRPr="004A3339" w:rsidRDefault="00E73384" w:rsidP="00935BCA">
      <w:pPr>
        <w:rPr>
          <w:rFonts w:ascii="ＭＳ 明朝" w:eastAsia="ＭＳ 明朝" w:hAnsi="ＭＳ 明朝"/>
          <w:sz w:val="24"/>
          <w:szCs w:val="24"/>
        </w:rPr>
      </w:pPr>
    </w:p>
    <w:p w14:paraId="321695E4" w14:textId="77777777" w:rsidR="00935BCA" w:rsidRPr="004A3339" w:rsidRDefault="003E2FFB" w:rsidP="00935BCA">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1</w:t>
      </w:r>
      <w:r w:rsidR="000075B2" w:rsidRPr="004A3339">
        <w:rPr>
          <w:rFonts w:ascii="ＭＳ ゴシック" w:eastAsia="ＭＳ ゴシック" w:hAnsi="ＭＳ ゴシック" w:hint="eastAsia"/>
          <w:sz w:val="24"/>
          <w:szCs w:val="24"/>
        </w:rPr>
        <w:t>0</w:t>
      </w:r>
      <w:r w:rsidR="00935BCA" w:rsidRPr="004A3339">
        <w:rPr>
          <w:rFonts w:ascii="ＭＳ ゴシック" w:eastAsia="ＭＳ ゴシック" w:hAnsi="ＭＳ ゴシック" w:hint="eastAsia"/>
          <w:sz w:val="24"/>
          <w:szCs w:val="24"/>
        </w:rPr>
        <w:t xml:space="preserve">　その他の管理のために必要な事項</w:t>
      </w:r>
    </w:p>
    <w:p w14:paraId="27810FF1" w14:textId="77777777" w:rsidR="001E787C" w:rsidRPr="004A3339" w:rsidRDefault="006D430A" w:rsidP="006D430A">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（１）</w:t>
      </w:r>
      <w:r w:rsidR="00891DD8" w:rsidRPr="004A3339">
        <w:rPr>
          <w:rFonts w:ascii="ＭＳ ゴシック" w:eastAsia="ＭＳ ゴシック" w:hAnsi="ＭＳ ゴシック" w:hint="eastAsia"/>
          <w:sz w:val="24"/>
          <w:szCs w:val="24"/>
        </w:rPr>
        <w:t>実施</w:t>
      </w:r>
      <w:r w:rsidR="001E787C" w:rsidRPr="004A3339">
        <w:rPr>
          <w:rFonts w:ascii="ＭＳ ゴシック" w:eastAsia="ＭＳ ゴシック" w:hAnsi="ＭＳ ゴシック" w:hint="eastAsia"/>
          <w:sz w:val="24"/>
          <w:szCs w:val="24"/>
        </w:rPr>
        <w:t>計画の実施体制</w:t>
      </w:r>
    </w:p>
    <w:p w14:paraId="1D4D484D" w14:textId="77777777" w:rsidR="00853354" w:rsidRPr="004A3339" w:rsidRDefault="006D430A" w:rsidP="00535AA7">
      <w:pPr>
        <w:ind w:firstLineChars="200" w:firstLine="48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ア　</w:t>
      </w:r>
      <w:r w:rsidR="004A1B12" w:rsidRPr="004A3339">
        <w:rPr>
          <w:rFonts w:ascii="ＭＳ ゴシック" w:eastAsia="ＭＳ ゴシック" w:hAnsi="ＭＳ ゴシック" w:hint="eastAsia"/>
          <w:sz w:val="24"/>
          <w:szCs w:val="24"/>
        </w:rPr>
        <w:t>実施</w:t>
      </w:r>
      <w:r w:rsidR="00853354" w:rsidRPr="004A3339">
        <w:rPr>
          <w:rFonts w:ascii="ＭＳ ゴシック" w:eastAsia="ＭＳ ゴシック" w:hAnsi="ＭＳ ゴシック" w:hint="eastAsia"/>
          <w:sz w:val="24"/>
          <w:szCs w:val="24"/>
        </w:rPr>
        <w:t>計画</w:t>
      </w:r>
      <w:r w:rsidRPr="004A3339">
        <w:rPr>
          <w:rFonts w:ascii="ＭＳ ゴシック" w:eastAsia="ＭＳ ゴシック" w:hAnsi="ＭＳ ゴシック" w:hint="eastAsia"/>
          <w:sz w:val="24"/>
          <w:szCs w:val="24"/>
        </w:rPr>
        <w:t>の</w:t>
      </w:r>
      <w:r w:rsidR="00853354" w:rsidRPr="004A3339">
        <w:rPr>
          <w:rFonts w:ascii="ＭＳ ゴシック" w:eastAsia="ＭＳ ゴシック" w:hAnsi="ＭＳ ゴシック" w:hint="eastAsia"/>
          <w:sz w:val="24"/>
          <w:szCs w:val="24"/>
        </w:rPr>
        <w:t>作成</w:t>
      </w:r>
    </w:p>
    <w:p w14:paraId="38DB6AD8" w14:textId="77777777" w:rsidR="007F023E" w:rsidRPr="004A3339"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sidRPr="004A3339">
        <w:rPr>
          <w:rFonts w:ascii="ＭＳ 明朝" w:eastAsia="ＭＳ 明朝" w:hAnsi="ＭＳ 明朝" w:cs="MS-Mincho" w:hint="eastAsia"/>
          <w:kern w:val="0"/>
          <w:sz w:val="24"/>
          <w:szCs w:val="24"/>
        </w:rPr>
        <w:t xml:space="preserve">　　　　毎年度、特定計画に基づき、</w:t>
      </w:r>
      <w:r w:rsidR="00823429" w:rsidRPr="004A3339">
        <w:rPr>
          <w:rFonts w:ascii="ＭＳ 明朝" w:eastAsia="ＭＳ 明朝" w:hAnsi="ＭＳ 明朝" w:cs="MS-Mincho" w:hint="eastAsia"/>
          <w:kern w:val="0"/>
          <w:sz w:val="24"/>
          <w:szCs w:val="24"/>
        </w:rPr>
        <w:t>捕獲対策</w:t>
      </w:r>
      <w:r w:rsidRPr="004A3339">
        <w:rPr>
          <w:rFonts w:ascii="ＭＳ 明朝" w:eastAsia="ＭＳ 明朝" w:hAnsi="ＭＳ 明朝" w:cs="MS-Mincho" w:hint="eastAsia"/>
          <w:kern w:val="0"/>
          <w:sz w:val="24"/>
          <w:szCs w:val="24"/>
        </w:rPr>
        <w:t>、被害防除対策、生息環境管理</w:t>
      </w:r>
      <w:r w:rsidR="00823429" w:rsidRPr="004A3339">
        <w:rPr>
          <w:rFonts w:ascii="ＭＳ 明朝" w:eastAsia="ＭＳ 明朝" w:hAnsi="ＭＳ 明朝" w:cs="MS-Mincho" w:hint="eastAsia"/>
          <w:kern w:val="0"/>
          <w:sz w:val="24"/>
          <w:szCs w:val="24"/>
        </w:rPr>
        <w:t>対策</w:t>
      </w:r>
      <w:r w:rsidRPr="004A3339">
        <w:rPr>
          <w:rFonts w:ascii="ＭＳ 明朝" w:eastAsia="ＭＳ 明朝" w:hAnsi="ＭＳ 明朝" w:cs="MS-Mincho" w:hint="eastAsia"/>
          <w:kern w:val="0"/>
          <w:sz w:val="24"/>
          <w:szCs w:val="24"/>
        </w:rPr>
        <w:t>に係る内容（実績及び計画を含む）を記載した実施計画を作成する。</w:t>
      </w:r>
      <w:r w:rsidR="002C571A" w:rsidRPr="004A3339">
        <w:rPr>
          <w:rFonts w:ascii="ＭＳ 明朝" w:eastAsia="ＭＳ 明朝" w:hAnsi="ＭＳ 明朝" w:cs="MS-Mincho" w:hint="eastAsia"/>
          <w:kern w:val="0"/>
          <w:sz w:val="24"/>
          <w:szCs w:val="24"/>
        </w:rPr>
        <w:t>計画の作成にあたっては、毎年度</w:t>
      </w:r>
      <w:r w:rsidR="007F023E" w:rsidRPr="004A3339">
        <w:rPr>
          <w:rFonts w:ascii="ＭＳ 明朝" w:eastAsia="ＭＳ 明朝" w:hAnsi="ＭＳ 明朝" w:cs="MS-Mincho" w:hint="eastAsia"/>
          <w:kern w:val="0"/>
          <w:sz w:val="24"/>
          <w:szCs w:val="24"/>
        </w:rPr>
        <w:t>、生息</w:t>
      </w:r>
      <w:r w:rsidR="007A5903" w:rsidRPr="004A3339">
        <w:rPr>
          <w:rFonts w:ascii="ＭＳ 明朝" w:eastAsia="ＭＳ 明朝" w:hAnsi="ＭＳ 明朝" w:cs="MS-Mincho" w:hint="eastAsia"/>
          <w:kern w:val="0"/>
          <w:sz w:val="24"/>
          <w:szCs w:val="24"/>
        </w:rPr>
        <w:t>・</w:t>
      </w:r>
      <w:r w:rsidR="007F023E" w:rsidRPr="004A3339">
        <w:rPr>
          <w:rFonts w:ascii="ＭＳ 明朝" w:eastAsia="ＭＳ 明朝" w:hAnsi="ＭＳ 明朝" w:cs="MS-Mincho" w:hint="eastAsia"/>
          <w:kern w:val="0"/>
          <w:sz w:val="24"/>
          <w:szCs w:val="24"/>
        </w:rPr>
        <w:t>被害</w:t>
      </w:r>
      <w:r w:rsidR="007A5903" w:rsidRPr="004A3339">
        <w:rPr>
          <w:rFonts w:ascii="ＭＳ 明朝" w:eastAsia="ＭＳ 明朝" w:hAnsi="ＭＳ 明朝" w:cs="MS-Mincho" w:hint="eastAsia"/>
          <w:kern w:val="0"/>
          <w:sz w:val="24"/>
          <w:szCs w:val="24"/>
        </w:rPr>
        <w:t>の</w:t>
      </w:r>
      <w:r w:rsidR="007F023E" w:rsidRPr="004A3339">
        <w:rPr>
          <w:rFonts w:ascii="ＭＳ 明朝" w:eastAsia="ＭＳ 明朝" w:hAnsi="ＭＳ 明朝" w:cs="MS-Mincho" w:hint="eastAsia"/>
          <w:kern w:val="0"/>
          <w:sz w:val="24"/>
          <w:szCs w:val="24"/>
        </w:rPr>
        <w:t>状況、被害防除対策の実施状況の効果等の情報を収集・把握し</w:t>
      </w:r>
      <w:r w:rsidR="00CC3778" w:rsidRPr="004A3339">
        <w:rPr>
          <w:rFonts w:ascii="ＭＳ 明朝" w:eastAsia="ＭＳ 明朝" w:hAnsi="ＭＳ 明朝" w:cs="MS-Mincho" w:hint="eastAsia"/>
          <w:kern w:val="0"/>
          <w:sz w:val="24"/>
          <w:szCs w:val="24"/>
        </w:rPr>
        <w:t>たうえで</w:t>
      </w:r>
      <w:r w:rsidR="007F023E" w:rsidRPr="004A3339">
        <w:rPr>
          <w:rFonts w:ascii="ＭＳ 明朝" w:eastAsia="ＭＳ 明朝" w:hAnsi="ＭＳ 明朝" w:cs="MS-Mincho" w:hint="eastAsia"/>
          <w:kern w:val="0"/>
          <w:sz w:val="24"/>
          <w:szCs w:val="24"/>
        </w:rPr>
        <w:t>、</w:t>
      </w:r>
      <w:r w:rsidR="00CC3778" w:rsidRPr="004A3339">
        <w:rPr>
          <w:rFonts w:ascii="ＭＳ 明朝" w:eastAsia="ＭＳ 明朝" w:hAnsi="ＭＳ 明朝" w:cs="MS-Mincho" w:hint="eastAsia"/>
          <w:kern w:val="0"/>
          <w:sz w:val="24"/>
          <w:szCs w:val="24"/>
        </w:rPr>
        <w:t>これまでの</w:t>
      </w:r>
      <w:r w:rsidR="007F023E" w:rsidRPr="004A3339">
        <w:rPr>
          <w:rFonts w:ascii="ＭＳ 明朝" w:eastAsia="ＭＳ 明朝" w:hAnsi="ＭＳ 明朝" w:cs="MS-Mincho" w:hint="eastAsia"/>
          <w:kern w:val="0"/>
          <w:sz w:val="24"/>
          <w:szCs w:val="24"/>
        </w:rPr>
        <w:t>施策の評価を行</w:t>
      </w:r>
      <w:r w:rsidR="00CC3778" w:rsidRPr="004A3339">
        <w:rPr>
          <w:rFonts w:ascii="ＭＳ 明朝" w:eastAsia="ＭＳ 明朝" w:hAnsi="ＭＳ 明朝" w:cs="MS-Mincho" w:hint="eastAsia"/>
          <w:kern w:val="0"/>
          <w:sz w:val="24"/>
          <w:szCs w:val="24"/>
        </w:rPr>
        <w:t>う</w:t>
      </w:r>
      <w:r w:rsidR="007F023E" w:rsidRPr="004A3339">
        <w:rPr>
          <w:rFonts w:ascii="ＭＳ 明朝" w:eastAsia="ＭＳ 明朝" w:hAnsi="ＭＳ 明朝" w:cs="MS-Mincho" w:hint="eastAsia"/>
          <w:kern w:val="0"/>
          <w:sz w:val="24"/>
          <w:szCs w:val="24"/>
        </w:rPr>
        <w:t>。</w:t>
      </w:r>
    </w:p>
    <w:p w14:paraId="549EB523" w14:textId="77777777" w:rsidR="00CC3778" w:rsidRPr="004A3339"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4A3339">
        <w:rPr>
          <w:rFonts w:ascii="ＭＳ 明朝" w:eastAsia="ＭＳ 明朝" w:hAnsi="ＭＳ 明朝" w:cs="MS-Mincho" w:hint="eastAsia"/>
          <w:kern w:val="0"/>
          <w:sz w:val="24"/>
          <w:szCs w:val="24"/>
        </w:rPr>
        <w:t>また、</w:t>
      </w:r>
      <w:r w:rsidR="007F023E" w:rsidRPr="004A3339">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sidRPr="004A3339">
        <w:rPr>
          <w:rFonts w:ascii="ＭＳ 明朝" w:eastAsia="ＭＳ 明朝" w:hAnsi="ＭＳ 明朝" w:cs="MS-Mincho" w:hint="eastAsia"/>
          <w:kern w:val="0"/>
          <w:sz w:val="24"/>
          <w:szCs w:val="24"/>
        </w:rPr>
        <w:t>目標</w:t>
      </w:r>
      <w:r w:rsidR="007F023E" w:rsidRPr="004A3339">
        <w:rPr>
          <w:rFonts w:ascii="ＭＳ 明朝" w:eastAsia="ＭＳ 明朝" w:hAnsi="ＭＳ 明朝" w:cs="MS-Mincho" w:hint="eastAsia"/>
          <w:kern w:val="0"/>
          <w:sz w:val="24"/>
          <w:szCs w:val="24"/>
        </w:rPr>
        <w:t>数を設定する。</w:t>
      </w:r>
    </w:p>
    <w:p w14:paraId="6797E34B" w14:textId="77777777" w:rsidR="004479B3" w:rsidRPr="004A3339"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4A3339">
        <w:rPr>
          <w:rFonts w:ascii="ＭＳ 明朝" w:eastAsia="ＭＳ 明朝" w:hAnsi="ＭＳ 明朝" w:cs="MS-Mincho" w:hint="eastAsia"/>
          <w:kern w:val="0"/>
          <w:sz w:val="24"/>
          <w:szCs w:val="24"/>
        </w:rPr>
        <w:t>なお、実施計画の内容は、鳥獣被害防止特措法に基づく被害防止計画と整合を図るものとする。</w:t>
      </w:r>
    </w:p>
    <w:p w14:paraId="48F79D72" w14:textId="77777777" w:rsidR="00FF710D" w:rsidRPr="004A3339" w:rsidRDefault="006D430A" w:rsidP="006D430A">
      <w:pPr>
        <w:autoSpaceDE w:val="0"/>
        <w:autoSpaceDN w:val="0"/>
        <w:adjustRightInd w:val="0"/>
        <w:jc w:val="left"/>
        <w:rPr>
          <w:rFonts w:ascii="ＭＳ ゴシック" w:eastAsia="ＭＳ ゴシック" w:hAnsi="ＭＳ ゴシック"/>
          <w:sz w:val="24"/>
          <w:szCs w:val="24"/>
        </w:rPr>
      </w:pPr>
      <w:r w:rsidRPr="004A3339">
        <w:rPr>
          <w:rFonts w:ascii="ＭＳ 明朝" w:eastAsia="ＭＳ 明朝" w:hAnsi="ＭＳ 明朝" w:hint="eastAsia"/>
          <w:sz w:val="24"/>
          <w:szCs w:val="24"/>
        </w:rPr>
        <w:t xml:space="preserve">　</w:t>
      </w:r>
      <w:r w:rsidRPr="004A3339">
        <w:rPr>
          <w:rFonts w:ascii="ＭＳ ゴシック" w:eastAsia="ＭＳ ゴシック" w:hAnsi="ＭＳ ゴシック" w:hint="eastAsia"/>
          <w:sz w:val="24"/>
          <w:szCs w:val="24"/>
        </w:rPr>
        <w:t xml:space="preserve">　イ</w:t>
      </w:r>
      <w:r w:rsidR="00891DD8" w:rsidRPr="004A3339">
        <w:rPr>
          <w:rFonts w:ascii="ＭＳ ゴシック" w:eastAsia="ＭＳ ゴシック" w:hAnsi="ＭＳ ゴシック" w:hint="eastAsia"/>
          <w:sz w:val="24"/>
          <w:szCs w:val="24"/>
        </w:rPr>
        <w:t xml:space="preserve">　</w:t>
      </w:r>
      <w:r w:rsidR="004A1B12" w:rsidRPr="004A3339">
        <w:rPr>
          <w:rFonts w:ascii="ＭＳ ゴシック" w:eastAsia="ＭＳ ゴシック" w:hAnsi="ＭＳ ゴシック" w:hint="eastAsia"/>
          <w:sz w:val="24"/>
          <w:szCs w:val="24"/>
        </w:rPr>
        <w:t>実施</w:t>
      </w:r>
      <w:r w:rsidR="00891DD8" w:rsidRPr="004A3339">
        <w:rPr>
          <w:rFonts w:ascii="ＭＳ ゴシック" w:eastAsia="ＭＳ ゴシック" w:hAnsi="ＭＳ ゴシック" w:hint="eastAsia"/>
          <w:sz w:val="24"/>
          <w:szCs w:val="24"/>
        </w:rPr>
        <w:t>計画の運用</w:t>
      </w:r>
    </w:p>
    <w:p w14:paraId="5E5FF927" w14:textId="77777777" w:rsidR="00836F2C" w:rsidRPr="004A3339" w:rsidRDefault="004A1B12" w:rsidP="00823429">
      <w:pPr>
        <w:autoSpaceDE w:val="0"/>
        <w:autoSpaceDN w:val="0"/>
        <w:adjustRightInd w:val="0"/>
        <w:ind w:left="720" w:hangingChars="300" w:hanging="720"/>
        <w:jc w:val="left"/>
        <w:rPr>
          <w:rFonts w:ascii="ＭＳ 明朝" w:eastAsia="ＭＳ 明朝" w:hAnsi="ＭＳ 明朝"/>
          <w:sz w:val="24"/>
          <w:szCs w:val="24"/>
        </w:rPr>
      </w:pPr>
      <w:r w:rsidRPr="004A3339">
        <w:rPr>
          <w:rFonts w:ascii="ＭＳ ゴシック" w:eastAsia="ＭＳ ゴシック" w:hAnsi="ＭＳ ゴシック" w:hint="eastAsia"/>
          <w:sz w:val="24"/>
          <w:szCs w:val="24"/>
        </w:rPr>
        <w:t xml:space="preserve">　　</w:t>
      </w:r>
      <w:r w:rsidR="004479B3" w:rsidRPr="004A3339">
        <w:rPr>
          <w:rFonts w:ascii="ＭＳ ゴシック" w:eastAsia="ＭＳ ゴシック" w:hAnsi="ＭＳ ゴシック" w:hint="eastAsia"/>
          <w:sz w:val="24"/>
          <w:szCs w:val="24"/>
        </w:rPr>
        <w:t xml:space="preserve">　</w:t>
      </w:r>
      <w:r w:rsidR="00823429" w:rsidRPr="004A3339">
        <w:rPr>
          <w:rFonts w:ascii="ＭＳ ゴシック" w:eastAsia="ＭＳ ゴシック" w:hAnsi="ＭＳ ゴシック" w:hint="eastAsia"/>
          <w:sz w:val="24"/>
          <w:szCs w:val="24"/>
        </w:rPr>
        <w:t xml:space="preserve">　</w:t>
      </w:r>
      <w:r w:rsidR="00823429" w:rsidRPr="004A333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C374E1" w:rsidRPr="004A3339">
        <w:rPr>
          <w:rFonts w:ascii="ＭＳ 明朝" w:eastAsia="ＭＳ 明朝" w:hAnsi="ＭＳ 明朝" w:hint="eastAsia"/>
          <w:sz w:val="24"/>
          <w:szCs w:val="24"/>
        </w:rPr>
        <w:t>また、捕獲状況、被害状況及び出没状況等の情報を常時把握し、</w:t>
      </w:r>
      <w:r w:rsidR="00D70088" w:rsidRPr="004A3339">
        <w:rPr>
          <w:rFonts w:ascii="ＭＳ 明朝" w:eastAsia="ＭＳ 明朝" w:hAnsi="ＭＳ 明朝" w:hint="eastAsia"/>
          <w:sz w:val="24"/>
          <w:szCs w:val="24"/>
        </w:rPr>
        <w:t>実態の把握に努め、次年度の実施計画に反映する。</w:t>
      </w:r>
    </w:p>
    <w:p w14:paraId="22E625BC" w14:textId="77777777" w:rsidR="00836F2C" w:rsidRPr="004A3339" w:rsidRDefault="00836F2C" w:rsidP="00823429">
      <w:pPr>
        <w:autoSpaceDE w:val="0"/>
        <w:autoSpaceDN w:val="0"/>
        <w:adjustRightInd w:val="0"/>
        <w:ind w:left="720" w:hangingChars="300" w:hanging="720"/>
        <w:jc w:val="left"/>
        <w:rPr>
          <w:rFonts w:ascii="ＭＳ 明朝" w:eastAsia="ＭＳ 明朝" w:hAnsi="ＭＳ 明朝"/>
          <w:sz w:val="24"/>
          <w:szCs w:val="24"/>
        </w:rPr>
      </w:pPr>
    </w:p>
    <w:p w14:paraId="72426B98"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79269F4D"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59BA3B31" w14:textId="77777777" w:rsidR="00133F44" w:rsidRPr="004A3339" w:rsidRDefault="00133F44" w:rsidP="00823429">
      <w:pPr>
        <w:autoSpaceDE w:val="0"/>
        <w:autoSpaceDN w:val="0"/>
        <w:adjustRightInd w:val="0"/>
        <w:ind w:left="630" w:hangingChars="300" w:hanging="630"/>
        <w:jc w:val="left"/>
        <w:rPr>
          <w:rFonts w:ascii="ＭＳ 明朝" w:eastAsia="ＭＳ 明朝" w:hAnsi="ＭＳ 明朝"/>
          <w:sz w:val="24"/>
          <w:szCs w:val="24"/>
        </w:rPr>
      </w:pPr>
      <w:r w:rsidRPr="004A3339">
        <w:rPr>
          <w:noProof/>
        </w:rPr>
        <mc:AlternateContent>
          <mc:Choice Requires="wpg">
            <w:drawing>
              <wp:anchor distT="0" distB="0" distL="114300" distR="114300" simplePos="0" relativeHeight="251722752" behindDoc="0" locked="0" layoutInCell="1" allowOverlap="1" wp14:anchorId="25C83B51" wp14:editId="0D98697F">
                <wp:simplePos x="0" y="0"/>
                <wp:positionH relativeFrom="margin">
                  <wp:align>center</wp:align>
                </wp:positionH>
                <wp:positionV relativeFrom="paragraph">
                  <wp:posOffset>-297815</wp:posOffset>
                </wp:positionV>
                <wp:extent cx="4480560" cy="2232660"/>
                <wp:effectExtent l="0" t="0" r="15240" b="15240"/>
                <wp:wrapNone/>
                <wp:docPr id="44" name="グループ化 44"/>
                <wp:cNvGraphicFramePr/>
                <a:graphic xmlns:a="http://schemas.openxmlformats.org/drawingml/2006/main">
                  <a:graphicData uri="http://schemas.microsoft.com/office/word/2010/wordprocessingGroup">
                    <wpg:wgp>
                      <wpg:cNvGrpSpPr/>
                      <wpg:grpSpPr>
                        <a:xfrm>
                          <a:off x="0" y="0"/>
                          <a:ext cx="4480560" cy="2232660"/>
                          <a:chOff x="0" y="0"/>
                          <a:chExt cx="4480560" cy="2232660"/>
                        </a:xfrm>
                      </wpg:grpSpPr>
                      <wps:wsp>
                        <wps:cNvPr id="45" name="円/楕円 45"/>
                        <wps:cNvSpPr/>
                        <wps:spPr>
                          <a:xfrm>
                            <a:off x="1851660" y="822960"/>
                            <a:ext cx="762000" cy="4876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D4330" w14:textId="77777777" w:rsidR="008E52B7" w:rsidRPr="00F0633B" w:rsidRDefault="008E52B7" w:rsidP="00133F44">
                              <w:pPr>
                                <w:jc w:val="center"/>
                                <w:rPr>
                                  <w:color w:val="000000" w:themeColor="text1"/>
                                </w:rPr>
                              </w:pPr>
                              <w:r w:rsidRPr="00F0633B">
                                <w:rPr>
                                  <w:rFonts w:hint="eastAsia"/>
                                  <w:color w:val="000000" w:themeColor="text1"/>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円/楕円 46"/>
                        <wps:cNvSpPr/>
                        <wps:spPr>
                          <a:xfrm>
                            <a:off x="0" y="53340"/>
                            <a:ext cx="150876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416D3C41" w14:textId="77777777" w:rsidR="008E52B7" w:rsidRDefault="008E52B7" w:rsidP="00133F44">
                              <w:pPr>
                                <w:jc w:val="center"/>
                              </w:pPr>
                              <w:r>
                                <w:rPr>
                                  <w:rFonts w:hint="eastAsia"/>
                                </w:rPr>
                                <w:t>農林業者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47"/>
                        <wps:cNvSpPr/>
                        <wps:spPr>
                          <a:xfrm>
                            <a:off x="2880360" y="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14BECB76" w14:textId="77777777" w:rsidR="008E52B7" w:rsidRDefault="008E52B7" w:rsidP="00133F44">
                              <w:pPr>
                                <w:jc w:val="center"/>
                              </w:pPr>
                              <w:r>
                                <w:rPr>
                                  <w:rFonts w:hint="eastAsia"/>
                                </w:rPr>
                                <w:t>地域</w:t>
                              </w:r>
                              <w:r>
                                <w:t>住民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円/楕円 48"/>
                        <wps:cNvSpPr/>
                        <wps:spPr>
                          <a:xfrm>
                            <a:off x="3063240" y="156210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15613BDB" w14:textId="77777777" w:rsidR="008E52B7" w:rsidRDefault="008E52B7" w:rsidP="00133F44">
                              <w:pPr>
                                <w:jc w:val="center"/>
                              </w:pPr>
                              <w:r>
                                <w:rPr>
                                  <w:rFonts w:hint="eastAsia"/>
                                </w:rPr>
                                <w:t>地元</w:t>
                              </w:r>
                              <w:r>
                                <w:t>警察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円/楕円 49"/>
                        <wps:cNvSpPr/>
                        <wps:spPr>
                          <a:xfrm>
                            <a:off x="30480" y="158496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53C5C8BC" w14:textId="77777777" w:rsidR="008E52B7" w:rsidRDefault="008E52B7" w:rsidP="00133F44">
                              <w:pPr>
                                <w:jc w:val="center"/>
                              </w:pPr>
                              <w:r>
                                <w:rPr>
                                  <w:rFonts w:hint="eastAsia"/>
                                </w:rPr>
                                <w:t>地元</w:t>
                              </w:r>
                              <w:r>
                                <w:t>猟友会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直線矢印コネクタ 50"/>
                        <wps:cNvCnPr/>
                        <wps:spPr>
                          <a:xfrm flipV="1">
                            <a:off x="2590800" y="434340"/>
                            <a:ext cx="449580" cy="4495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1" name="直線矢印コネクタ 51"/>
                        <wps:cNvCnPr/>
                        <wps:spPr>
                          <a:xfrm flipV="1">
                            <a:off x="1447800" y="1295400"/>
                            <a:ext cx="464820" cy="3886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2" name="直線矢印コネクタ 52"/>
                        <wps:cNvCnPr/>
                        <wps:spPr>
                          <a:xfrm flipV="1">
                            <a:off x="3611880" y="548640"/>
                            <a:ext cx="45719" cy="9144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3" name="直線矢印コネクタ 53"/>
                        <wps:cNvCnPr/>
                        <wps:spPr>
                          <a:xfrm>
                            <a:off x="2529840" y="1280160"/>
                            <a:ext cx="541020" cy="35814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4" name="直線矢印コネクタ 54"/>
                        <wps:cNvCnPr/>
                        <wps:spPr>
                          <a:xfrm flipH="1" flipV="1">
                            <a:off x="1348740" y="487680"/>
                            <a:ext cx="525780" cy="37338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5" name="正方形/長方形 55"/>
                        <wps:cNvSpPr/>
                        <wps:spPr>
                          <a:xfrm>
                            <a:off x="3665220" y="769620"/>
                            <a:ext cx="563880" cy="40386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81183" w14:textId="77777777" w:rsidR="008E52B7" w:rsidRDefault="008E52B7" w:rsidP="00133F44">
                              <w:pPr>
                                <w:spacing w:line="240" w:lineRule="exact"/>
                                <w:rPr>
                                  <w:color w:val="000000" w:themeColor="text1"/>
                                </w:rPr>
                              </w:pPr>
                              <w:r>
                                <w:rPr>
                                  <w:rFonts w:hint="eastAsia"/>
                                  <w:color w:val="000000" w:themeColor="text1"/>
                                </w:rPr>
                                <w:t>･通報</w:t>
                              </w:r>
                            </w:p>
                            <w:p w14:paraId="29248AC2" w14:textId="77777777" w:rsidR="008E52B7" w:rsidRPr="00F0633B" w:rsidRDefault="008E52B7" w:rsidP="00133F44">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2788920" y="59436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F1C3489" w14:textId="77777777" w:rsidR="008E52B7" w:rsidRDefault="008E52B7" w:rsidP="00133F44">
                              <w:pPr>
                                <w:spacing w:line="240" w:lineRule="exact"/>
                                <w:rPr>
                                  <w:color w:val="000000" w:themeColor="text1"/>
                                </w:rPr>
                              </w:pPr>
                              <w:r>
                                <w:rPr>
                                  <w:rFonts w:hint="eastAsia"/>
                                  <w:color w:val="000000" w:themeColor="text1"/>
                                </w:rPr>
                                <w:t>･通報</w:t>
                              </w:r>
                            </w:p>
                            <w:p w14:paraId="28186588" w14:textId="77777777" w:rsidR="008E52B7" w:rsidRPr="00F0633B" w:rsidRDefault="008E52B7" w:rsidP="00133F44">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135380" y="617220"/>
                            <a:ext cx="52578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8DA75A7" w14:textId="77777777" w:rsidR="008E52B7" w:rsidRDefault="008E52B7" w:rsidP="00133F44">
                              <w:pPr>
                                <w:spacing w:line="240" w:lineRule="exact"/>
                                <w:rPr>
                                  <w:color w:val="000000" w:themeColor="text1"/>
                                </w:rPr>
                              </w:pPr>
                              <w:r>
                                <w:rPr>
                                  <w:rFonts w:hint="eastAsia"/>
                                  <w:color w:val="000000" w:themeColor="text1"/>
                                </w:rPr>
                                <w:t>･通報</w:t>
                              </w:r>
                            </w:p>
                            <w:p w14:paraId="2FE057EB" w14:textId="77777777" w:rsidR="008E52B7" w:rsidRPr="00F0633B" w:rsidRDefault="008E52B7" w:rsidP="00133F44">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直線矢印コネクタ 58"/>
                        <wps:cNvCnPr/>
                        <wps:spPr>
                          <a:xfrm flipV="1">
                            <a:off x="1577340" y="1828800"/>
                            <a:ext cx="1432560" cy="45719"/>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9" name="正方形/長方形 59"/>
                        <wps:cNvSpPr/>
                        <wps:spPr>
                          <a:xfrm>
                            <a:off x="1158240" y="11430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BC723F1" w14:textId="77777777" w:rsidR="008E52B7" w:rsidRDefault="008E52B7" w:rsidP="00133F44">
                              <w:pPr>
                                <w:spacing w:line="240" w:lineRule="exact"/>
                                <w:rPr>
                                  <w:color w:val="000000" w:themeColor="text1"/>
                                </w:rPr>
                              </w:pPr>
                              <w:r>
                                <w:rPr>
                                  <w:rFonts w:hint="eastAsia"/>
                                  <w:color w:val="000000" w:themeColor="text1"/>
                                </w:rPr>
                                <w:t>･連絡</w:t>
                              </w:r>
                            </w:p>
                            <w:p w14:paraId="61BA992F" w14:textId="77777777" w:rsidR="008E52B7" w:rsidRPr="00F0633B" w:rsidRDefault="008E52B7" w:rsidP="00133F44">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2788920" y="1104900"/>
                            <a:ext cx="54102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CEC3E56" w14:textId="77777777" w:rsidR="008E52B7" w:rsidRDefault="008E52B7" w:rsidP="00133F44">
                              <w:pPr>
                                <w:spacing w:line="240" w:lineRule="exact"/>
                                <w:rPr>
                                  <w:color w:val="000000" w:themeColor="text1"/>
                                </w:rPr>
                              </w:pPr>
                              <w:r>
                                <w:rPr>
                                  <w:rFonts w:hint="eastAsia"/>
                                  <w:color w:val="000000" w:themeColor="text1"/>
                                </w:rPr>
                                <w:t>･連絡</w:t>
                              </w:r>
                            </w:p>
                            <w:p w14:paraId="5E201A2B" w14:textId="77777777" w:rsidR="008E52B7" w:rsidRPr="00F0633B" w:rsidRDefault="008E52B7" w:rsidP="00133F44">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034540" y="18288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2CE10F" w14:textId="77777777" w:rsidR="008E52B7" w:rsidRDefault="008E52B7" w:rsidP="00133F44">
                              <w:pPr>
                                <w:spacing w:line="240" w:lineRule="exact"/>
                                <w:rPr>
                                  <w:color w:val="000000" w:themeColor="text1"/>
                                </w:rPr>
                              </w:pPr>
                              <w:r>
                                <w:rPr>
                                  <w:rFonts w:hint="eastAsia"/>
                                  <w:color w:val="000000" w:themeColor="text1"/>
                                </w:rPr>
                                <w:t>･連絡</w:t>
                              </w:r>
                            </w:p>
                            <w:p w14:paraId="1EC2E44D" w14:textId="77777777" w:rsidR="008E52B7" w:rsidRPr="00F0633B" w:rsidRDefault="008E52B7" w:rsidP="00133F44">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83B51" id="グループ化 44" o:spid="_x0000_s1042" style="position:absolute;left:0;text-align:left;margin-left:0;margin-top:-23.45pt;width:352.8pt;height:175.8pt;z-index:251722752;mso-position-horizontal:center;mso-position-horizontal-relative:margin" coordsize="44805,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">
                <v:oval id="円/楕円 45" o:spid="_x0000_s1043" style="position:absolute;left:18516;top:8229;width:7620;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" fillcolor="white [3212]" strokecolor="black [3213]">
                  <v:stroke joinstyle="miter"/>
                  <v:textbox>
                    <w:txbxContent>
                      <w:p w14:paraId="7ADD4330" w14:textId="77777777" w:rsidR="008E52B7" w:rsidRPr="00F0633B" w:rsidRDefault="008E52B7" w:rsidP="00133F44">
                        <w:pPr>
                          <w:jc w:val="center"/>
                          <w:rPr>
                            <w:color w:val="000000" w:themeColor="text1"/>
                          </w:rPr>
                        </w:pPr>
                        <w:r w:rsidRPr="00F0633B">
                          <w:rPr>
                            <w:rFonts w:hint="eastAsia"/>
                            <w:color w:val="000000" w:themeColor="text1"/>
                          </w:rPr>
                          <w:t>市</w:t>
                        </w:r>
                      </w:p>
                    </w:txbxContent>
                  </v:textbox>
                </v:oval>
                <v:oval id="円/楕円 46" o:spid="_x0000_s1044" style="position:absolute;top:533;width:1508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" fillcolor="window" strokecolor="windowText">
                  <v:stroke joinstyle="miter"/>
                  <v:textbox>
                    <w:txbxContent>
                      <w:p w14:paraId="416D3C41" w14:textId="77777777" w:rsidR="008E52B7" w:rsidRDefault="008E52B7" w:rsidP="00133F44">
                        <w:pPr>
                          <w:jc w:val="center"/>
                        </w:pPr>
                        <w:r>
                          <w:rPr>
                            <w:rFonts w:hint="eastAsia"/>
                          </w:rPr>
                          <w:t>農林業者</w:t>
                        </w:r>
                      </w:p>
                    </w:txbxContent>
                  </v:textbox>
                </v:oval>
                <v:oval id="円/楕円 47" o:spid="_x0000_s1045" style="position:absolute;left:28803;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" fillcolor="window" strokecolor="windowText">
                  <v:stroke joinstyle="miter"/>
                  <v:textbox>
                    <w:txbxContent>
                      <w:p w14:paraId="14BECB76" w14:textId="77777777" w:rsidR="008E52B7" w:rsidRDefault="008E52B7" w:rsidP="00133F44">
                        <w:pPr>
                          <w:jc w:val="center"/>
                        </w:pPr>
                        <w:r>
                          <w:rPr>
                            <w:rFonts w:hint="eastAsia"/>
                          </w:rPr>
                          <w:t>地域</w:t>
                        </w:r>
                        <w:r>
                          <w:t>住民</w:t>
                        </w:r>
                      </w:p>
                    </w:txbxContent>
                  </v:textbox>
                </v:oval>
                <v:oval id="円/楕円 48" o:spid="_x0000_s1046" style="position:absolute;left:30632;top:15621;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" fillcolor="window" strokecolor="windowText">
                  <v:stroke joinstyle="miter"/>
                  <v:textbox>
                    <w:txbxContent>
                      <w:p w14:paraId="15613BDB" w14:textId="77777777" w:rsidR="008E52B7" w:rsidRDefault="008E52B7" w:rsidP="00133F44">
                        <w:pPr>
                          <w:jc w:val="center"/>
                        </w:pPr>
                        <w:r>
                          <w:rPr>
                            <w:rFonts w:hint="eastAsia"/>
                          </w:rPr>
                          <w:t>地元</w:t>
                        </w:r>
                        <w:r>
                          <w:t>警察</w:t>
                        </w:r>
                      </w:p>
                    </w:txbxContent>
                  </v:textbox>
                </v:oval>
                <v:oval id="円/楕円 49" o:spid="_x0000_s1047" style="position:absolute;left:304;top:15849;width:14174;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" fillcolor="window" strokecolor="windowText">
                  <v:stroke joinstyle="miter"/>
                  <v:textbox>
                    <w:txbxContent>
                      <w:p w14:paraId="53C5C8BC" w14:textId="77777777" w:rsidR="008E52B7" w:rsidRDefault="008E52B7" w:rsidP="00133F44">
                        <w:pPr>
                          <w:jc w:val="center"/>
                        </w:pPr>
                        <w:r>
                          <w:rPr>
                            <w:rFonts w:hint="eastAsia"/>
                          </w:rPr>
                          <w:t>地元</w:t>
                        </w:r>
                        <w:r>
                          <w:t>猟友会</w:t>
                        </w:r>
                      </w:p>
                    </w:txbxContent>
                  </v:textbox>
                </v:oval>
                <v:shapetype id="_x0000_t32" coordsize="21600,21600" o:spt="32" o:oned="t" path="m,l21600,21600e" filled="f">
                  <v:path arrowok="t" fillok="f" o:connecttype="none"/>
                  <o:lock v:ext="edit" shapetype="t"/>
                </v:shapetype>
                <v:shape id="直線矢印コネクタ 50" o:spid="_x0000_s1048" type="#_x0000_t32" style="position:absolute;left:25908;top:4343;width:4495;height:4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" strokecolor="black [3200]" strokeweight=".5pt">
                  <v:stroke startarrow="block" endarrow="block" joinstyle="miter"/>
                </v:shape>
                <v:shape id="直線矢印コネクタ 51" o:spid="_x0000_s1049" type="#_x0000_t32" style="position:absolute;left:14478;top:12954;width:4648;height:3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" strokecolor="windowText" strokeweight=".5pt">
                  <v:stroke startarrow="block" endarrow="block" joinstyle="miter"/>
                </v:shape>
                <v:shape id="直線矢印コネクタ 52" o:spid="_x0000_s1050" type="#_x0000_t32" style="position:absolute;left:36118;top:5486;width:457;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" strokecolor="windowText" strokeweight=".5pt">
                  <v:stroke startarrow="block" endarrow="block" joinstyle="miter"/>
                </v:shape>
                <v:shape id="直線矢印コネクタ 53" o:spid="_x0000_s1051" type="#_x0000_t32" style="position:absolute;left:25298;top:12801;width:5410;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" strokecolor="windowText" strokeweight=".5pt">
                  <v:stroke startarrow="block" endarrow="block" joinstyle="miter"/>
                </v:shape>
                <v:shape id="直線矢印コネクタ 54" o:spid="_x0000_s1052" type="#_x0000_t32" style="position:absolute;left:13487;top:4876;width:5258;height:3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" strokecolor="windowText" strokeweight=".5pt">
                  <v:stroke startarrow="block" endarrow="block" joinstyle="miter"/>
                </v:shape>
                <v:rect id="正方形/長方形 55" o:spid="_x0000_s1053" style="position:absolute;left:36652;top:7696;width:563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" fillcolor="white [3212]" strokecolor="black [3213]">
                  <v:textbox>
                    <w:txbxContent>
                      <w:p w14:paraId="11D81183" w14:textId="77777777" w:rsidR="008E52B7" w:rsidRDefault="008E52B7" w:rsidP="00133F44">
                        <w:pPr>
                          <w:spacing w:line="240" w:lineRule="exact"/>
                          <w:rPr>
                            <w:color w:val="000000" w:themeColor="text1"/>
                          </w:rPr>
                        </w:pPr>
                        <w:r>
                          <w:rPr>
                            <w:rFonts w:hint="eastAsia"/>
                            <w:color w:val="000000" w:themeColor="text1"/>
                          </w:rPr>
                          <w:t>･通報</w:t>
                        </w:r>
                      </w:p>
                      <w:p w14:paraId="29248AC2" w14:textId="77777777" w:rsidR="008E52B7" w:rsidRPr="00F0633B" w:rsidRDefault="008E52B7" w:rsidP="00133F44">
                        <w:pPr>
                          <w:spacing w:line="240" w:lineRule="exact"/>
                          <w:rPr>
                            <w:color w:val="000000" w:themeColor="text1"/>
                          </w:rPr>
                        </w:pPr>
                        <w:r>
                          <w:rPr>
                            <w:rFonts w:hint="eastAsia"/>
                            <w:color w:val="000000" w:themeColor="text1"/>
                          </w:rPr>
                          <w:t>･連絡</w:t>
                        </w:r>
                      </w:p>
                    </w:txbxContent>
                  </v:textbox>
                </v:rect>
                <v:rect id="正方形/長方形 56" o:spid="_x0000_s1054" style="position:absolute;left:27889;top:5943;width:5562;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" fillcolor="window" strokecolor="windowText">
                  <v:textbox>
                    <w:txbxContent>
                      <w:p w14:paraId="6F1C3489" w14:textId="77777777" w:rsidR="008E52B7" w:rsidRDefault="008E52B7" w:rsidP="00133F44">
                        <w:pPr>
                          <w:spacing w:line="240" w:lineRule="exact"/>
                          <w:rPr>
                            <w:color w:val="000000" w:themeColor="text1"/>
                          </w:rPr>
                        </w:pPr>
                        <w:r>
                          <w:rPr>
                            <w:rFonts w:hint="eastAsia"/>
                            <w:color w:val="000000" w:themeColor="text1"/>
                          </w:rPr>
                          <w:t>･通報</w:t>
                        </w:r>
                      </w:p>
                      <w:p w14:paraId="28186588" w14:textId="77777777" w:rsidR="008E52B7" w:rsidRPr="00F0633B" w:rsidRDefault="008E52B7" w:rsidP="00133F44">
                        <w:pPr>
                          <w:spacing w:line="240" w:lineRule="exact"/>
                          <w:rPr>
                            <w:color w:val="000000" w:themeColor="text1"/>
                          </w:rPr>
                        </w:pPr>
                        <w:r>
                          <w:rPr>
                            <w:rFonts w:hint="eastAsia"/>
                            <w:color w:val="000000" w:themeColor="text1"/>
                          </w:rPr>
                          <w:t>･連絡</w:t>
                        </w:r>
                      </w:p>
                    </w:txbxContent>
                  </v:textbox>
                </v:rect>
                <v:rect id="正方形/長方形 57" o:spid="_x0000_s1055" style="position:absolute;left:11353;top:6172;width:5258;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" fillcolor="window" strokecolor="windowText">
                  <v:textbox>
                    <w:txbxContent>
                      <w:p w14:paraId="38DA75A7" w14:textId="77777777" w:rsidR="008E52B7" w:rsidRDefault="008E52B7" w:rsidP="00133F44">
                        <w:pPr>
                          <w:spacing w:line="240" w:lineRule="exact"/>
                          <w:rPr>
                            <w:color w:val="000000" w:themeColor="text1"/>
                          </w:rPr>
                        </w:pPr>
                        <w:r>
                          <w:rPr>
                            <w:rFonts w:hint="eastAsia"/>
                            <w:color w:val="000000" w:themeColor="text1"/>
                          </w:rPr>
                          <w:t>･通報</w:t>
                        </w:r>
                      </w:p>
                      <w:p w14:paraId="2FE057EB" w14:textId="77777777" w:rsidR="008E52B7" w:rsidRPr="00F0633B" w:rsidRDefault="008E52B7" w:rsidP="00133F44">
                        <w:pPr>
                          <w:spacing w:line="240" w:lineRule="exact"/>
                          <w:rPr>
                            <w:color w:val="000000" w:themeColor="text1"/>
                          </w:rPr>
                        </w:pPr>
                        <w:r>
                          <w:rPr>
                            <w:rFonts w:hint="eastAsia"/>
                            <w:color w:val="000000" w:themeColor="text1"/>
                          </w:rPr>
                          <w:t>･連絡</w:t>
                        </w:r>
                      </w:p>
                    </w:txbxContent>
                  </v:textbox>
                </v:rect>
                <v:shape id="直線矢印コネクタ 58" o:spid="_x0000_s1056" type="#_x0000_t32" style="position:absolute;left:15773;top:18288;width:1432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" strokecolor="windowText" strokeweight=".5pt">
                  <v:stroke startarrow="block" endarrow="block" joinstyle="miter"/>
                </v:shape>
                <v:rect id="正方形/長方形 59" o:spid="_x0000_s1057" style="position:absolute;left:11582;top:11430;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" fillcolor="window" strokecolor="windowText">
                  <v:textbox>
                    <w:txbxContent>
                      <w:p w14:paraId="3BC723F1" w14:textId="77777777" w:rsidR="008E52B7" w:rsidRDefault="008E52B7" w:rsidP="00133F44">
                        <w:pPr>
                          <w:spacing w:line="240" w:lineRule="exact"/>
                          <w:rPr>
                            <w:color w:val="000000" w:themeColor="text1"/>
                          </w:rPr>
                        </w:pPr>
                        <w:r>
                          <w:rPr>
                            <w:rFonts w:hint="eastAsia"/>
                            <w:color w:val="000000" w:themeColor="text1"/>
                          </w:rPr>
                          <w:t>･連絡</w:t>
                        </w:r>
                      </w:p>
                      <w:p w14:paraId="61BA992F" w14:textId="77777777" w:rsidR="008E52B7" w:rsidRPr="00F0633B" w:rsidRDefault="008E52B7" w:rsidP="00133F44">
                        <w:pPr>
                          <w:spacing w:line="240" w:lineRule="exact"/>
                          <w:rPr>
                            <w:color w:val="000000" w:themeColor="text1"/>
                          </w:rPr>
                        </w:pPr>
                        <w:r>
                          <w:rPr>
                            <w:rFonts w:hint="eastAsia"/>
                            <w:color w:val="000000" w:themeColor="text1"/>
                          </w:rPr>
                          <w:t>･調整</w:t>
                        </w:r>
                      </w:p>
                    </w:txbxContent>
                  </v:textbox>
                </v:rect>
                <v:rect id="正方形/長方形 60" o:spid="_x0000_s1058" style="position:absolute;left:27889;top:11049;width:541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" fillcolor="window" strokecolor="windowText">
                  <v:textbox>
                    <w:txbxContent>
                      <w:p w14:paraId="0CEC3E56" w14:textId="77777777" w:rsidR="008E52B7" w:rsidRDefault="008E52B7" w:rsidP="00133F44">
                        <w:pPr>
                          <w:spacing w:line="240" w:lineRule="exact"/>
                          <w:rPr>
                            <w:color w:val="000000" w:themeColor="text1"/>
                          </w:rPr>
                        </w:pPr>
                        <w:r>
                          <w:rPr>
                            <w:rFonts w:hint="eastAsia"/>
                            <w:color w:val="000000" w:themeColor="text1"/>
                          </w:rPr>
                          <w:t>･連絡</w:t>
                        </w:r>
                      </w:p>
                      <w:p w14:paraId="5E201A2B" w14:textId="77777777" w:rsidR="008E52B7" w:rsidRPr="00F0633B" w:rsidRDefault="008E52B7" w:rsidP="00133F44">
                        <w:pPr>
                          <w:spacing w:line="240" w:lineRule="exact"/>
                          <w:rPr>
                            <w:color w:val="000000" w:themeColor="text1"/>
                          </w:rPr>
                        </w:pPr>
                        <w:r>
                          <w:rPr>
                            <w:rFonts w:hint="eastAsia"/>
                            <w:color w:val="000000" w:themeColor="text1"/>
                          </w:rPr>
                          <w:t>･調整</w:t>
                        </w:r>
                      </w:p>
                    </w:txbxContent>
                  </v:textbox>
                </v:rect>
                <v:rect id="正方形/長方形 61" o:spid="_x0000_s1059" style="position:absolute;left:20345;top:18288;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" fillcolor="window" strokecolor="windowText">
                  <v:textbox>
                    <w:txbxContent>
                      <w:p w14:paraId="522CE10F" w14:textId="77777777" w:rsidR="008E52B7" w:rsidRDefault="008E52B7" w:rsidP="00133F44">
                        <w:pPr>
                          <w:spacing w:line="240" w:lineRule="exact"/>
                          <w:rPr>
                            <w:color w:val="000000" w:themeColor="text1"/>
                          </w:rPr>
                        </w:pPr>
                        <w:r>
                          <w:rPr>
                            <w:rFonts w:hint="eastAsia"/>
                            <w:color w:val="000000" w:themeColor="text1"/>
                          </w:rPr>
                          <w:t>･連絡</w:t>
                        </w:r>
                      </w:p>
                      <w:p w14:paraId="1EC2E44D" w14:textId="77777777" w:rsidR="008E52B7" w:rsidRPr="00F0633B" w:rsidRDefault="008E52B7" w:rsidP="00133F44">
                        <w:pPr>
                          <w:spacing w:line="240" w:lineRule="exact"/>
                          <w:rPr>
                            <w:color w:val="000000" w:themeColor="text1"/>
                          </w:rPr>
                        </w:pPr>
                        <w:r>
                          <w:rPr>
                            <w:rFonts w:hint="eastAsia"/>
                            <w:color w:val="000000" w:themeColor="text1"/>
                          </w:rPr>
                          <w:t>･調整</w:t>
                        </w:r>
                      </w:p>
                    </w:txbxContent>
                  </v:textbox>
                </v:rect>
                <w10:wrap anchorx="margin"/>
              </v:group>
            </w:pict>
          </mc:Fallback>
        </mc:AlternateContent>
      </w:r>
    </w:p>
    <w:p w14:paraId="587DA822"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67A7F851"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31EE1EB5"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171CD315"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47DA917D"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270C3F7B"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1BEC07B6"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48F0832B" w14:textId="77777777" w:rsidR="00133F44" w:rsidRPr="004A3339" w:rsidRDefault="00133F44" w:rsidP="00823429">
      <w:pPr>
        <w:autoSpaceDE w:val="0"/>
        <w:autoSpaceDN w:val="0"/>
        <w:adjustRightInd w:val="0"/>
        <w:ind w:left="720" w:hangingChars="300" w:hanging="720"/>
        <w:jc w:val="left"/>
        <w:rPr>
          <w:rFonts w:ascii="ＭＳ 明朝" w:eastAsia="ＭＳ 明朝" w:hAnsi="ＭＳ 明朝"/>
          <w:sz w:val="24"/>
          <w:szCs w:val="24"/>
        </w:rPr>
      </w:pPr>
    </w:p>
    <w:p w14:paraId="4DE4EF59" w14:textId="77777777" w:rsidR="001D31A1" w:rsidRPr="004A3339" w:rsidRDefault="001D31A1" w:rsidP="00823429">
      <w:pPr>
        <w:autoSpaceDE w:val="0"/>
        <w:autoSpaceDN w:val="0"/>
        <w:adjustRightInd w:val="0"/>
        <w:ind w:left="720" w:hangingChars="300" w:hanging="720"/>
        <w:jc w:val="left"/>
        <w:rPr>
          <w:rFonts w:ascii="ＭＳ 明朝" w:eastAsia="ＭＳ 明朝" w:hAnsi="ＭＳ 明朝"/>
          <w:sz w:val="24"/>
          <w:szCs w:val="24"/>
        </w:rPr>
      </w:pPr>
    </w:p>
    <w:p w14:paraId="62BF044B" w14:textId="77777777" w:rsidR="00523D36" w:rsidRPr="004A3339" w:rsidRDefault="00365E9E" w:rsidP="00D70088">
      <w:pPr>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（２）</w:t>
      </w:r>
      <w:r w:rsidR="00D70088" w:rsidRPr="004A3339">
        <w:rPr>
          <w:rFonts w:ascii="ＭＳ ゴシック" w:eastAsia="ＭＳ ゴシック" w:hAnsi="ＭＳ ゴシック" w:hint="eastAsia"/>
          <w:sz w:val="24"/>
          <w:szCs w:val="24"/>
        </w:rPr>
        <w:t>市街地出没</w:t>
      </w:r>
      <w:r w:rsidR="008A3536" w:rsidRPr="004A3339">
        <w:rPr>
          <w:rFonts w:ascii="ＭＳ ゴシック" w:eastAsia="ＭＳ ゴシック" w:hAnsi="ＭＳ ゴシック" w:hint="eastAsia"/>
          <w:sz w:val="24"/>
          <w:szCs w:val="24"/>
        </w:rPr>
        <w:t>へ</w:t>
      </w:r>
      <w:r w:rsidR="00D70088" w:rsidRPr="004A3339">
        <w:rPr>
          <w:rFonts w:ascii="ＭＳ ゴシック" w:eastAsia="ＭＳ ゴシック" w:hAnsi="ＭＳ ゴシック" w:hint="eastAsia"/>
          <w:sz w:val="24"/>
          <w:szCs w:val="24"/>
        </w:rPr>
        <w:t>の対応</w:t>
      </w:r>
    </w:p>
    <w:p w14:paraId="55149EB7" w14:textId="4BEFB654" w:rsidR="007F023E" w:rsidRPr="004A3339" w:rsidRDefault="00D70088" w:rsidP="002C571A">
      <w:pPr>
        <w:ind w:leftChars="-140" w:left="426"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133F44" w:rsidRPr="004A3339">
        <w:rPr>
          <w:rFonts w:ascii="ＭＳ 明朝" w:eastAsia="ＭＳ 明朝" w:hAnsi="ＭＳ 明朝" w:hint="eastAsia"/>
          <w:sz w:val="24"/>
          <w:szCs w:val="24"/>
        </w:rPr>
        <w:t>近年、市街地での出没も目撃されつつある。住宅地等市民生活に身近な場所</w:t>
      </w:r>
      <w:r w:rsidR="009F15E1" w:rsidRPr="004A3339">
        <w:rPr>
          <w:rFonts w:ascii="ＭＳ 明朝" w:eastAsia="ＭＳ 明朝" w:hAnsi="ＭＳ 明朝" w:hint="eastAsia"/>
          <w:sz w:val="24"/>
          <w:szCs w:val="24"/>
        </w:rPr>
        <w:t>で</w:t>
      </w:r>
      <w:r w:rsidR="00810799" w:rsidRPr="004A3339">
        <w:rPr>
          <w:rFonts w:ascii="ＭＳ 明朝" w:eastAsia="ＭＳ 明朝" w:hAnsi="ＭＳ 明朝" w:hint="eastAsia"/>
          <w:sz w:val="24"/>
          <w:szCs w:val="24"/>
        </w:rPr>
        <w:t>の</w:t>
      </w:r>
      <w:r w:rsidR="00133F44" w:rsidRPr="004A3339">
        <w:rPr>
          <w:rFonts w:ascii="ＭＳ 明朝" w:eastAsia="ＭＳ 明朝" w:hAnsi="ＭＳ 明朝" w:hint="eastAsia"/>
          <w:sz w:val="24"/>
          <w:szCs w:val="24"/>
        </w:rPr>
        <w:t>被害も懸念されるため、対応に努める。</w:t>
      </w:r>
    </w:p>
    <w:p w14:paraId="1319BAC9" w14:textId="77777777" w:rsidR="007F023E" w:rsidRPr="004A3339" w:rsidRDefault="007F023E" w:rsidP="007F023E">
      <w:pPr>
        <w:ind w:leftChars="160" w:left="336"/>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ア　出没を防止するための対応</w:t>
      </w:r>
    </w:p>
    <w:p w14:paraId="5D1F5E80" w14:textId="77777777" w:rsidR="00D70088" w:rsidRPr="004A3339" w:rsidRDefault="007F023E" w:rsidP="00752B70">
      <w:pPr>
        <w:ind w:leftChars="260" w:left="546"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sidRPr="004A3339">
        <w:rPr>
          <w:rFonts w:ascii="ＭＳ 明朝" w:eastAsia="ＭＳ 明朝" w:hAnsi="ＭＳ 明朝" w:hint="eastAsia"/>
          <w:sz w:val="24"/>
          <w:szCs w:val="24"/>
        </w:rPr>
        <w:t>また、地域住</w:t>
      </w:r>
      <w:r w:rsidR="00133F44" w:rsidRPr="004A3339">
        <w:rPr>
          <w:rFonts w:ascii="ＭＳ 明朝" w:eastAsia="ＭＳ 明朝" w:hAnsi="ＭＳ 明朝" w:hint="eastAsia"/>
          <w:sz w:val="24"/>
          <w:szCs w:val="24"/>
        </w:rPr>
        <w:t>民に対しては、市街地出没を防止するための知識の普及啓発に努める。</w:t>
      </w:r>
    </w:p>
    <w:p w14:paraId="17793828" w14:textId="77777777" w:rsidR="00752B70" w:rsidRPr="004A3339" w:rsidRDefault="00752B70" w:rsidP="00752B70">
      <w:pPr>
        <w:rPr>
          <w:rFonts w:ascii="ＭＳ ゴシック" w:eastAsia="ＭＳ ゴシック" w:hAnsi="ＭＳ ゴシック"/>
          <w:sz w:val="24"/>
          <w:szCs w:val="24"/>
        </w:rPr>
      </w:pPr>
      <w:r w:rsidRPr="004A3339">
        <w:rPr>
          <w:rFonts w:ascii="ＭＳ 明朝" w:eastAsia="ＭＳ 明朝" w:hAnsi="ＭＳ 明朝" w:hint="eastAsia"/>
          <w:sz w:val="24"/>
          <w:szCs w:val="24"/>
        </w:rPr>
        <w:t xml:space="preserve">　</w:t>
      </w:r>
      <w:r w:rsidRPr="004A3339">
        <w:rPr>
          <w:rFonts w:ascii="ＭＳ ゴシック" w:eastAsia="ＭＳ ゴシック" w:hAnsi="ＭＳ ゴシック" w:hint="eastAsia"/>
          <w:sz w:val="24"/>
          <w:szCs w:val="24"/>
        </w:rPr>
        <w:t>イ　出没した時の対応</w:t>
      </w:r>
    </w:p>
    <w:p w14:paraId="475B1BF9" w14:textId="28D33E53" w:rsidR="00CB5A64" w:rsidRPr="004A3339" w:rsidRDefault="00752B70" w:rsidP="00752B70">
      <w:pPr>
        <w:ind w:left="480" w:hangingChars="200" w:hanging="480"/>
        <w:rPr>
          <w:rFonts w:ascii="ＭＳ 明朝" w:eastAsia="ＭＳ 明朝" w:hAnsi="ＭＳ 明朝"/>
          <w:sz w:val="24"/>
          <w:szCs w:val="24"/>
        </w:rPr>
      </w:pPr>
      <w:r w:rsidRPr="004A3339">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w:t>
      </w:r>
      <w:r w:rsidR="003B319F" w:rsidRPr="004A3339">
        <w:rPr>
          <w:rFonts w:ascii="ＭＳ 明朝" w:eastAsia="ＭＳ 明朝" w:hAnsi="ＭＳ 明朝" w:hint="eastAsia"/>
          <w:sz w:val="24"/>
          <w:szCs w:val="24"/>
        </w:rPr>
        <w:t>行政機関</w:t>
      </w:r>
      <w:r w:rsidRPr="004A3339">
        <w:rPr>
          <w:rFonts w:ascii="ＭＳ 明朝" w:eastAsia="ＭＳ 明朝" w:hAnsi="ＭＳ 明朝" w:hint="eastAsia"/>
          <w:sz w:val="24"/>
          <w:szCs w:val="24"/>
        </w:rPr>
        <w:t xml:space="preserve">により地域住民の安全を確保した上で実施する。また、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　　　</w:t>
      </w:r>
    </w:p>
    <w:p w14:paraId="6F2159DB" w14:textId="786EA273" w:rsidR="00752B70" w:rsidRPr="004A3339" w:rsidRDefault="00752B70" w:rsidP="00CB5A64">
      <w:pPr>
        <w:ind w:leftChars="200" w:left="420" w:firstLineChars="100" w:firstLine="240"/>
        <w:rPr>
          <w:rFonts w:ascii="ＭＳ 明朝" w:eastAsia="ＭＳ 明朝" w:hAnsi="ＭＳ 明朝"/>
          <w:sz w:val="24"/>
          <w:szCs w:val="24"/>
        </w:rPr>
      </w:pPr>
      <w:r w:rsidRPr="004A3339" w:rsidDel="00447CBD">
        <w:rPr>
          <w:rFonts w:ascii="ＭＳ 明朝" w:eastAsia="ＭＳ 明朝" w:hAnsi="ＭＳ 明朝" w:hint="eastAsia"/>
          <w:sz w:val="24"/>
          <w:szCs w:val="24"/>
        </w:rPr>
        <w:t>なお、出没が続く場合は</w:t>
      </w:r>
      <w:r w:rsidR="00133F44" w:rsidRPr="004A3339" w:rsidDel="00447CBD">
        <w:rPr>
          <w:rFonts w:ascii="ＭＳ 明朝" w:eastAsia="ＭＳ 明朝" w:hAnsi="ＭＳ 明朝" w:hint="eastAsia"/>
          <w:sz w:val="24"/>
          <w:szCs w:val="24"/>
        </w:rPr>
        <w:t>、市街地周辺の生息地とみられる場所における捕獲の実施も検討する</w:t>
      </w:r>
      <w:r w:rsidR="00B80CF1" w:rsidRPr="004A3339" w:rsidDel="00447CBD">
        <w:rPr>
          <w:rFonts w:ascii="ＭＳ 明朝" w:eastAsia="ＭＳ 明朝" w:hAnsi="ＭＳ 明朝" w:hint="eastAsia"/>
          <w:sz w:val="24"/>
          <w:szCs w:val="24"/>
        </w:rPr>
        <w:t>。</w:t>
      </w:r>
    </w:p>
    <w:p w14:paraId="6D8125DC" w14:textId="77777777" w:rsidR="00F75623" w:rsidRPr="004A3339" w:rsidRDefault="00F75623" w:rsidP="002C571A">
      <w:pPr>
        <w:ind w:leftChars="-140" w:left="426" w:hangingChars="300" w:hanging="720"/>
        <w:rPr>
          <w:rFonts w:ascii="ＭＳ 明朝" w:eastAsia="ＭＳ 明朝" w:hAnsi="ＭＳ 明朝"/>
          <w:sz w:val="24"/>
          <w:szCs w:val="24"/>
        </w:rPr>
      </w:pPr>
    </w:p>
    <w:p w14:paraId="0E965A24" w14:textId="77777777" w:rsidR="0003278D" w:rsidRPr="004A3339" w:rsidRDefault="00365E9E" w:rsidP="00D70088">
      <w:pPr>
        <w:ind w:left="720" w:hangingChars="300" w:hanging="72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（３）</w:t>
      </w:r>
      <w:r w:rsidR="0003278D" w:rsidRPr="004A3339">
        <w:rPr>
          <w:rFonts w:ascii="ＭＳ ゴシック" w:eastAsia="ＭＳ ゴシック" w:hAnsi="ＭＳ ゴシック" w:hint="eastAsia"/>
          <w:sz w:val="24"/>
          <w:szCs w:val="24"/>
        </w:rPr>
        <w:t>錯誤捕獲の防止に係る対応</w:t>
      </w:r>
    </w:p>
    <w:p w14:paraId="390CDC3D" w14:textId="77777777" w:rsidR="0040159D" w:rsidRPr="004A3339" w:rsidRDefault="0003278D" w:rsidP="002C571A">
      <w:pPr>
        <w:ind w:leftChars="-140" w:left="426"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F87D5F" w:rsidRPr="004A3339">
        <w:rPr>
          <w:rFonts w:ascii="ＭＳ 明朝" w:eastAsia="ＭＳ 明朝" w:hAnsi="ＭＳ 明朝" w:hint="eastAsia"/>
          <w:sz w:val="24"/>
          <w:szCs w:val="24"/>
        </w:rPr>
        <w:t>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3D69DCBD" w14:textId="77777777" w:rsidR="00F87D5F" w:rsidRPr="004A3339" w:rsidRDefault="00133F44" w:rsidP="002C571A">
      <w:pPr>
        <w:ind w:leftChars="202" w:left="424"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また、県及び市町村は他の</w:t>
      </w:r>
      <w:r w:rsidR="00F87D5F" w:rsidRPr="004A3339">
        <w:rPr>
          <w:rFonts w:ascii="ＭＳ 明朝" w:eastAsia="ＭＳ 明朝" w:hAnsi="ＭＳ 明朝" w:hint="eastAsia"/>
          <w:sz w:val="24"/>
          <w:szCs w:val="24"/>
        </w:rPr>
        <w:t>獣類が錯誤捕獲された場合に備え、狩猟者団体、警</w:t>
      </w:r>
      <w:r w:rsidR="00F87D5F" w:rsidRPr="004A3339">
        <w:rPr>
          <w:rFonts w:ascii="ＭＳ 明朝" w:eastAsia="ＭＳ 明朝" w:hAnsi="ＭＳ 明朝" w:hint="eastAsia"/>
          <w:sz w:val="24"/>
          <w:szCs w:val="24"/>
        </w:rPr>
        <w:lastRenderedPageBreak/>
        <w:t>察と連携した連絡、対応体制を整備するとともに、</w:t>
      </w:r>
      <w:r w:rsidRPr="004A3339">
        <w:rPr>
          <w:rFonts w:ascii="ＭＳ 明朝" w:eastAsia="ＭＳ 明朝" w:hAnsi="ＭＳ 明朝" w:hint="eastAsia"/>
          <w:sz w:val="24"/>
          <w:szCs w:val="24"/>
        </w:rPr>
        <w:t>必要応じて</w:t>
      </w:r>
      <w:r w:rsidR="00F87D5F" w:rsidRPr="004A3339">
        <w:rPr>
          <w:rFonts w:ascii="ＭＳ 明朝" w:eastAsia="ＭＳ 明朝" w:hAnsi="ＭＳ 明朝" w:hint="eastAsia"/>
          <w:sz w:val="24"/>
          <w:szCs w:val="24"/>
        </w:rPr>
        <w:t>放獣時に麻酔を実施するための人員確保に努めるものとする。</w:t>
      </w:r>
    </w:p>
    <w:p w14:paraId="21460A91" w14:textId="4B08F370" w:rsidR="007A5903" w:rsidRPr="004A3339" w:rsidRDefault="00F87D5F" w:rsidP="001F2F99">
      <w:pPr>
        <w:ind w:leftChars="202" w:left="424"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なお、ニホンジカの捕獲場所でイノシシの生息数の減少を目的とした捕獲等の措置を講じている場合、錯誤捕獲されたイノシシの放獣は適切ではないことから、イノシシが捕獲される可能性がある場合には、あらかじめ捕獲許可申請を行うよう指導し、適切に対応する。</w:t>
      </w:r>
    </w:p>
    <w:p w14:paraId="316FE0E9" w14:textId="77777777" w:rsidR="006201BC" w:rsidRPr="004A3339" w:rsidRDefault="006201BC" w:rsidP="001F2F99">
      <w:pPr>
        <w:ind w:leftChars="202" w:left="424" w:firstLineChars="100" w:firstLine="240"/>
        <w:rPr>
          <w:rFonts w:ascii="ＭＳ 明朝" w:eastAsia="ＭＳ 明朝" w:hAnsi="ＭＳ 明朝"/>
          <w:sz w:val="24"/>
          <w:szCs w:val="24"/>
        </w:rPr>
      </w:pPr>
    </w:p>
    <w:p w14:paraId="1710103B" w14:textId="77777777" w:rsidR="0003278D" w:rsidRPr="004A3339" w:rsidRDefault="00365E9E" w:rsidP="00D70088">
      <w:pPr>
        <w:ind w:left="720" w:hangingChars="300" w:hanging="72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（４）</w:t>
      </w:r>
      <w:r w:rsidR="0003278D" w:rsidRPr="004A3339">
        <w:rPr>
          <w:rFonts w:ascii="ＭＳ ゴシック" w:eastAsia="ＭＳ ゴシック" w:hAnsi="ＭＳ ゴシック" w:hint="eastAsia"/>
          <w:sz w:val="24"/>
          <w:szCs w:val="24"/>
        </w:rPr>
        <w:t>感染症への対応等及び安全対策に関する配慮</w:t>
      </w:r>
    </w:p>
    <w:p w14:paraId="5E4B59B5" w14:textId="77777777" w:rsidR="00365E9E" w:rsidRPr="004A3339" w:rsidRDefault="00365E9E" w:rsidP="002C571A">
      <w:pPr>
        <w:ind w:leftChars="-140" w:left="426" w:hangingChars="300" w:hanging="720"/>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　　　ア　感染症への対策</w:t>
      </w:r>
    </w:p>
    <w:p w14:paraId="0BBD7064" w14:textId="77777777" w:rsidR="0040159D" w:rsidRPr="004A3339" w:rsidRDefault="0003278D" w:rsidP="00365E9E">
      <w:pPr>
        <w:ind w:left="720" w:hangingChars="300" w:hanging="720"/>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365E9E" w:rsidRPr="004A3339">
        <w:rPr>
          <w:rFonts w:ascii="ＭＳ 明朝" w:eastAsia="ＭＳ 明朝" w:hAnsi="ＭＳ 明朝" w:hint="eastAsia"/>
          <w:sz w:val="24"/>
          <w:szCs w:val="24"/>
        </w:rPr>
        <w:t xml:space="preserve"> </w:t>
      </w:r>
      <w:r w:rsidR="00365E9E" w:rsidRPr="004A3339">
        <w:rPr>
          <w:rFonts w:ascii="ＭＳ 明朝" w:eastAsia="ＭＳ 明朝" w:hAnsi="ＭＳ 明朝"/>
          <w:sz w:val="24"/>
          <w:szCs w:val="24"/>
        </w:rPr>
        <w:t xml:space="preserve">  </w:t>
      </w:r>
      <w:r w:rsidR="0040159D" w:rsidRPr="004A3339">
        <w:rPr>
          <w:rFonts w:ascii="ＭＳ 明朝" w:eastAsia="ＭＳ 明朝" w:hAnsi="ＭＳ 明朝" w:hint="eastAsia"/>
          <w:sz w:val="24"/>
          <w:szCs w:val="24"/>
        </w:rPr>
        <w:t>ニホンジカの捕獲はイノシシの捕獲と同時に行う場合があるため、豚熱ウイルスの拡散リスクを十分認識し、豚熱ウイルスのまん延を防止するために防疫措置を実施する必要がある。</w:t>
      </w:r>
    </w:p>
    <w:p w14:paraId="7D8D5490" w14:textId="77777777" w:rsidR="00133F44" w:rsidRPr="004A3339" w:rsidRDefault="0040159D" w:rsidP="00365E9E">
      <w:pPr>
        <w:ind w:leftChars="300" w:left="630" w:firstLineChars="150" w:firstLine="360"/>
        <w:rPr>
          <w:rFonts w:ascii="ＭＳ 明朝" w:eastAsia="ＭＳ 明朝" w:hAnsi="ＭＳ 明朝"/>
          <w:sz w:val="24"/>
          <w:szCs w:val="24"/>
        </w:rPr>
      </w:pPr>
      <w:r w:rsidRPr="004A3339">
        <w:rPr>
          <w:rFonts w:ascii="ＭＳ 明朝" w:eastAsia="ＭＳ 明朝" w:hAnsi="ＭＳ 明朝" w:hint="eastAsia"/>
          <w:sz w:val="24"/>
          <w:szCs w:val="24"/>
        </w:rPr>
        <w:t>また、ニホンジカが関係する人獣共通感染症のうち、捕獲作業等によるニホンジカの接触で注意すべき感染症として</w:t>
      </w:r>
      <w:r w:rsidRPr="004A3339">
        <w:rPr>
          <w:rFonts w:ascii="ＭＳ 明朝" w:eastAsia="ＭＳ 明朝" w:hAnsi="ＭＳ 明朝"/>
          <w:sz w:val="24"/>
          <w:szCs w:val="24"/>
        </w:rPr>
        <w:t>SFTS（重症熱性血小板減少症候群）等のダニ媒体の感染症、</w:t>
      </w:r>
      <w:r w:rsidRPr="004A3339">
        <w:rPr>
          <w:rFonts w:ascii="ＭＳ 明朝" w:eastAsia="ＭＳ 明朝" w:hAnsi="ＭＳ 明朝" w:hint="eastAsia"/>
          <w:sz w:val="24"/>
          <w:szCs w:val="24"/>
        </w:rPr>
        <w:t>また、糞尿・血液・乳汁等との直接接触による感染症として</w:t>
      </w:r>
      <w:r w:rsidRPr="004A3339">
        <w:rPr>
          <w:rFonts w:ascii="ＭＳ 明朝" w:eastAsia="ＭＳ 明朝" w:hAnsi="ＭＳ 明朝"/>
          <w:sz w:val="24"/>
          <w:szCs w:val="24"/>
        </w:rPr>
        <w:t>Q 熱、加熱していないニホン</w:t>
      </w:r>
      <w:r w:rsidRPr="004A3339">
        <w:rPr>
          <w:rFonts w:ascii="ＭＳ 明朝" w:eastAsia="ＭＳ 明朝" w:hAnsi="ＭＳ 明朝" w:hint="eastAsia"/>
          <w:sz w:val="24"/>
          <w:szCs w:val="24"/>
        </w:rPr>
        <w:t>ジカの生肉を食することによる感染症として</w:t>
      </w:r>
      <w:r w:rsidRPr="004A3339">
        <w:rPr>
          <w:rFonts w:ascii="ＭＳ 明朝" w:eastAsia="ＭＳ 明朝" w:hAnsi="ＭＳ 明朝"/>
          <w:sz w:val="24"/>
          <w:szCs w:val="24"/>
        </w:rPr>
        <w:t>E 型肺炎等がある。</w:t>
      </w:r>
      <w:r w:rsidRPr="004A3339">
        <w:rPr>
          <w:rFonts w:ascii="ＭＳ 明朝" w:eastAsia="ＭＳ 明朝" w:hAnsi="ＭＳ 明朝" w:hint="eastAsia"/>
          <w:sz w:val="24"/>
          <w:szCs w:val="24"/>
        </w:rPr>
        <w:t>県及び市町村は、これらの感染症に対しての情報を取りまとめ</w:t>
      </w:r>
      <w:r w:rsidR="00133F44" w:rsidRPr="004A3339">
        <w:rPr>
          <w:rFonts w:ascii="ＭＳ 明朝" w:eastAsia="ＭＳ 明朝" w:hAnsi="ＭＳ 明朝" w:hint="eastAsia"/>
          <w:sz w:val="24"/>
          <w:szCs w:val="24"/>
        </w:rPr>
        <w:t>、捕獲従事者や狩猟者に対して、感染防止のための注意喚起に努める</w:t>
      </w:r>
      <w:r w:rsidRPr="004A3339">
        <w:rPr>
          <w:rFonts w:ascii="ＭＳ 明朝" w:eastAsia="ＭＳ 明朝" w:hAnsi="ＭＳ 明朝" w:hint="eastAsia"/>
          <w:sz w:val="24"/>
          <w:szCs w:val="24"/>
        </w:rPr>
        <w:t>。</w:t>
      </w:r>
    </w:p>
    <w:p w14:paraId="31F206E8" w14:textId="77777777" w:rsidR="0040159D" w:rsidRPr="004A3339" w:rsidRDefault="00365E9E" w:rsidP="002C571A">
      <w:pPr>
        <w:ind w:leftChars="203" w:left="630" w:hangingChars="85" w:hanging="204"/>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 xml:space="preserve">イ　</w:t>
      </w:r>
      <w:r w:rsidR="0040159D" w:rsidRPr="004A3339">
        <w:rPr>
          <w:rFonts w:ascii="ＭＳ ゴシック" w:eastAsia="ＭＳ ゴシック" w:hAnsi="ＭＳ ゴシック" w:hint="eastAsia"/>
          <w:sz w:val="24"/>
          <w:szCs w:val="24"/>
        </w:rPr>
        <w:t>安全対策に関する配慮</w:t>
      </w:r>
    </w:p>
    <w:p w14:paraId="2CFFD005" w14:textId="77777777" w:rsidR="00523D36" w:rsidRPr="004A3339" w:rsidRDefault="0040159D" w:rsidP="002C571A">
      <w:pPr>
        <w:ind w:leftChars="270" w:left="567"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ニホンジカ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6CDC0C35" w14:textId="77777777" w:rsidR="00523D36" w:rsidRPr="004A3339" w:rsidRDefault="0003278D" w:rsidP="0003278D">
      <w:pPr>
        <w:rPr>
          <w:rFonts w:ascii="ＭＳ 明朝" w:eastAsia="ＭＳ 明朝" w:hAnsi="ＭＳ 明朝"/>
          <w:sz w:val="24"/>
          <w:szCs w:val="24"/>
        </w:rPr>
      </w:pPr>
      <w:r w:rsidRPr="004A3339">
        <w:rPr>
          <w:rFonts w:ascii="ＭＳ 明朝" w:eastAsia="ＭＳ 明朝" w:hAnsi="ＭＳ 明朝" w:hint="eastAsia"/>
          <w:sz w:val="24"/>
          <w:szCs w:val="24"/>
        </w:rPr>
        <w:t xml:space="preserve">　　</w:t>
      </w:r>
    </w:p>
    <w:p w14:paraId="50CD3687" w14:textId="77777777" w:rsidR="00523D36" w:rsidRPr="004A3339" w:rsidRDefault="002C571A" w:rsidP="006C680A">
      <w:pPr>
        <w:pStyle w:val="a3"/>
        <w:ind w:leftChars="-33" w:left="10" w:hangingChars="33" w:hanging="79"/>
        <w:rPr>
          <w:rFonts w:ascii="ＭＳ ゴシック" w:eastAsia="ＭＳ ゴシック" w:hAnsi="ＭＳ ゴシック"/>
          <w:sz w:val="24"/>
          <w:szCs w:val="24"/>
        </w:rPr>
      </w:pPr>
      <w:r w:rsidRPr="004A3339">
        <w:rPr>
          <w:rFonts w:ascii="ＭＳ ゴシック" w:eastAsia="ＭＳ ゴシック" w:hAnsi="ＭＳ ゴシック" w:hint="eastAsia"/>
          <w:sz w:val="24"/>
          <w:szCs w:val="24"/>
        </w:rPr>
        <w:t>（５）ジビエの振興等活用策</w:t>
      </w:r>
    </w:p>
    <w:p w14:paraId="6BB1BAD2" w14:textId="77777777" w:rsidR="002C571A" w:rsidRPr="004A3339" w:rsidRDefault="002C571A" w:rsidP="002C571A">
      <w:pPr>
        <w:pStyle w:val="a3"/>
        <w:ind w:leftChars="-33" w:left="490" w:hangingChars="233" w:hanging="559"/>
        <w:rPr>
          <w:rFonts w:ascii="ＭＳ 明朝" w:eastAsia="ＭＳ 明朝" w:hAnsi="ＭＳ 明朝"/>
          <w:sz w:val="24"/>
          <w:szCs w:val="24"/>
        </w:rPr>
      </w:pPr>
      <w:r w:rsidRPr="004A3339">
        <w:rPr>
          <w:rFonts w:ascii="ＭＳ 明朝" w:eastAsia="ＭＳ 明朝" w:hAnsi="ＭＳ 明朝" w:hint="eastAsia"/>
          <w:sz w:val="24"/>
          <w:szCs w:val="24"/>
        </w:rPr>
        <w:t xml:space="preserve">　　　</w:t>
      </w:r>
      <w:r w:rsidR="001B755B" w:rsidRPr="004A3339">
        <w:rPr>
          <w:rFonts w:ascii="ＭＳ 明朝" w:eastAsia="ＭＳ 明朝" w:hAnsi="ＭＳ 明朝" w:hint="eastAsia"/>
          <w:sz w:val="24"/>
          <w:szCs w:val="24"/>
        </w:rPr>
        <w:t xml:space="preserve"> </w:t>
      </w:r>
      <w:r w:rsidRPr="004A3339">
        <w:rPr>
          <w:rFonts w:ascii="ＭＳ 明朝" w:eastAsia="ＭＳ 明朝" w:hAnsi="ＭＳ 明朝" w:hint="eastAsia"/>
          <w:sz w:val="24"/>
          <w:szCs w:val="24"/>
        </w:rPr>
        <w:t>ニホンジカの捕獲を進める上で、捕獲したニホンジカを地域の食物資源として有効に活用していくことは、生きものの命を大切に活用するということ、さらには、貴重な未利用地域資源を活用した地域振興を図るために大変重要なことである。</w:t>
      </w:r>
    </w:p>
    <w:p w14:paraId="1C590C11" w14:textId="11964C40" w:rsidR="002C571A" w:rsidRPr="004A3339" w:rsidRDefault="002C571A" w:rsidP="002C571A">
      <w:pPr>
        <w:pStyle w:val="a3"/>
        <w:ind w:leftChars="227" w:left="477" w:firstLineChars="100" w:firstLine="240"/>
        <w:rPr>
          <w:rFonts w:ascii="ＭＳ 明朝" w:eastAsia="ＭＳ 明朝" w:hAnsi="ＭＳ 明朝"/>
          <w:sz w:val="24"/>
          <w:szCs w:val="24"/>
        </w:rPr>
      </w:pPr>
      <w:r w:rsidRPr="004A3339">
        <w:rPr>
          <w:rFonts w:ascii="ＭＳ 明朝" w:eastAsia="ＭＳ 明朝" w:hAnsi="ＭＳ 明朝" w:hint="eastAsia"/>
          <w:sz w:val="24"/>
          <w:szCs w:val="24"/>
        </w:rPr>
        <w:t>このため、各種イベントを通じて、捕獲された個体の獣肉を使用した料理の試食会等を行い、ジビエに関わる取り組みを県内外へ発信し、自然の恵みとして獣肉の消費拡大に努める。</w:t>
      </w:r>
      <w:r w:rsidRPr="004A3339">
        <w:rPr>
          <w:rFonts w:ascii="ＭＳ 明朝" w:eastAsia="ＭＳ 明朝" w:hAnsi="ＭＳ 明朝"/>
          <w:sz w:val="24"/>
          <w:szCs w:val="24"/>
        </w:rPr>
        <w:t>2014（平成26）年12 月に定めた</w:t>
      </w:r>
      <w:r w:rsidR="00CD019F" w:rsidRPr="004A3339">
        <w:rPr>
          <w:rFonts w:ascii="ＭＳ 明朝" w:eastAsia="ＭＳ 明朝" w:hAnsi="ＭＳ 明朝" w:hint="eastAsia"/>
          <w:sz w:val="24"/>
          <w:szCs w:val="24"/>
        </w:rPr>
        <w:t>「愛知県野生鳥獣肉衛生管理ガイドライン（</w:t>
      </w:r>
      <w:r w:rsidR="00CD019F" w:rsidRPr="004A3339">
        <w:rPr>
          <w:rFonts w:ascii="ＭＳ 明朝" w:eastAsia="ＭＳ 明朝" w:hAnsi="ＭＳ 明朝"/>
          <w:sz w:val="24"/>
          <w:szCs w:val="24"/>
        </w:rPr>
        <w:t>2023(令和５)年10月10日一部改正）」</w:t>
      </w:r>
      <w:r w:rsidRPr="004A3339">
        <w:rPr>
          <w:rFonts w:ascii="ＭＳ 明朝" w:eastAsia="ＭＳ 明朝" w:hAnsi="ＭＳ 明朝"/>
          <w:sz w:val="24"/>
          <w:szCs w:val="24"/>
        </w:rPr>
        <w:t>により、狩猟</w:t>
      </w:r>
      <w:r w:rsidRPr="004A3339">
        <w:rPr>
          <w:rFonts w:ascii="ＭＳ 明朝" w:eastAsia="ＭＳ 明朝" w:hAnsi="ＭＳ 明朝" w:hint="eastAsia"/>
          <w:sz w:val="24"/>
          <w:szCs w:val="24"/>
        </w:rPr>
        <w:t>から処理、食肉としての販売、消費に至るまで、ニホンジカを含めた野生鳥獣肉に起因する衛生上の危害発生の防止を図っていく。</w:t>
      </w:r>
    </w:p>
    <w:p w14:paraId="1F30B2BB" w14:textId="77777777" w:rsidR="00523D36" w:rsidRPr="004A3339" w:rsidRDefault="00523D36" w:rsidP="00562C66">
      <w:pPr>
        <w:rPr>
          <w:rFonts w:ascii="ＭＳ 明朝" w:eastAsia="ＭＳ 明朝" w:hAnsi="ＭＳ 明朝"/>
          <w:sz w:val="24"/>
          <w:szCs w:val="24"/>
        </w:rPr>
      </w:pPr>
    </w:p>
    <w:bookmarkEnd w:id="0"/>
    <w:p w14:paraId="2A457F82" w14:textId="77777777" w:rsidR="00562C66" w:rsidRPr="004A3339" w:rsidRDefault="00562C66" w:rsidP="00562C66">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562C66" w:rsidRPr="004A3339" w:rsidSect="003E3175">
      <w:footerReference w:type="default" r:id="rId15"/>
      <w:pgSz w:w="11906" w:h="16838"/>
      <w:pgMar w:top="1134" w:right="1418" w:bottom="1077"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0679C" w14:textId="77777777" w:rsidR="008E52B7" w:rsidRDefault="008E52B7" w:rsidP="00955BFE">
      <w:r>
        <w:separator/>
      </w:r>
    </w:p>
  </w:endnote>
  <w:endnote w:type="continuationSeparator" w:id="0">
    <w:p w14:paraId="4CC88EBD" w14:textId="77777777" w:rsidR="008E52B7" w:rsidRDefault="008E52B7"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639825"/>
      <w:docPartObj>
        <w:docPartGallery w:val="Page Numbers (Bottom of Page)"/>
        <w:docPartUnique/>
      </w:docPartObj>
    </w:sdtPr>
    <w:sdtEndPr/>
    <w:sdtContent>
      <w:p w14:paraId="60216EBC" w14:textId="77777777" w:rsidR="008E52B7" w:rsidRDefault="008E52B7">
        <w:pPr>
          <w:pStyle w:val="a7"/>
          <w:jc w:val="center"/>
        </w:pPr>
        <w:r>
          <w:fldChar w:fldCharType="begin"/>
        </w:r>
        <w:r>
          <w:instrText>PAGE   \* MERGEFORMAT</w:instrText>
        </w:r>
        <w:r>
          <w:fldChar w:fldCharType="separate"/>
        </w:r>
        <w:r w:rsidRPr="00B42395">
          <w:rPr>
            <w:noProof/>
            <w:lang w:val="ja-JP"/>
          </w:rPr>
          <w:t>-</w:t>
        </w:r>
        <w:r>
          <w:rPr>
            <w:noProof/>
          </w:rPr>
          <w:t xml:space="preserve"> 3 -</w:t>
        </w:r>
        <w:r>
          <w:fldChar w:fldCharType="end"/>
        </w:r>
      </w:p>
    </w:sdtContent>
  </w:sdt>
  <w:p w14:paraId="7DA1FEC1" w14:textId="77777777" w:rsidR="008E52B7" w:rsidRDefault="008E52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22A17" w14:textId="77777777" w:rsidR="008E52B7" w:rsidRDefault="008E52B7" w:rsidP="00955BFE">
      <w:r>
        <w:separator/>
      </w:r>
    </w:p>
  </w:footnote>
  <w:footnote w:type="continuationSeparator" w:id="0">
    <w:p w14:paraId="19AE970A" w14:textId="77777777" w:rsidR="008E52B7" w:rsidRDefault="008E52B7"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4884927"/>
    <w:multiLevelType w:val="hybridMultilevel"/>
    <w:tmpl w:val="4C6648C4"/>
    <w:lvl w:ilvl="0" w:tplc="E35E50A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6"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4"/>
  </w:num>
  <w:num w:numId="2">
    <w:abstractNumId w:val="11"/>
  </w:num>
  <w:num w:numId="3">
    <w:abstractNumId w:val="10"/>
  </w:num>
  <w:num w:numId="4">
    <w:abstractNumId w:val="5"/>
  </w:num>
  <w:num w:numId="5">
    <w:abstractNumId w:val="15"/>
  </w:num>
  <w:num w:numId="6">
    <w:abstractNumId w:val="2"/>
  </w:num>
  <w:num w:numId="7">
    <w:abstractNumId w:val="6"/>
  </w:num>
  <w:num w:numId="8">
    <w:abstractNumId w:val="16"/>
  </w:num>
  <w:num w:numId="9">
    <w:abstractNumId w:val="13"/>
  </w:num>
  <w:num w:numId="10">
    <w:abstractNumId w:val="0"/>
  </w:num>
  <w:num w:numId="11">
    <w:abstractNumId w:val="7"/>
  </w:num>
  <w:num w:numId="12">
    <w:abstractNumId w:val="4"/>
  </w:num>
  <w:num w:numId="13">
    <w:abstractNumId w:val="3"/>
  </w:num>
  <w:num w:numId="14">
    <w:abstractNumId w:val="12"/>
  </w:num>
  <w:num w:numId="15">
    <w:abstractNumId w:val="17"/>
  </w:num>
  <w:num w:numId="16">
    <w:abstractNumId w:val="8"/>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4364"/>
    <w:rsid w:val="0001526E"/>
    <w:rsid w:val="00020597"/>
    <w:rsid w:val="00021363"/>
    <w:rsid w:val="0003278D"/>
    <w:rsid w:val="00033C1F"/>
    <w:rsid w:val="00033C5B"/>
    <w:rsid w:val="00034A03"/>
    <w:rsid w:val="00035F4D"/>
    <w:rsid w:val="000377DF"/>
    <w:rsid w:val="00047942"/>
    <w:rsid w:val="000654F8"/>
    <w:rsid w:val="000738DC"/>
    <w:rsid w:val="000767BF"/>
    <w:rsid w:val="0008259B"/>
    <w:rsid w:val="00082FB2"/>
    <w:rsid w:val="00083251"/>
    <w:rsid w:val="0008598D"/>
    <w:rsid w:val="000A6269"/>
    <w:rsid w:val="000A6BDA"/>
    <w:rsid w:val="000B20E4"/>
    <w:rsid w:val="000C146F"/>
    <w:rsid w:val="000D25BE"/>
    <w:rsid w:val="000D2651"/>
    <w:rsid w:val="000D4D19"/>
    <w:rsid w:val="0010507D"/>
    <w:rsid w:val="00114BA0"/>
    <w:rsid w:val="00122B19"/>
    <w:rsid w:val="00133F44"/>
    <w:rsid w:val="00135877"/>
    <w:rsid w:val="00152DD0"/>
    <w:rsid w:val="00161549"/>
    <w:rsid w:val="00167FAB"/>
    <w:rsid w:val="001A0193"/>
    <w:rsid w:val="001A36B9"/>
    <w:rsid w:val="001A51BE"/>
    <w:rsid w:val="001A5F27"/>
    <w:rsid w:val="001B2B27"/>
    <w:rsid w:val="001B4EE7"/>
    <w:rsid w:val="001B5908"/>
    <w:rsid w:val="001B755B"/>
    <w:rsid w:val="001B7645"/>
    <w:rsid w:val="001C1207"/>
    <w:rsid w:val="001C5C2C"/>
    <w:rsid w:val="001C7EB9"/>
    <w:rsid w:val="001D31A1"/>
    <w:rsid w:val="001E1C3C"/>
    <w:rsid w:val="001E6215"/>
    <w:rsid w:val="001E7220"/>
    <w:rsid w:val="001E787C"/>
    <w:rsid w:val="001F2F99"/>
    <w:rsid w:val="001F3B07"/>
    <w:rsid w:val="00204BF7"/>
    <w:rsid w:val="00216774"/>
    <w:rsid w:val="00221997"/>
    <w:rsid w:val="00226A28"/>
    <w:rsid w:val="0024122B"/>
    <w:rsid w:val="00254AF8"/>
    <w:rsid w:val="00261B12"/>
    <w:rsid w:val="00263FAF"/>
    <w:rsid w:val="0027635C"/>
    <w:rsid w:val="00295FE7"/>
    <w:rsid w:val="002A0675"/>
    <w:rsid w:val="002B0DA2"/>
    <w:rsid w:val="002B345E"/>
    <w:rsid w:val="002C05C7"/>
    <w:rsid w:val="002C5282"/>
    <w:rsid w:val="002C571A"/>
    <w:rsid w:val="002C7CA3"/>
    <w:rsid w:val="002D1829"/>
    <w:rsid w:val="002D4EA9"/>
    <w:rsid w:val="002F3D72"/>
    <w:rsid w:val="00311759"/>
    <w:rsid w:val="00323AC1"/>
    <w:rsid w:val="00325EC9"/>
    <w:rsid w:val="00330631"/>
    <w:rsid w:val="00331D74"/>
    <w:rsid w:val="00335276"/>
    <w:rsid w:val="003467BE"/>
    <w:rsid w:val="0034740A"/>
    <w:rsid w:val="00352A1D"/>
    <w:rsid w:val="00361774"/>
    <w:rsid w:val="0036194D"/>
    <w:rsid w:val="00365E9E"/>
    <w:rsid w:val="003678F0"/>
    <w:rsid w:val="003B1F96"/>
    <w:rsid w:val="003B319F"/>
    <w:rsid w:val="003B33D8"/>
    <w:rsid w:val="003C39FF"/>
    <w:rsid w:val="003D6DCC"/>
    <w:rsid w:val="003E0A0E"/>
    <w:rsid w:val="003E2FFB"/>
    <w:rsid w:val="003E3175"/>
    <w:rsid w:val="003F386B"/>
    <w:rsid w:val="0040159D"/>
    <w:rsid w:val="00405D58"/>
    <w:rsid w:val="0042016A"/>
    <w:rsid w:val="0042233B"/>
    <w:rsid w:val="00423C69"/>
    <w:rsid w:val="00424D2D"/>
    <w:rsid w:val="004479B3"/>
    <w:rsid w:val="00447CBD"/>
    <w:rsid w:val="0045733F"/>
    <w:rsid w:val="0046224C"/>
    <w:rsid w:val="00465020"/>
    <w:rsid w:val="00465362"/>
    <w:rsid w:val="00471979"/>
    <w:rsid w:val="004828DF"/>
    <w:rsid w:val="00485922"/>
    <w:rsid w:val="00495AB9"/>
    <w:rsid w:val="004969EE"/>
    <w:rsid w:val="004A1B12"/>
    <w:rsid w:val="004A212A"/>
    <w:rsid w:val="004A3339"/>
    <w:rsid w:val="004B3AE2"/>
    <w:rsid w:val="004B53DD"/>
    <w:rsid w:val="004C0E87"/>
    <w:rsid w:val="004C1B84"/>
    <w:rsid w:val="004D1101"/>
    <w:rsid w:val="004D4CE7"/>
    <w:rsid w:val="004D6E73"/>
    <w:rsid w:val="004E2060"/>
    <w:rsid w:val="004E2C36"/>
    <w:rsid w:val="005013A0"/>
    <w:rsid w:val="00504C9C"/>
    <w:rsid w:val="00520D73"/>
    <w:rsid w:val="00523D36"/>
    <w:rsid w:val="0052797A"/>
    <w:rsid w:val="00535AA7"/>
    <w:rsid w:val="00542D97"/>
    <w:rsid w:val="00562C66"/>
    <w:rsid w:val="00577D2C"/>
    <w:rsid w:val="00593601"/>
    <w:rsid w:val="00593B7A"/>
    <w:rsid w:val="005977EA"/>
    <w:rsid w:val="005B4A9D"/>
    <w:rsid w:val="005C6FA3"/>
    <w:rsid w:val="005D772B"/>
    <w:rsid w:val="005E6012"/>
    <w:rsid w:val="005F18A3"/>
    <w:rsid w:val="005F5231"/>
    <w:rsid w:val="006044A3"/>
    <w:rsid w:val="00606791"/>
    <w:rsid w:val="00610DAF"/>
    <w:rsid w:val="00614731"/>
    <w:rsid w:val="006201BC"/>
    <w:rsid w:val="00637579"/>
    <w:rsid w:val="006475DD"/>
    <w:rsid w:val="00670461"/>
    <w:rsid w:val="00673F70"/>
    <w:rsid w:val="00677488"/>
    <w:rsid w:val="006873DB"/>
    <w:rsid w:val="006A2B46"/>
    <w:rsid w:val="006A5033"/>
    <w:rsid w:val="006A52A4"/>
    <w:rsid w:val="006A556E"/>
    <w:rsid w:val="006B0D5F"/>
    <w:rsid w:val="006B34FA"/>
    <w:rsid w:val="006B4337"/>
    <w:rsid w:val="006C0C84"/>
    <w:rsid w:val="006C3F59"/>
    <w:rsid w:val="006C680A"/>
    <w:rsid w:val="006D430A"/>
    <w:rsid w:val="006E2649"/>
    <w:rsid w:val="0070137E"/>
    <w:rsid w:val="00701656"/>
    <w:rsid w:val="00701B0C"/>
    <w:rsid w:val="007136F9"/>
    <w:rsid w:val="00722023"/>
    <w:rsid w:val="0072277C"/>
    <w:rsid w:val="00732339"/>
    <w:rsid w:val="007359B3"/>
    <w:rsid w:val="00737ACF"/>
    <w:rsid w:val="00737CAF"/>
    <w:rsid w:val="00737CF7"/>
    <w:rsid w:val="00752B70"/>
    <w:rsid w:val="0075488C"/>
    <w:rsid w:val="00771BA6"/>
    <w:rsid w:val="00772A3E"/>
    <w:rsid w:val="00790480"/>
    <w:rsid w:val="007A5903"/>
    <w:rsid w:val="007C19DE"/>
    <w:rsid w:val="007C7502"/>
    <w:rsid w:val="007D1164"/>
    <w:rsid w:val="007D166F"/>
    <w:rsid w:val="007D439C"/>
    <w:rsid w:val="007E3C5B"/>
    <w:rsid w:val="007E5806"/>
    <w:rsid w:val="007F023E"/>
    <w:rsid w:val="007F119A"/>
    <w:rsid w:val="008077A1"/>
    <w:rsid w:val="00810799"/>
    <w:rsid w:val="00823429"/>
    <w:rsid w:val="008260F3"/>
    <w:rsid w:val="00836F2C"/>
    <w:rsid w:val="008458DB"/>
    <w:rsid w:val="00846544"/>
    <w:rsid w:val="00851EE8"/>
    <w:rsid w:val="00853354"/>
    <w:rsid w:val="008613D8"/>
    <w:rsid w:val="00867AFC"/>
    <w:rsid w:val="00891DD8"/>
    <w:rsid w:val="00894DD2"/>
    <w:rsid w:val="00895988"/>
    <w:rsid w:val="00897479"/>
    <w:rsid w:val="008A3536"/>
    <w:rsid w:val="008A6566"/>
    <w:rsid w:val="008B2E00"/>
    <w:rsid w:val="008B46C5"/>
    <w:rsid w:val="008B695E"/>
    <w:rsid w:val="008C1BEF"/>
    <w:rsid w:val="008C321F"/>
    <w:rsid w:val="008E0E77"/>
    <w:rsid w:val="008E52B7"/>
    <w:rsid w:val="00904C7C"/>
    <w:rsid w:val="00905C5E"/>
    <w:rsid w:val="00920CC1"/>
    <w:rsid w:val="00935BCA"/>
    <w:rsid w:val="00937DE3"/>
    <w:rsid w:val="00947C08"/>
    <w:rsid w:val="00955BFE"/>
    <w:rsid w:val="00964576"/>
    <w:rsid w:val="00970BBE"/>
    <w:rsid w:val="00973876"/>
    <w:rsid w:val="00974F42"/>
    <w:rsid w:val="00977350"/>
    <w:rsid w:val="009855F1"/>
    <w:rsid w:val="00991ACD"/>
    <w:rsid w:val="009C3A15"/>
    <w:rsid w:val="009D0BF7"/>
    <w:rsid w:val="009D1418"/>
    <w:rsid w:val="009D207D"/>
    <w:rsid w:val="009D5CDE"/>
    <w:rsid w:val="009D6F49"/>
    <w:rsid w:val="009D748B"/>
    <w:rsid w:val="009F15E1"/>
    <w:rsid w:val="00A0262E"/>
    <w:rsid w:val="00A149F5"/>
    <w:rsid w:val="00A1640E"/>
    <w:rsid w:val="00A2146E"/>
    <w:rsid w:val="00A2152C"/>
    <w:rsid w:val="00A26695"/>
    <w:rsid w:val="00A56249"/>
    <w:rsid w:val="00A665D2"/>
    <w:rsid w:val="00A679DD"/>
    <w:rsid w:val="00A778F9"/>
    <w:rsid w:val="00A844F6"/>
    <w:rsid w:val="00A93FAA"/>
    <w:rsid w:val="00AB7049"/>
    <w:rsid w:val="00AB71C1"/>
    <w:rsid w:val="00AD4CD0"/>
    <w:rsid w:val="00AE2368"/>
    <w:rsid w:val="00B1149A"/>
    <w:rsid w:val="00B3750D"/>
    <w:rsid w:val="00B40986"/>
    <w:rsid w:val="00B42395"/>
    <w:rsid w:val="00B60A4E"/>
    <w:rsid w:val="00B70BBE"/>
    <w:rsid w:val="00B773A3"/>
    <w:rsid w:val="00B80CF1"/>
    <w:rsid w:val="00B955CB"/>
    <w:rsid w:val="00B9692A"/>
    <w:rsid w:val="00BA3AA8"/>
    <w:rsid w:val="00BA7929"/>
    <w:rsid w:val="00BB37B7"/>
    <w:rsid w:val="00BB6B25"/>
    <w:rsid w:val="00BC4BF7"/>
    <w:rsid w:val="00BD13F9"/>
    <w:rsid w:val="00BD46C3"/>
    <w:rsid w:val="00BF3EFE"/>
    <w:rsid w:val="00C01B08"/>
    <w:rsid w:val="00C02DBD"/>
    <w:rsid w:val="00C07B33"/>
    <w:rsid w:val="00C23A6C"/>
    <w:rsid w:val="00C26A86"/>
    <w:rsid w:val="00C31AB0"/>
    <w:rsid w:val="00C35405"/>
    <w:rsid w:val="00C374E1"/>
    <w:rsid w:val="00C41639"/>
    <w:rsid w:val="00C4367B"/>
    <w:rsid w:val="00C46E36"/>
    <w:rsid w:val="00C62AAF"/>
    <w:rsid w:val="00C747B3"/>
    <w:rsid w:val="00C80041"/>
    <w:rsid w:val="00C94DBA"/>
    <w:rsid w:val="00CB5A64"/>
    <w:rsid w:val="00CC01FA"/>
    <w:rsid w:val="00CC3778"/>
    <w:rsid w:val="00CC48C5"/>
    <w:rsid w:val="00CD019F"/>
    <w:rsid w:val="00CD485A"/>
    <w:rsid w:val="00CD6CFF"/>
    <w:rsid w:val="00CE1BE1"/>
    <w:rsid w:val="00CE4388"/>
    <w:rsid w:val="00CF5630"/>
    <w:rsid w:val="00D06624"/>
    <w:rsid w:val="00D10584"/>
    <w:rsid w:val="00D11D59"/>
    <w:rsid w:val="00D1418E"/>
    <w:rsid w:val="00D15A01"/>
    <w:rsid w:val="00D166E9"/>
    <w:rsid w:val="00D16C4D"/>
    <w:rsid w:val="00D30720"/>
    <w:rsid w:val="00D40D42"/>
    <w:rsid w:val="00D42FD9"/>
    <w:rsid w:val="00D44F6F"/>
    <w:rsid w:val="00D53BE7"/>
    <w:rsid w:val="00D622B1"/>
    <w:rsid w:val="00D70088"/>
    <w:rsid w:val="00D72727"/>
    <w:rsid w:val="00D773BA"/>
    <w:rsid w:val="00D83C36"/>
    <w:rsid w:val="00D85A53"/>
    <w:rsid w:val="00D952D5"/>
    <w:rsid w:val="00DA65EC"/>
    <w:rsid w:val="00DC07C9"/>
    <w:rsid w:val="00DC17FC"/>
    <w:rsid w:val="00DC7391"/>
    <w:rsid w:val="00DD181E"/>
    <w:rsid w:val="00DD432E"/>
    <w:rsid w:val="00DE1D30"/>
    <w:rsid w:val="00DE3615"/>
    <w:rsid w:val="00DF0415"/>
    <w:rsid w:val="00DF7542"/>
    <w:rsid w:val="00E061EB"/>
    <w:rsid w:val="00E10751"/>
    <w:rsid w:val="00E17823"/>
    <w:rsid w:val="00E5502A"/>
    <w:rsid w:val="00E6797A"/>
    <w:rsid w:val="00E73384"/>
    <w:rsid w:val="00E77700"/>
    <w:rsid w:val="00E83E7A"/>
    <w:rsid w:val="00E876CF"/>
    <w:rsid w:val="00E955BD"/>
    <w:rsid w:val="00EA2DEF"/>
    <w:rsid w:val="00EA397D"/>
    <w:rsid w:val="00EA5008"/>
    <w:rsid w:val="00EA6719"/>
    <w:rsid w:val="00EB0F5F"/>
    <w:rsid w:val="00EB4D86"/>
    <w:rsid w:val="00EB5F25"/>
    <w:rsid w:val="00EF4105"/>
    <w:rsid w:val="00F07265"/>
    <w:rsid w:val="00F0763E"/>
    <w:rsid w:val="00F10E8B"/>
    <w:rsid w:val="00F14051"/>
    <w:rsid w:val="00F201B4"/>
    <w:rsid w:val="00F33A8E"/>
    <w:rsid w:val="00F33D41"/>
    <w:rsid w:val="00F44308"/>
    <w:rsid w:val="00F474CE"/>
    <w:rsid w:val="00F50BAC"/>
    <w:rsid w:val="00F562C0"/>
    <w:rsid w:val="00F637AF"/>
    <w:rsid w:val="00F75623"/>
    <w:rsid w:val="00F8046F"/>
    <w:rsid w:val="00F81A18"/>
    <w:rsid w:val="00F83184"/>
    <w:rsid w:val="00F85B18"/>
    <w:rsid w:val="00F87D5F"/>
    <w:rsid w:val="00F90CD7"/>
    <w:rsid w:val="00F92B2F"/>
    <w:rsid w:val="00F95875"/>
    <w:rsid w:val="00F95EF9"/>
    <w:rsid w:val="00FB2B39"/>
    <w:rsid w:val="00FB7AA0"/>
    <w:rsid w:val="00FD7407"/>
    <w:rsid w:val="00FD7CE2"/>
    <w:rsid w:val="00FE17BD"/>
    <w:rsid w:val="00FE2994"/>
    <w:rsid w:val="00FE5822"/>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04CFDCC"/>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character" w:styleId="ab">
    <w:name w:val="Placeholder Text"/>
    <w:basedOn w:val="a0"/>
    <w:uiPriority w:val="99"/>
    <w:semiHidden/>
    <w:rsid w:val="00485922"/>
    <w:rPr>
      <w:color w:val="808080"/>
    </w:rPr>
  </w:style>
  <w:style w:type="character" w:styleId="ac">
    <w:name w:val="annotation reference"/>
    <w:basedOn w:val="a0"/>
    <w:uiPriority w:val="99"/>
    <w:semiHidden/>
    <w:unhideWhenUsed/>
    <w:rsid w:val="00593601"/>
    <w:rPr>
      <w:sz w:val="18"/>
      <w:szCs w:val="18"/>
    </w:rPr>
  </w:style>
  <w:style w:type="paragraph" w:styleId="ad">
    <w:name w:val="annotation text"/>
    <w:basedOn w:val="a"/>
    <w:link w:val="ae"/>
    <w:uiPriority w:val="99"/>
    <w:semiHidden/>
    <w:unhideWhenUsed/>
    <w:rsid w:val="00593601"/>
    <w:pPr>
      <w:jc w:val="left"/>
    </w:pPr>
  </w:style>
  <w:style w:type="character" w:customStyle="1" w:styleId="ae">
    <w:name w:val="コメント文字列 (文字)"/>
    <w:basedOn w:val="a0"/>
    <w:link w:val="ad"/>
    <w:uiPriority w:val="99"/>
    <w:semiHidden/>
    <w:rsid w:val="00593601"/>
  </w:style>
  <w:style w:type="paragraph" w:styleId="af">
    <w:name w:val="annotation subject"/>
    <w:basedOn w:val="ad"/>
    <w:next w:val="ad"/>
    <w:link w:val="af0"/>
    <w:uiPriority w:val="99"/>
    <w:semiHidden/>
    <w:unhideWhenUsed/>
    <w:rsid w:val="00593601"/>
    <w:rPr>
      <w:b/>
      <w:bCs/>
    </w:rPr>
  </w:style>
  <w:style w:type="character" w:customStyle="1" w:styleId="af0">
    <w:name w:val="コメント内容 (文字)"/>
    <w:basedOn w:val="ae"/>
    <w:link w:val="af"/>
    <w:uiPriority w:val="99"/>
    <w:semiHidden/>
    <w:rsid w:val="005936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D6259-ABDF-4C66-BA3A-165FD6AE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976</Words>
  <Characters>5569</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Administrator</cp:lastModifiedBy>
  <cp:revision>2</cp:revision>
  <cp:lastPrinted>2022-11-28T09:01:00Z</cp:lastPrinted>
  <dcterms:created xsi:type="dcterms:W3CDTF">2024-03-04T11:09:00Z</dcterms:created>
  <dcterms:modified xsi:type="dcterms:W3CDTF">2024-03-04T11:09:00Z</dcterms:modified>
</cp:coreProperties>
</file>