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33" w:rsidRPr="00EF2439" w:rsidRDefault="00400689" w:rsidP="00F17F67">
      <w:pPr>
        <w:jc w:val="center"/>
        <w:rPr>
          <w:rFonts w:ascii="ＭＳ 明朝" w:hAnsi="ＭＳ 明朝"/>
          <w:sz w:val="24"/>
          <w:szCs w:val="24"/>
        </w:rPr>
      </w:pPr>
      <w:r w:rsidRPr="00EF2439">
        <w:rPr>
          <w:rFonts w:ascii="ＭＳ 明朝" w:hAnsi="ＭＳ 明朝"/>
          <w:noProof/>
        </w:rPr>
        <mc:AlternateContent>
          <mc:Choice Requires="wps">
            <w:drawing>
              <wp:anchor distT="0" distB="0" distL="114300" distR="114300" simplePos="0" relativeHeight="251640320" behindDoc="0" locked="0" layoutInCell="1" allowOverlap="1">
                <wp:simplePos x="0" y="0"/>
                <wp:positionH relativeFrom="column">
                  <wp:posOffset>4457700</wp:posOffset>
                </wp:positionH>
                <wp:positionV relativeFrom="paragraph">
                  <wp:posOffset>0</wp:posOffset>
                </wp:positionV>
                <wp:extent cx="1920240" cy="342900"/>
                <wp:effectExtent l="26670" t="24130" r="34290" b="520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342900"/>
                        </a:xfrm>
                        <a:prstGeom prst="rect">
                          <a:avLst/>
                        </a:prstGeom>
                        <a:noFill/>
                        <a:ln w="3810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txbx>
                        <w:txbxContent>
                          <w:p w:rsidR="009F3433" w:rsidRDefault="00664E2D" w:rsidP="006D4202">
                            <w:pPr>
                              <w:jc w:val="center"/>
                            </w:pPr>
                            <w:r>
                              <w:rPr>
                                <w:rFonts w:hint="eastAsia"/>
                              </w:rPr>
                              <w:t>令和</w:t>
                            </w:r>
                            <w:r w:rsidR="00D6149D">
                              <w:rPr>
                                <w:rFonts w:hint="eastAsia"/>
                              </w:rPr>
                              <w:t>８</w:t>
                            </w:r>
                            <w:r w:rsidR="009F3433">
                              <w:rPr>
                                <w:rFonts w:hint="eastAsia"/>
                              </w:rPr>
                              <w:t>年</w:t>
                            </w:r>
                            <w:r w:rsidR="00D6149D">
                              <w:rPr>
                                <w:rFonts w:hint="eastAsia"/>
                              </w:rPr>
                              <w:t>２</w:t>
                            </w:r>
                            <w:r w:rsidR="009F3433">
                              <w:rPr>
                                <w:rFonts w:hint="eastAsia"/>
                              </w:rPr>
                              <w:t>月改訂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51pt;margin-top:0;width:151.2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" filled="f" fillcolor="black" strokeweight="3pt">
                <v:shadow on="t" color="#7f7f7f" opacity=".5" offset="1pt"/>
                <v:textbox inset="5.85pt,.7pt,5.85pt,.7pt">
                  <w:txbxContent>
                    <w:p w:rsidR="009F3433" w:rsidRDefault="00664E2D" w:rsidP="006D4202">
                      <w:pPr>
                        <w:jc w:val="center"/>
                      </w:pPr>
                      <w:r>
                        <w:rPr>
                          <w:rFonts w:hint="eastAsia"/>
                        </w:rPr>
                        <w:t>令和</w:t>
                      </w:r>
                      <w:r w:rsidR="00D6149D">
                        <w:rPr>
                          <w:rFonts w:hint="eastAsia"/>
                        </w:rPr>
                        <w:t>８</w:t>
                      </w:r>
                      <w:r w:rsidR="009F3433">
                        <w:rPr>
                          <w:rFonts w:hint="eastAsia"/>
                        </w:rPr>
                        <w:t>年</w:t>
                      </w:r>
                      <w:r w:rsidR="00D6149D">
                        <w:rPr>
                          <w:rFonts w:hint="eastAsia"/>
                        </w:rPr>
                        <w:t>２</w:t>
                      </w:r>
                      <w:r w:rsidR="009F3433">
                        <w:rPr>
                          <w:rFonts w:hint="eastAsia"/>
                        </w:rPr>
                        <w:t>月改訂</w:t>
                      </w:r>
                    </w:p>
                  </w:txbxContent>
                </v:textbox>
              </v:rect>
            </w:pict>
          </mc:Fallback>
        </mc:AlternateContent>
      </w:r>
    </w:p>
    <w:p w:rsidR="009F3433" w:rsidRPr="00EF2439" w:rsidRDefault="00400689" w:rsidP="00F17F67">
      <w:pPr>
        <w:jc w:val="center"/>
        <w:rPr>
          <w:rFonts w:ascii="ＭＳ 明朝" w:hAnsi="ＭＳ 明朝"/>
          <w:sz w:val="24"/>
          <w:szCs w:val="24"/>
        </w:rPr>
      </w:pPr>
      <w:r w:rsidRPr="00EF2439">
        <w:rPr>
          <w:rFonts w:ascii="ＭＳ 明朝" w:hAnsi="ＭＳ 明朝"/>
          <w:noProof/>
        </w:rPr>
        <mc:AlternateContent>
          <mc:Choice Requires="wps">
            <w:drawing>
              <wp:anchor distT="0" distB="0" distL="114300" distR="114300" simplePos="0" relativeHeight="251647488" behindDoc="0" locked="0" layoutInCell="1" allowOverlap="1">
                <wp:simplePos x="0" y="0"/>
                <wp:positionH relativeFrom="column">
                  <wp:posOffset>-342900</wp:posOffset>
                </wp:positionH>
                <wp:positionV relativeFrom="paragraph">
                  <wp:posOffset>114300</wp:posOffset>
                </wp:positionV>
                <wp:extent cx="800100" cy="342900"/>
                <wp:effectExtent l="0" t="0" r="1905" b="4445"/>
                <wp:wrapNone/>
                <wp:docPr id="37"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3433" w:rsidRPr="004675EE" w:rsidRDefault="009F3433" w:rsidP="004675EE">
                            <w:pPr>
                              <w:jc w:val="center"/>
                              <w:rPr>
                                <w:sz w:val="16"/>
                                <w:szCs w:val="16"/>
                              </w:rPr>
                            </w:pPr>
                            <w:r w:rsidRPr="004675EE">
                              <w:rPr>
                                <w:rFonts w:hint="eastAsia"/>
                                <w:sz w:val="16"/>
                                <w:szCs w:val="16"/>
                              </w:rPr>
                              <w:t>チェック欄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7" style="position:absolute;left:0;text-align:left;margin-left:-27pt;margin-top:9pt;width:63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" stroked="f" strokeweight=".5pt">
                <v:textbox>
                  <w:txbxContent>
                    <w:p w:rsidR="009F3433" w:rsidRPr="004675EE" w:rsidRDefault="009F3433" w:rsidP="004675EE">
                      <w:pPr>
                        <w:jc w:val="center"/>
                        <w:rPr>
                          <w:sz w:val="16"/>
                          <w:szCs w:val="16"/>
                        </w:rPr>
                      </w:pPr>
                      <w:r w:rsidRPr="004675EE">
                        <w:rPr>
                          <w:rFonts w:hint="eastAsia"/>
                          <w:sz w:val="16"/>
                          <w:szCs w:val="16"/>
                        </w:rPr>
                        <w:t>チェック欄</w:t>
                      </w:r>
                    </w:p>
                  </w:txbxContent>
                </v:textbox>
              </v:rect>
            </w:pict>
          </mc:Fallback>
        </mc:AlternateContent>
      </w:r>
    </w:p>
    <w:p w:rsidR="009F3433" w:rsidRPr="00EF2439" w:rsidRDefault="00400689" w:rsidP="00E16C0D">
      <w:pPr>
        <w:spacing w:line="420" w:lineRule="exact"/>
        <w:jc w:val="center"/>
        <w:rPr>
          <w:rFonts w:ascii="ＭＳ 明朝" w:hAnsi="ＭＳ 明朝"/>
          <w:sz w:val="24"/>
          <w:szCs w:val="24"/>
          <w:bdr w:val="single" w:sz="4" w:space="0" w:color="auto"/>
        </w:rPr>
      </w:pPr>
      <w:r w:rsidRPr="00EF2439">
        <w:rPr>
          <w:rFonts w:ascii="ＭＳ 明朝" w:hAnsi="ＭＳ 明朝"/>
          <w:noProof/>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228600</wp:posOffset>
                </wp:positionV>
                <wp:extent cx="0" cy="228600"/>
                <wp:effectExtent l="74295" t="5080" r="78105" b="23495"/>
                <wp:wrapNone/>
                <wp:docPr id="36"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531F9" id="_x0000_t32" coordsize="21600,21600" o:spt="32" o:oned="t" path="m,l21600,21600e" filled="f">
                <v:path arrowok="t" fillok="f" o:connecttype="none"/>
                <o:lock v:ext="edit" shapetype="t"/>
              </v:shapetype>
              <v:shape id="直線矢印コネクタ 11" o:spid="_x0000_s1026" type="#_x0000_t32" style="position:absolute;left:0;text-align:left;margin-left:0;margin-top:18pt;width:0;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">
                <v:stroke endarrow="open"/>
              </v:shape>
            </w:pict>
          </mc:Fallback>
        </mc:AlternateContent>
      </w:r>
      <w:r w:rsidR="009F3433" w:rsidRPr="00EF2439">
        <w:rPr>
          <w:rFonts w:ascii="ＭＳ 明朝" w:hAnsi="ＭＳ 明朝" w:hint="eastAsia"/>
          <w:sz w:val="32"/>
          <w:szCs w:val="32"/>
          <w:bdr w:val="single" w:sz="4" w:space="0" w:color="auto"/>
        </w:rPr>
        <w:t xml:space="preserve">　指定日までの留意事項　</w:t>
      </w:r>
    </w:p>
    <w:p w:rsidR="009F3433" w:rsidRPr="00EF2439" w:rsidRDefault="009F3433" w:rsidP="00E16C0D">
      <w:pPr>
        <w:spacing w:line="420" w:lineRule="exact"/>
        <w:jc w:val="center"/>
        <w:rPr>
          <w:rFonts w:ascii="ＭＳ 明朝" w:hAnsi="ＭＳ 明朝"/>
          <w:sz w:val="24"/>
          <w:szCs w:val="24"/>
        </w:rPr>
      </w:pPr>
    </w:p>
    <w:p w:rsidR="009F3433" w:rsidRPr="00EF2439" w:rsidRDefault="00400689" w:rsidP="002E4863">
      <w:pPr>
        <w:tabs>
          <w:tab w:val="left" w:pos="900"/>
        </w:tabs>
        <w:spacing w:line="420" w:lineRule="exact"/>
        <w:ind w:leftChars="257" w:left="718" w:hangingChars="85" w:hanging="178"/>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41344" behindDoc="0" locked="0" layoutInCell="1" allowOverlap="1">
                <wp:simplePos x="0" y="0"/>
                <wp:positionH relativeFrom="column">
                  <wp:posOffset>-114300</wp:posOffset>
                </wp:positionH>
                <wp:positionV relativeFrom="paragraph">
                  <wp:posOffset>38100</wp:posOffset>
                </wp:positionV>
                <wp:extent cx="228600" cy="228600"/>
                <wp:effectExtent l="17145" t="14605" r="20955" b="13970"/>
                <wp:wrapNone/>
                <wp:docPr id="3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EBD3A7" id="正方形/長方形 5" o:spid="_x0000_s1026" style="position:absolute;left:0;text-align:left;margin-left:-9pt;margin-top:3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" strokeweight="2pt"/>
            </w:pict>
          </mc:Fallback>
        </mc:AlternateContent>
      </w:r>
      <w:r w:rsidR="009F3433" w:rsidRPr="00EF2439">
        <w:rPr>
          <w:rFonts w:ascii="ＭＳ 明朝" w:hAnsi="ＭＳ 明朝" w:hint="eastAsia"/>
          <w:sz w:val="26"/>
          <w:szCs w:val="26"/>
        </w:rPr>
        <w:t>①</w:t>
      </w:r>
      <w:r w:rsidR="002E4863" w:rsidRPr="00EF2439">
        <w:rPr>
          <w:rFonts w:ascii="ＭＳ 明朝" w:hAnsi="ＭＳ 明朝" w:hint="eastAsia"/>
          <w:sz w:val="26"/>
          <w:szCs w:val="26"/>
        </w:rPr>
        <w:tab/>
      </w:r>
      <w:r w:rsidR="009F3433" w:rsidRPr="00EF2439">
        <w:rPr>
          <w:rFonts w:ascii="ＭＳ 明朝" w:hAnsi="ＭＳ 明朝" w:hint="eastAsia"/>
          <w:sz w:val="26"/>
          <w:szCs w:val="26"/>
        </w:rPr>
        <w:t>今回受理いたしました指定申請書一式</w:t>
      </w:r>
      <w:r w:rsidR="004E07CA" w:rsidRPr="00EF2439">
        <w:rPr>
          <w:rFonts w:ascii="ＭＳ 明朝" w:hAnsi="ＭＳ 明朝" w:hint="eastAsia"/>
          <w:sz w:val="26"/>
          <w:szCs w:val="26"/>
        </w:rPr>
        <w:t>は</w:t>
      </w:r>
      <w:r w:rsidR="009F3433" w:rsidRPr="00EF2439">
        <w:rPr>
          <w:rFonts w:ascii="ＭＳ 明朝" w:hAnsi="ＭＳ 明朝" w:hint="eastAsia"/>
          <w:sz w:val="26"/>
          <w:szCs w:val="26"/>
        </w:rPr>
        <w:t>、この後、</w:t>
      </w:r>
      <w:r w:rsidR="009F3433" w:rsidRPr="00EF2439">
        <w:rPr>
          <w:rFonts w:ascii="ＭＳ 明朝" w:hAnsi="ＭＳ 明朝" w:hint="eastAsia"/>
          <w:sz w:val="26"/>
          <w:szCs w:val="26"/>
          <w:u w:val="single"/>
        </w:rPr>
        <w:t>指定日までの約</w:t>
      </w:r>
      <w:r w:rsidR="002E4863" w:rsidRPr="00EF2439">
        <w:rPr>
          <w:rFonts w:ascii="ＭＳ 明朝" w:hAnsi="ＭＳ 明朝" w:hint="eastAsia"/>
          <w:sz w:val="26"/>
          <w:szCs w:val="26"/>
          <w:u w:val="single"/>
        </w:rPr>
        <w:t>１箇月</w:t>
      </w:r>
      <w:r w:rsidR="009F3433" w:rsidRPr="00EF2439">
        <w:rPr>
          <w:rFonts w:ascii="ＭＳ 明朝" w:hAnsi="ＭＳ 明朝" w:hint="eastAsia"/>
          <w:sz w:val="26"/>
          <w:szCs w:val="26"/>
          <w:u w:val="single"/>
        </w:rPr>
        <w:t>間で詳細部分を審査、確認を行います。</w:t>
      </w:r>
      <w:r w:rsidR="007A72CD">
        <w:rPr>
          <w:rFonts w:ascii="ＭＳ 明朝" w:hAnsi="ＭＳ 明朝" w:hint="eastAsia"/>
          <w:sz w:val="26"/>
          <w:szCs w:val="26"/>
        </w:rPr>
        <w:t>この段階で不備等があった場合、追加や差替の資料を求めることがありますので、すみやかに</w:t>
      </w:r>
      <w:r w:rsidR="009F3433" w:rsidRPr="00EF2439">
        <w:rPr>
          <w:rFonts w:ascii="ＭＳ 明朝" w:hAnsi="ＭＳ 明朝" w:hint="eastAsia"/>
          <w:sz w:val="26"/>
          <w:szCs w:val="26"/>
        </w:rPr>
        <w:t>提出をお願いします。</w:t>
      </w:r>
    </w:p>
    <w:p w:rsidR="009F3433" w:rsidRPr="00EF2439" w:rsidRDefault="009F3433" w:rsidP="004E07CA">
      <w:pPr>
        <w:rPr>
          <w:rFonts w:ascii="ＭＳ 明朝" w:hAnsi="ＭＳ 明朝"/>
          <w:sz w:val="26"/>
          <w:szCs w:val="26"/>
        </w:rPr>
      </w:pPr>
    </w:p>
    <w:p w:rsidR="009F3433" w:rsidRPr="00EF2439" w:rsidRDefault="00400689" w:rsidP="002E4863">
      <w:pPr>
        <w:tabs>
          <w:tab w:val="left" w:pos="900"/>
        </w:tabs>
        <w:spacing w:line="420" w:lineRule="exact"/>
        <w:ind w:leftChars="257" w:left="718" w:hangingChars="85" w:hanging="178"/>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42368" behindDoc="0" locked="0" layoutInCell="1" allowOverlap="1">
                <wp:simplePos x="0" y="0"/>
                <wp:positionH relativeFrom="column">
                  <wp:posOffset>-114300</wp:posOffset>
                </wp:positionH>
                <wp:positionV relativeFrom="paragraph">
                  <wp:posOffset>76200</wp:posOffset>
                </wp:positionV>
                <wp:extent cx="228600" cy="228600"/>
                <wp:effectExtent l="17145" t="14605" r="20955" b="13970"/>
                <wp:wrapNone/>
                <wp:docPr id="3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E1F789" id="正方形/長方形 6" o:spid="_x0000_s1026" style="position:absolute;left:0;text-align:left;margin-left:-9pt;margin-top:6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" strokeweight="2pt"/>
            </w:pict>
          </mc:Fallback>
        </mc:AlternateContent>
      </w:r>
      <w:r w:rsidR="009F3433" w:rsidRPr="00EF2439">
        <w:rPr>
          <w:rFonts w:ascii="ＭＳ 明朝" w:hAnsi="ＭＳ 明朝" w:hint="eastAsia"/>
          <w:sz w:val="26"/>
          <w:szCs w:val="26"/>
        </w:rPr>
        <w:t>②</w:t>
      </w:r>
      <w:r w:rsidR="002E4863" w:rsidRPr="00EF2439">
        <w:rPr>
          <w:rFonts w:ascii="ＭＳ 明朝" w:hAnsi="ＭＳ 明朝" w:hint="eastAsia"/>
          <w:sz w:val="26"/>
          <w:szCs w:val="26"/>
        </w:rPr>
        <w:tab/>
      </w:r>
      <w:r w:rsidR="009F3433" w:rsidRPr="00EF2439">
        <w:rPr>
          <w:rFonts w:ascii="ＭＳ 明朝" w:hAnsi="ＭＳ 明朝" w:hint="eastAsia"/>
          <w:sz w:val="26"/>
          <w:szCs w:val="26"/>
        </w:rPr>
        <w:t>現時点ではあくまでも指定予定であり、指定されるまでの間は、利用予定者との契約はできません。また指定前の広告等で「△年○月</w:t>
      </w:r>
      <w:r w:rsidR="009F3433" w:rsidRPr="00EF2439">
        <w:rPr>
          <w:rFonts w:ascii="ＭＳ 明朝" w:hAnsi="ＭＳ 明朝"/>
          <w:sz w:val="26"/>
          <w:szCs w:val="26"/>
        </w:rPr>
        <w:t>1</w:t>
      </w:r>
      <w:r w:rsidR="009F3433" w:rsidRPr="00EF2439">
        <w:rPr>
          <w:rFonts w:ascii="ＭＳ 明朝" w:hAnsi="ＭＳ 明朝" w:hint="eastAsia"/>
          <w:sz w:val="26"/>
          <w:szCs w:val="26"/>
        </w:rPr>
        <w:t>日開所」と断言をする表現とならないよう、ご注意ください。</w:t>
      </w:r>
      <w:r w:rsidR="008356B0">
        <w:rPr>
          <w:rFonts w:ascii="ＭＳ 明朝" w:hAnsi="ＭＳ 明朝" w:hint="eastAsia"/>
          <w:sz w:val="26"/>
          <w:szCs w:val="26"/>
        </w:rPr>
        <w:t>また、指定障がい福祉サービスを利用するために必要となる受給者証は、発行までに１箇月前後かかることをご承知おきください。</w:t>
      </w:r>
    </w:p>
    <w:p w:rsidR="009F3433" w:rsidRPr="00EF2439" w:rsidRDefault="009F3433" w:rsidP="004E07CA">
      <w:pPr>
        <w:rPr>
          <w:rFonts w:ascii="ＭＳ 明朝" w:hAnsi="ＭＳ 明朝"/>
          <w:sz w:val="26"/>
          <w:szCs w:val="26"/>
        </w:rPr>
      </w:pPr>
    </w:p>
    <w:p w:rsidR="009F3433" w:rsidRPr="00EF2439" w:rsidRDefault="00400689" w:rsidP="002E4863">
      <w:pPr>
        <w:tabs>
          <w:tab w:val="left" w:pos="900"/>
        </w:tabs>
        <w:spacing w:line="420" w:lineRule="exact"/>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43392" behindDoc="0" locked="0" layoutInCell="1" allowOverlap="1">
                <wp:simplePos x="0" y="0"/>
                <wp:positionH relativeFrom="column">
                  <wp:posOffset>-114300</wp:posOffset>
                </wp:positionH>
                <wp:positionV relativeFrom="paragraph">
                  <wp:posOffset>0</wp:posOffset>
                </wp:positionV>
                <wp:extent cx="228600" cy="228600"/>
                <wp:effectExtent l="17145" t="14605" r="20955" b="13970"/>
                <wp:wrapNone/>
                <wp:docPr id="3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14E6F" id="正方形/長方形 7" o:spid="_x0000_s1026" style="position:absolute;left:0;text-align:left;margin-left:-9pt;margin-top:0;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" strokeweight="2pt"/>
            </w:pict>
          </mc:Fallback>
        </mc:AlternateContent>
      </w:r>
      <w:r w:rsidR="009F3433" w:rsidRPr="00EF2439">
        <w:rPr>
          <w:rFonts w:ascii="ＭＳ 明朝" w:hAnsi="ＭＳ 明朝" w:hint="eastAsia"/>
          <w:sz w:val="26"/>
          <w:szCs w:val="26"/>
        </w:rPr>
        <w:t>③</w:t>
      </w:r>
      <w:r w:rsidR="002E4863" w:rsidRPr="00EF2439">
        <w:rPr>
          <w:rFonts w:ascii="ＭＳ 明朝" w:hAnsi="ＭＳ 明朝" w:hint="eastAsia"/>
          <w:sz w:val="26"/>
          <w:szCs w:val="26"/>
        </w:rPr>
        <w:tab/>
      </w:r>
      <w:r w:rsidR="009F3433" w:rsidRPr="007A72CD">
        <w:rPr>
          <w:rFonts w:ascii="ＭＳ 明朝" w:hAnsi="ＭＳ 明朝" w:hint="eastAsia"/>
          <w:sz w:val="26"/>
          <w:szCs w:val="26"/>
          <w:u w:val="single"/>
        </w:rPr>
        <w:t>指定日までの間に申請事項にわずか</w:t>
      </w:r>
      <w:r w:rsidR="004E07CA" w:rsidRPr="007A72CD">
        <w:rPr>
          <w:rFonts w:ascii="ＭＳ 明朝" w:hAnsi="ＭＳ 明朝" w:hint="eastAsia"/>
          <w:sz w:val="26"/>
          <w:szCs w:val="26"/>
          <w:u w:val="single"/>
        </w:rPr>
        <w:t>でも</w:t>
      </w:r>
      <w:r w:rsidR="009F3433" w:rsidRPr="007A72CD">
        <w:rPr>
          <w:rFonts w:ascii="ＭＳ 明朝" w:hAnsi="ＭＳ 明朝" w:hint="eastAsia"/>
          <w:sz w:val="26"/>
          <w:szCs w:val="26"/>
          <w:u w:val="single"/>
        </w:rPr>
        <w:t>変更があった場合、必ずご連絡ください。</w:t>
      </w:r>
      <w:r w:rsidR="009F3433" w:rsidRPr="00EF2439">
        <w:rPr>
          <w:rFonts w:ascii="ＭＳ 明朝" w:hAnsi="ＭＳ 明朝" w:hint="eastAsia"/>
          <w:sz w:val="26"/>
          <w:szCs w:val="26"/>
        </w:rPr>
        <w:t>内容によっては予定どおり指定ができない事例もあります</w:t>
      </w:r>
      <w:r w:rsidR="004E07CA" w:rsidRPr="00EF2439">
        <w:rPr>
          <w:rFonts w:ascii="ＭＳ 明朝" w:hAnsi="ＭＳ 明朝" w:hint="eastAsia"/>
          <w:sz w:val="26"/>
          <w:szCs w:val="26"/>
        </w:rPr>
        <w:t>ので</w:t>
      </w:r>
      <w:r w:rsidR="009F3433" w:rsidRPr="00EF2439">
        <w:rPr>
          <w:rFonts w:ascii="ＭＳ 明朝" w:hAnsi="ＭＳ 明朝" w:hint="eastAsia"/>
          <w:sz w:val="26"/>
          <w:szCs w:val="26"/>
        </w:rPr>
        <w:t>、直ちにご連絡をお願いします。</w:t>
      </w:r>
    </w:p>
    <w:p w:rsidR="009F3433" w:rsidRPr="00EF2439" w:rsidRDefault="009F3433" w:rsidP="002E4863">
      <w:pPr>
        <w:spacing w:line="420" w:lineRule="exact"/>
        <w:ind w:leftChars="341" w:left="716" w:firstLineChars="69" w:firstLine="179"/>
        <w:jc w:val="left"/>
        <w:rPr>
          <w:rFonts w:ascii="ＭＳ 明朝" w:hAnsi="ＭＳ 明朝"/>
          <w:sz w:val="26"/>
          <w:szCs w:val="26"/>
          <w:u w:val="single"/>
        </w:rPr>
      </w:pPr>
      <w:r w:rsidRPr="00EF2439">
        <w:rPr>
          <w:rFonts w:ascii="ＭＳ 明朝" w:hAnsi="ＭＳ 明朝" w:hint="eastAsia"/>
          <w:sz w:val="26"/>
          <w:szCs w:val="26"/>
        </w:rPr>
        <w:t>また、連絡がなく指定を受けられた場合、</w:t>
      </w:r>
      <w:r w:rsidRPr="00EF2439">
        <w:rPr>
          <w:rFonts w:ascii="ＭＳ 明朝" w:hAnsi="ＭＳ 明朝" w:hint="eastAsia"/>
          <w:sz w:val="26"/>
          <w:szCs w:val="26"/>
          <w:u w:val="single"/>
        </w:rPr>
        <w:t>行政処分の対象となりますので、十分にご留意ください。</w:t>
      </w:r>
    </w:p>
    <w:p w:rsidR="009F3433" w:rsidRPr="00EF2439" w:rsidRDefault="009F3433" w:rsidP="00E16C0D">
      <w:pPr>
        <w:spacing w:line="420" w:lineRule="exact"/>
        <w:jc w:val="left"/>
        <w:rPr>
          <w:rFonts w:ascii="ＭＳ 明朝" w:hAnsi="ＭＳ 明朝"/>
          <w:sz w:val="26"/>
          <w:szCs w:val="26"/>
          <w:u w:val="single"/>
        </w:rPr>
      </w:pPr>
    </w:p>
    <w:p w:rsidR="009F3433" w:rsidRPr="006C0436" w:rsidRDefault="00400689" w:rsidP="006C0436">
      <w:pPr>
        <w:tabs>
          <w:tab w:val="left" w:pos="900"/>
        </w:tabs>
        <w:spacing w:line="420" w:lineRule="exact"/>
        <w:ind w:leftChars="257" w:left="714" w:hangingChars="83" w:hanging="174"/>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0</wp:posOffset>
                </wp:positionV>
                <wp:extent cx="228600" cy="228600"/>
                <wp:effectExtent l="17145" t="14605" r="20955" b="13970"/>
                <wp:wrapNone/>
                <wp:docPr id="3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164BB0" id="正方形/長方形 8" o:spid="_x0000_s1026" style="position:absolute;left:0;text-align:left;margin-left:-9pt;margin-top:0;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" strokeweight="2pt"/>
            </w:pict>
          </mc:Fallback>
        </mc:AlternateContent>
      </w:r>
      <w:r w:rsidR="009F3433" w:rsidRPr="00EF2439">
        <w:rPr>
          <w:rFonts w:ascii="ＭＳ 明朝" w:hAnsi="ＭＳ 明朝" w:hint="eastAsia"/>
          <w:sz w:val="26"/>
          <w:szCs w:val="26"/>
        </w:rPr>
        <w:t>④</w:t>
      </w:r>
      <w:r w:rsidR="002E4863" w:rsidRPr="00EF2439">
        <w:rPr>
          <w:rFonts w:ascii="ＭＳ 明朝" w:hAnsi="ＭＳ 明朝" w:hint="eastAsia"/>
          <w:sz w:val="26"/>
          <w:szCs w:val="26"/>
        </w:rPr>
        <w:tab/>
      </w:r>
      <w:r w:rsidR="009F3433" w:rsidRPr="00EF2439">
        <w:rPr>
          <w:rFonts w:ascii="ＭＳ 明朝" w:hAnsi="ＭＳ 明朝" w:hint="eastAsia"/>
          <w:sz w:val="26"/>
          <w:szCs w:val="26"/>
        </w:rPr>
        <w:t>日中活動系</w:t>
      </w:r>
      <w:r w:rsidR="00D96B74">
        <w:rPr>
          <w:rFonts w:ascii="ＭＳ 明朝" w:hAnsi="ＭＳ 明朝" w:hint="eastAsia"/>
          <w:sz w:val="26"/>
          <w:szCs w:val="26"/>
        </w:rPr>
        <w:t>事業所</w:t>
      </w:r>
      <w:r w:rsidR="00560B23">
        <w:rPr>
          <w:rFonts w:ascii="ＭＳ 明朝" w:hAnsi="ＭＳ 明朝" w:hint="eastAsia"/>
          <w:sz w:val="26"/>
          <w:szCs w:val="26"/>
        </w:rPr>
        <w:t>、ＧＨ</w:t>
      </w:r>
      <w:r w:rsidR="009F3433" w:rsidRPr="00EF2439">
        <w:rPr>
          <w:rFonts w:ascii="ＭＳ 明朝" w:hAnsi="ＭＳ 明朝" w:hint="eastAsia"/>
          <w:sz w:val="26"/>
          <w:szCs w:val="26"/>
        </w:rPr>
        <w:t>については、指定日までの間に</w:t>
      </w:r>
      <w:r w:rsidR="004212C6">
        <w:rPr>
          <w:rFonts w:ascii="ＭＳ 明朝" w:hAnsi="ＭＳ 明朝" w:hint="eastAsia"/>
          <w:sz w:val="26"/>
          <w:szCs w:val="26"/>
        </w:rPr>
        <w:t>管理者・サービス管理責任者</w:t>
      </w:r>
      <w:r w:rsidR="00AA5C37">
        <w:rPr>
          <w:rFonts w:ascii="ＭＳ 明朝" w:hAnsi="ＭＳ 明朝" w:hint="eastAsia"/>
          <w:sz w:val="26"/>
          <w:szCs w:val="26"/>
        </w:rPr>
        <w:t>・児童発達支援管理責任者</w:t>
      </w:r>
      <w:r w:rsidR="004212C6">
        <w:rPr>
          <w:rFonts w:ascii="ＭＳ 明朝" w:hAnsi="ＭＳ 明朝" w:hint="eastAsia"/>
          <w:sz w:val="26"/>
          <w:szCs w:val="26"/>
        </w:rPr>
        <w:t>立会いの下、</w:t>
      </w:r>
      <w:r w:rsidR="009F3433" w:rsidRPr="00EF2439">
        <w:rPr>
          <w:rFonts w:ascii="ＭＳ 明朝" w:hAnsi="ＭＳ 明朝" w:hint="eastAsia"/>
          <w:sz w:val="26"/>
          <w:szCs w:val="26"/>
        </w:rPr>
        <w:t>現地確認を行います。</w:t>
      </w:r>
      <w:r w:rsidR="006C0436">
        <w:rPr>
          <w:rFonts w:ascii="ＭＳ 明朝" w:hAnsi="ＭＳ 明朝" w:hint="eastAsia"/>
          <w:sz w:val="26"/>
          <w:szCs w:val="26"/>
        </w:rPr>
        <w:t>（別紙「</w:t>
      </w:r>
      <w:r w:rsidR="006C0436" w:rsidRPr="006C0436">
        <w:rPr>
          <w:rFonts w:ascii="ＭＳ 明朝" w:hAnsi="ＭＳ 明朝" w:hint="eastAsia"/>
          <w:sz w:val="26"/>
          <w:szCs w:val="26"/>
          <w:u w:val="single"/>
        </w:rPr>
        <w:t>現地確認にあたっての主な着眼点</w:t>
      </w:r>
      <w:r w:rsidR="006C0436">
        <w:rPr>
          <w:rFonts w:ascii="ＭＳ 明朝" w:hAnsi="ＭＳ 明朝" w:hint="eastAsia"/>
          <w:sz w:val="26"/>
          <w:szCs w:val="26"/>
        </w:rPr>
        <w:t>」を参照）。</w:t>
      </w:r>
      <w:r w:rsidR="009F3433" w:rsidRPr="00EF2439">
        <w:rPr>
          <w:rFonts w:ascii="ＭＳ 明朝" w:hAnsi="ＭＳ 明朝" w:hint="eastAsia"/>
          <w:sz w:val="26"/>
          <w:szCs w:val="26"/>
        </w:rPr>
        <w:t>現地確認の</w:t>
      </w:r>
      <w:r w:rsidR="006C0436">
        <w:rPr>
          <w:rFonts w:ascii="ＭＳ 明朝" w:hAnsi="ＭＳ 明朝" w:hint="eastAsia"/>
          <w:sz w:val="26"/>
          <w:szCs w:val="26"/>
        </w:rPr>
        <w:t>時点</w:t>
      </w:r>
      <w:r w:rsidR="009F3433" w:rsidRPr="00EF2439">
        <w:rPr>
          <w:rFonts w:ascii="ＭＳ 明朝" w:hAnsi="ＭＳ 明朝" w:hint="eastAsia"/>
          <w:sz w:val="26"/>
          <w:szCs w:val="26"/>
        </w:rPr>
        <w:t>で</w:t>
      </w:r>
      <w:r w:rsidR="009F3433" w:rsidRPr="00DD3A9E">
        <w:rPr>
          <w:rFonts w:ascii="ＭＳ 明朝" w:hAnsi="ＭＳ 明朝" w:hint="eastAsia"/>
          <w:sz w:val="26"/>
          <w:szCs w:val="26"/>
          <w:u w:val="single"/>
        </w:rPr>
        <w:t>事業所の工事、改修、備品の設置が</w:t>
      </w:r>
      <w:r w:rsidR="009F3433" w:rsidRPr="00EF2439">
        <w:rPr>
          <w:rFonts w:ascii="ＭＳ 明朝" w:hAnsi="ＭＳ 明朝" w:hint="eastAsia"/>
          <w:sz w:val="26"/>
          <w:szCs w:val="26"/>
          <w:u w:val="single"/>
        </w:rPr>
        <w:t>未了</w:t>
      </w:r>
      <w:r w:rsidR="001A713E">
        <w:rPr>
          <w:rFonts w:ascii="ＭＳ 明朝" w:hAnsi="ＭＳ 明朝" w:hint="eastAsia"/>
          <w:sz w:val="26"/>
          <w:szCs w:val="26"/>
          <w:u w:val="single"/>
        </w:rPr>
        <w:t>であることが確認された</w:t>
      </w:r>
      <w:r w:rsidR="009F3433" w:rsidRPr="00EF2439">
        <w:rPr>
          <w:rFonts w:ascii="ＭＳ 明朝" w:hAnsi="ＭＳ 明朝" w:hint="eastAsia"/>
          <w:sz w:val="26"/>
          <w:szCs w:val="26"/>
          <w:u w:val="single"/>
        </w:rPr>
        <w:t>場合は指定が認められ</w:t>
      </w:r>
      <w:r w:rsidR="001A713E">
        <w:rPr>
          <w:rFonts w:ascii="ＭＳ 明朝" w:hAnsi="ＭＳ 明朝" w:hint="eastAsia"/>
          <w:sz w:val="26"/>
          <w:szCs w:val="26"/>
          <w:u w:val="single"/>
        </w:rPr>
        <w:t>ません。</w:t>
      </w:r>
    </w:p>
    <w:p w:rsidR="009F3433" w:rsidRPr="00EF2439" w:rsidRDefault="009F3433" w:rsidP="00E16C0D">
      <w:pPr>
        <w:spacing w:line="420" w:lineRule="exact"/>
        <w:ind w:leftChars="250" w:left="785" w:hangingChars="100" w:hanging="260"/>
        <w:jc w:val="left"/>
        <w:rPr>
          <w:rFonts w:ascii="ＭＳ 明朝" w:hAnsi="ＭＳ 明朝"/>
          <w:sz w:val="26"/>
          <w:szCs w:val="26"/>
        </w:rPr>
      </w:pPr>
    </w:p>
    <w:p w:rsidR="009F3433" w:rsidRPr="00EF2439" w:rsidRDefault="00400689" w:rsidP="007A72CD">
      <w:pPr>
        <w:tabs>
          <w:tab w:val="left" w:pos="900"/>
        </w:tabs>
        <w:spacing w:line="420" w:lineRule="exact"/>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45440" behindDoc="0" locked="0" layoutInCell="1" allowOverlap="1">
                <wp:simplePos x="0" y="0"/>
                <wp:positionH relativeFrom="column">
                  <wp:posOffset>-114300</wp:posOffset>
                </wp:positionH>
                <wp:positionV relativeFrom="paragraph">
                  <wp:posOffset>38100</wp:posOffset>
                </wp:positionV>
                <wp:extent cx="228600" cy="228600"/>
                <wp:effectExtent l="17145" t="14605" r="20955" b="13970"/>
                <wp:wrapNone/>
                <wp:docPr id="3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28BB69" id="正方形/長方形 9" o:spid="_x0000_s1026" style="position:absolute;left:0;text-align:left;margin-left:-9pt;margin-top:3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" strokeweight="2pt"/>
            </w:pict>
          </mc:Fallback>
        </mc:AlternateContent>
      </w:r>
      <w:r w:rsidR="009F3433" w:rsidRPr="00EF2439">
        <w:rPr>
          <w:rFonts w:ascii="ＭＳ 明朝" w:hAnsi="ＭＳ 明朝" w:hint="eastAsia"/>
          <w:sz w:val="26"/>
          <w:szCs w:val="26"/>
        </w:rPr>
        <w:t>⑤</w:t>
      </w:r>
      <w:r w:rsidR="002E4863" w:rsidRPr="00EF2439">
        <w:rPr>
          <w:rFonts w:ascii="ＭＳ 明朝" w:hAnsi="ＭＳ 明朝" w:hint="eastAsia"/>
          <w:sz w:val="26"/>
          <w:szCs w:val="26"/>
        </w:rPr>
        <w:tab/>
      </w:r>
      <w:r w:rsidR="009F3433" w:rsidRPr="00EF2439">
        <w:rPr>
          <w:rFonts w:ascii="ＭＳ 明朝" w:hAnsi="ＭＳ 明朝" w:hint="eastAsia"/>
          <w:sz w:val="26"/>
          <w:szCs w:val="26"/>
        </w:rPr>
        <w:t>全ての審査、確認が済みましたら、指定日までに指定通知書を</w:t>
      </w:r>
      <w:r w:rsidR="008356B0">
        <w:rPr>
          <w:rFonts w:ascii="ＭＳ 明朝" w:hAnsi="ＭＳ 明朝" w:hint="eastAsia"/>
          <w:sz w:val="26"/>
          <w:szCs w:val="26"/>
          <w:u w:val="single"/>
        </w:rPr>
        <w:t>法人住所へ</w:t>
      </w:r>
      <w:r w:rsidR="009F3433" w:rsidRPr="007A72CD">
        <w:rPr>
          <w:rFonts w:ascii="ＭＳ 明朝" w:hAnsi="ＭＳ 明朝" w:hint="eastAsia"/>
          <w:sz w:val="26"/>
          <w:szCs w:val="26"/>
          <w:u w:val="single"/>
        </w:rPr>
        <w:t>郵便で</w:t>
      </w:r>
      <w:r w:rsidR="009F3433" w:rsidRPr="00EF2439">
        <w:rPr>
          <w:rFonts w:ascii="ＭＳ 明朝" w:hAnsi="ＭＳ 明朝" w:hint="eastAsia"/>
          <w:sz w:val="26"/>
          <w:szCs w:val="26"/>
        </w:rPr>
        <w:t>送付します。指定日を過ぎても通知が届かない場合は、指定日から</w:t>
      </w:r>
      <w:r w:rsidR="002E4863" w:rsidRPr="00EF2439">
        <w:rPr>
          <w:rFonts w:ascii="ＭＳ 明朝" w:hAnsi="ＭＳ 明朝" w:hint="eastAsia"/>
          <w:sz w:val="26"/>
          <w:szCs w:val="26"/>
        </w:rPr>
        <w:t>１</w:t>
      </w:r>
      <w:r w:rsidR="007A72CD">
        <w:rPr>
          <w:rFonts w:ascii="ＭＳ 明朝" w:hAnsi="ＭＳ 明朝" w:hint="eastAsia"/>
          <w:sz w:val="26"/>
          <w:szCs w:val="26"/>
        </w:rPr>
        <w:t>週間以内に電</w:t>
      </w:r>
      <w:r w:rsidR="009F3433" w:rsidRPr="00EF2439">
        <w:rPr>
          <w:rFonts w:ascii="ＭＳ 明朝" w:hAnsi="ＭＳ 明朝" w:hint="eastAsia"/>
          <w:sz w:val="26"/>
          <w:szCs w:val="26"/>
        </w:rPr>
        <w:t>話でご連絡ください。</w:t>
      </w:r>
    </w:p>
    <w:p w:rsidR="009F3433" w:rsidRPr="00EF2439" w:rsidRDefault="009F3433" w:rsidP="002E4863">
      <w:pPr>
        <w:tabs>
          <w:tab w:val="left" w:pos="1080"/>
        </w:tabs>
        <w:spacing w:line="420" w:lineRule="exact"/>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2E4863" w:rsidRPr="00EF2439">
        <w:rPr>
          <w:rFonts w:ascii="ＭＳ 明朝" w:hAnsi="ＭＳ 明朝" w:hint="eastAsia"/>
          <w:sz w:val="26"/>
          <w:szCs w:val="26"/>
        </w:rPr>
        <w:tab/>
      </w:r>
      <w:r w:rsidRPr="00EF2439">
        <w:rPr>
          <w:rFonts w:ascii="ＭＳ 明朝" w:hAnsi="ＭＳ 明朝" w:hint="eastAsia"/>
          <w:sz w:val="26"/>
          <w:szCs w:val="26"/>
        </w:rPr>
        <w:t>事業所番号は指定日の</w:t>
      </w:r>
      <w:r w:rsidR="004E07CA" w:rsidRPr="00EF2439">
        <w:rPr>
          <w:rFonts w:ascii="ＭＳ 明朝" w:hAnsi="ＭＳ 明朝" w:hint="eastAsia"/>
          <w:sz w:val="26"/>
          <w:szCs w:val="26"/>
        </w:rPr>
        <w:t>３～４</w:t>
      </w:r>
      <w:r w:rsidRPr="00EF2439">
        <w:rPr>
          <w:rFonts w:ascii="ＭＳ 明朝" w:hAnsi="ＭＳ 明朝" w:hint="eastAsia"/>
          <w:sz w:val="26"/>
          <w:szCs w:val="26"/>
        </w:rPr>
        <w:t>日前には決定</w:t>
      </w:r>
      <w:r w:rsidR="004E07CA" w:rsidRPr="00EF2439">
        <w:rPr>
          <w:rFonts w:ascii="ＭＳ 明朝" w:hAnsi="ＭＳ 明朝" w:hint="eastAsia"/>
          <w:sz w:val="26"/>
          <w:szCs w:val="26"/>
        </w:rPr>
        <w:t>し</w:t>
      </w:r>
      <w:r w:rsidRPr="00EF2439">
        <w:rPr>
          <w:rFonts w:ascii="ＭＳ 明朝" w:hAnsi="ＭＳ 明朝" w:hint="eastAsia"/>
          <w:sz w:val="26"/>
          <w:szCs w:val="26"/>
        </w:rPr>
        <w:t>ます。通知文が到着する前に、番号が必要な場合は、お電話でお尋ねください。</w:t>
      </w:r>
    </w:p>
    <w:p w:rsidR="009F3433" w:rsidRDefault="009F3433" w:rsidP="002E4863">
      <w:pPr>
        <w:tabs>
          <w:tab w:val="left" w:pos="1080"/>
        </w:tabs>
        <w:spacing w:line="420" w:lineRule="exact"/>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2E4863" w:rsidRPr="00EF2439">
        <w:rPr>
          <w:rFonts w:ascii="ＭＳ 明朝" w:hAnsi="ＭＳ 明朝" w:hint="eastAsia"/>
          <w:sz w:val="26"/>
          <w:szCs w:val="26"/>
        </w:rPr>
        <w:tab/>
      </w:r>
      <w:r w:rsidRPr="00EF2439">
        <w:rPr>
          <w:rFonts w:ascii="ＭＳ 明朝" w:hAnsi="ＭＳ 明朝" w:hint="eastAsia"/>
          <w:sz w:val="26"/>
          <w:szCs w:val="26"/>
        </w:rPr>
        <w:t>指定の有効期間は</w:t>
      </w:r>
      <w:r w:rsidR="004E07CA" w:rsidRPr="00EF2439">
        <w:rPr>
          <w:rFonts w:ascii="ＭＳ 明朝" w:hAnsi="ＭＳ 明朝" w:hint="eastAsia"/>
          <w:sz w:val="26"/>
          <w:szCs w:val="26"/>
        </w:rPr>
        <w:t>６</w:t>
      </w:r>
      <w:r w:rsidRPr="00EF2439">
        <w:rPr>
          <w:rFonts w:ascii="ＭＳ 明朝" w:hAnsi="ＭＳ 明朝" w:hint="eastAsia"/>
          <w:sz w:val="26"/>
          <w:szCs w:val="26"/>
        </w:rPr>
        <w:t>年間です。</w:t>
      </w:r>
      <w:r w:rsidR="00BD05AC">
        <w:rPr>
          <w:rFonts w:ascii="ＭＳ 明朝" w:hAnsi="ＭＳ 明朝" w:hint="eastAsia"/>
          <w:sz w:val="26"/>
          <w:szCs w:val="26"/>
        </w:rPr>
        <w:t>通知書の</w:t>
      </w:r>
      <w:r w:rsidR="00572059">
        <w:rPr>
          <w:rFonts w:ascii="ＭＳ 明朝" w:hAnsi="ＭＳ 明朝" w:hint="eastAsia"/>
          <w:sz w:val="26"/>
          <w:szCs w:val="26"/>
        </w:rPr>
        <w:t>再発行は</w:t>
      </w:r>
      <w:r w:rsidR="00BD05AC">
        <w:rPr>
          <w:rFonts w:ascii="ＭＳ 明朝" w:hAnsi="ＭＳ 明朝" w:hint="eastAsia"/>
          <w:sz w:val="26"/>
          <w:szCs w:val="26"/>
        </w:rPr>
        <w:t>でき</w:t>
      </w:r>
      <w:r w:rsidR="00572059">
        <w:rPr>
          <w:rFonts w:ascii="ＭＳ 明朝" w:hAnsi="ＭＳ 明朝" w:hint="eastAsia"/>
          <w:sz w:val="26"/>
          <w:szCs w:val="26"/>
        </w:rPr>
        <w:t>ませんので、</w:t>
      </w:r>
      <w:r w:rsidRPr="00EF2439">
        <w:rPr>
          <w:rFonts w:ascii="ＭＳ 明朝" w:hAnsi="ＭＳ 明朝" w:hint="eastAsia"/>
          <w:sz w:val="26"/>
          <w:szCs w:val="26"/>
        </w:rPr>
        <w:t>大切に保管してください。</w:t>
      </w:r>
    </w:p>
    <w:p w:rsidR="00D6149D" w:rsidRDefault="00D6149D" w:rsidP="002E4863">
      <w:pPr>
        <w:tabs>
          <w:tab w:val="left" w:pos="1080"/>
        </w:tabs>
        <w:spacing w:line="420" w:lineRule="exact"/>
        <w:ind w:leftChars="343" w:left="899" w:hangingChars="69" w:hanging="179"/>
        <w:jc w:val="left"/>
        <w:rPr>
          <w:rFonts w:ascii="ＭＳ 明朝" w:hAnsi="ＭＳ 明朝" w:hint="eastAsia"/>
          <w:sz w:val="26"/>
          <w:szCs w:val="26"/>
        </w:rPr>
      </w:pPr>
    </w:p>
    <w:p w:rsidR="007A72CD" w:rsidRPr="00EF2439" w:rsidRDefault="007A72CD" w:rsidP="007A72CD">
      <w:pPr>
        <w:spacing w:line="420" w:lineRule="exact"/>
        <w:jc w:val="left"/>
        <w:rPr>
          <w:rFonts w:ascii="ＭＳ 明朝" w:hAnsi="ＭＳ 明朝" w:hint="eastAsia"/>
          <w:sz w:val="26"/>
          <w:szCs w:val="26"/>
        </w:rPr>
      </w:pPr>
    </w:p>
    <w:p w:rsidR="009F3433" w:rsidRPr="00EF2439" w:rsidRDefault="00400689" w:rsidP="00AD4F42">
      <w:pPr>
        <w:jc w:val="center"/>
        <w:rPr>
          <w:rFonts w:ascii="ＭＳ 明朝" w:hAnsi="ＭＳ 明朝"/>
          <w:sz w:val="24"/>
          <w:szCs w:val="24"/>
          <w:bdr w:val="single" w:sz="4" w:space="0" w:color="auto"/>
        </w:rPr>
      </w:pPr>
      <w:r w:rsidRPr="00EF2439">
        <w:rPr>
          <w:rFonts w:ascii="ＭＳ 明朝" w:hAnsi="ＭＳ 明朝"/>
          <w:noProof/>
        </w:rPr>
        <w:lastRenderedPageBreak/>
        <mc:AlternateContent>
          <mc:Choice Requires="wps">
            <w:drawing>
              <wp:anchor distT="0" distB="0" distL="114300" distR="114300" simplePos="0" relativeHeight="251654656" behindDoc="0" locked="0" layoutInCell="1" allowOverlap="1">
                <wp:simplePos x="0" y="0"/>
                <wp:positionH relativeFrom="column">
                  <wp:posOffset>-342900</wp:posOffset>
                </wp:positionH>
                <wp:positionV relativeFrom="paragraph">
                  <wp:posOffset>114300</wp:posOffset>
                </wp:positionV>
                <wp:extent cx="800100" cy="342900"/>
                <wp:effectExtent l="0" t="0" r="1905" b="4445"/>
                <wp:wrapNone/>
                <wp:docPr id="30"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3433" w:rsidRPr="004675EE" w:rsidRDefault="009F3433" w:rsidP="0049316C">
                            <w:pPr>
                              <w:jc w:val="center"/>
                              <w:rPr>
                                <w:sz w:val="16"/>
                                <w:szCs w:val="16"/>
                              </w:rPr>
                            </w:pPr>
                            <w:r w:rsidRPr="004675EE">
                              <w:rPr>
                                <w:rFonts w:hint="eastAsia"/>
                                <w:sz w:val="16"/>
                                <w:szCs w:val="16"/>
                              </w:rPr>
                              <w:t>チェック欄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5" o:spid="_x0000_s1028" style="position:absolute;left:0;text-align:left;margin-left:-27pt;margin-top:9pt;width:6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" stroked="f" strokeweight=".5pt">
                <v:textbox>
                  <w:txbxContent>
                    <w:p w:rsidR="009F3433" w:rsidRPr="004675EE" w:rsidRDefault="009F3433" w:rsidP="0049316C">
                      <w:pPr>
                        <w:jc w:val="center"/>
                        <w:rPr>
                          <w:sz w:val="16"/>
                          <w:szCs w:val="16"/>
                        </w:rPr>
                      </w:pPr>
                      <w:r w:rsidRPr="004675EE">
                        <w:rPr>
                          <w:rFonts w:hint="eastAsia"/>
                          <w:sz w:val="16"/>
                          <w:szCs w:val="16"/>
                        </w:rPr>
                        <w:t>チェック欄</w:t>
                      </w:r>
                    </w:p>
                  </w:txbxContent>
                </v:textbox>
              </v:rect>
            </w:pict>
          </mc:Fallback>
        </mc:AlternateContent>
      </w:r>
      <w:r w:rsidR="009F3433" w:rsidRPr="00EF2439">
        <w:rPr>
          <w:rFonts w:ascii="ＭＳ 明朝" w:hAnsi="ＭＳ 明朝" w:hint="eastAsia"/>
          <w:sz w:val="32"/>
          <w:szCs w:val="32"/>
          <w:bdr w:val="single" w:sz="4" w:space="0" w:color="auto"/>
        </w:rPr>
        <w:t xml:space="preserve">　</w:t>
      </w:r>
      <w:bookmarkStart w:id="0" w:name="_Hlk154001655"/>
      <w:r w:rsidR="009F3433" w:rsidRPr="00EF2439">
        <w:rPr>
          <w:rFonts w:ascii="ＭＳ 明朝" w:hAnsi="ＭＳ 明朝" w:hint="eastAsia"/>
          <w:sz w:val="32"/>
          <w:szCs w:val="32"/>
          <w:bdr w:val="single" w:sz="4" w:space="0" w:color="auto"/>
        </w:rPr>
        <w:t>事業開始日以降における留意事項</w:t>
      </w:r>
      <w:bookmarkEnd w:id="0"/>
      <w:r w:rsidR="009F3433" w:rsidRPr="00EF2439">
        <w:rPr>
          <w:rFonts w:ascii="ＭＳ 明朝" w:hAnsi="ＭＳ 明朝" w:hint="eastAsia"/>
          <w:sz w:val="32"/>
          <w:szCs w:val="32"/>
          <w:bdr w:val="single" w:sz="4" w:space="0" w:color="auto"/>
        </w:rPr>
        <w:t xml:space="preserve">　</w:t>
      </w:r>
    </w:p>
    <w:p w:rsidR="007A72CD" w:rsidRPr="00EF2439" w:rsidRDefault="00400689" w:rsidP="005209F3">
      <w:pPr>
        <w:jc w:val="left"/>
        <w:rPr>
          <w:rFonts w:ascii="ＭＳ 明朝" w:hAnsi="ＭＳ 明朝"/>
          <w:sz w:val="24"/>
          <w:szCs w:val="24"/>
        </w:rPr>
      </w:pPr>
      <w:r w:rsidRPr="00EF2439">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0" cy="228600"/>
                <wp:effectExtent l="74295" t="5080" r="78105" b="23495"/>
                <wp:wrapNone/>
                <wp:docPr id="2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D1AF5" id="直線矢印コネクタ 24" o:spid="_x0000_s1026" type="#_x0000_t32" style="position:absolute;left:0;text-align:left;margin-left:0;margin-top:0;width:0;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">
                <v:stroke endarrow="open"/>
              </v:shape>
            </w:pict>
          </mc:Fallback>
        </mc:AlternateContent>
      </w:r>
      <w:r w:rsidR="009F3433" w:rsidRPr="00EF2439">
        <w:rPr>
          <w:rFonts w:ascii="ＭＳ 明朝" w:hAnsi="ＭＳ 明朝" w:hint="eastAsia"/>
          <w:sz w:val="24"/>
          <w:szCs w:val="24"/>
        </w:rPr>
        <w:t xml:space="preserve">　</w:t>
      </w:r>
    </w:p>
    <w:p w:rsidR="0036349E" w:rsidRDefault="00400689" w:rsidP="0036349E">
      <w:pPr>
        <w:ind w:leftChars="250" w:left="708" w:hangingChars="87" w:hanging="183"/>
        <w:jc w:val="left"/>
        <w:rPr>
          <w:rFonts w:ascii="ＭＳ 明朝" w:hAnsi="ＭＳ 明朝" w:hint="eastAsia"/>
          <w:sz w:val="26"/>
          <w:szCs w:val="26"/>
        </w:rPr>
      </w:pPr>
      <w:r w:rsidRPr="00EF2439">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0</wp:posOffset>
                </wp:positionV>
                <wp:extent cx="228600" cy="228600"/>
                <wp:effectExtent l="17145" t="14605" r="20955" b="13970"/>
                <wp:wrapNone/>
                <wp:docPr id="2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9B8515" id="正方形/長方形 15" o:spid="_x0000_s1026" style="position:absolute;left:0;text-align:left;margin-left:-9pt;margin-top:0;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" strokeweight="2pt"/>
            </w:pict>
          </mc:Fallback>
        </mc:AlternateContent>
      </w:r>
      <w:r w:rsidR="009F3433" w:rsidRPr="00EF2439">
        <w:rPr>
          <w:rFonts w:ascii="ＭＳ 明朝" w:hAnsi="ＭＳ 明朝" w:hint="eastAsia"/>
          <w:sz w:val="26"/>
          <w:szCs w:val="26"/>
        </w:rPr>
        <w:t>①</w:t>
      </w:r>
      <w:r w:rsidR="00DD3A9E">
        <w:rPr>
          <w:rFonts w:ascii="ＭＳ 明朝" w:hAnsi="ＭＳ 明朝"/>
          <w:sz w:val="26"/>
          <w:szCs w:val="26"/>
        </w:rPr>
        <w:t xml:space="preserve"> </w:t>
      </w:r>
      <w:r w:rsidR="009F3433" w:rsidRPr="00EF2439">
        <w:rPr>
          <w:rFonts w:ascii="ＭＳ 明朝" w:hAnsi="ＭＳ 明朝" w:hint="eastAsia"/>
          <w:sz w:val="26"/>
          <w:szCs w:val="26"/>
        </w:rPr>
        <w:t>各種法令、指定基準</w:t>
      </w:r>
      <w:r w:rsidR="00560B23">
        <w:rPr>
          <w:rFonts w:ascii="ＭＳ 明朝" w:hAnsi="ＭＳ 明朝" w:hint="eastAsia"/>
          <w:sz w:val="26"/>
          <w:szCs w:val="26"/>
        </w:rPr>
        <w:t>（岡崎市条例、要綱等</w:t>
      </w:r>
      <w:r w:rsidR="008D1D18">
        <w:rPr>
          <w:rFonts w:ascii="ＭＳ 明朝" w:hAnsi="ＭＳ 明朝" w:hint="eastAsia"/>
          <w:sz w:val="26"/>
          <w:szCs w:val="26"/>
        </w:rPr>
        <w:t>）</w:t>
      </w:r>
      <w:r w:rsidR="009F3433" w:rsidRPr="00EF2439">
        <w:rPr>
          <w:rFonts w:ascii="ＭＳ 明朝" w:hAnsi="ＭＳ 明朝" w:hint="eastAsia"/>
          <w:sz w:val="26"/>
          <w:szCs w:val="26"/>
        </w:rPr>
        <w:t>、報酬告示を始めとする関係法令等を十分熟知の上、基準を遵守して事業を進めてください</w:t>
      </w:r>
      <w:r w:rsidR="0036349E">
        <w:rPr>
          <w:rFonts w:ascii="ＭＳ 明朝" w:hAnsi="ＭＳ 明朝" w:hint="eastAsia"/>
          <w:sz w:val="26"/>
          <w:szCs w:val="26"/>
        </w:rPr>
        <w:t>(別紙「主な基準」を参照</w:t>
      </w:r>
      <w:r w:rsidR="0036349E">
        <w:rPr>
          <w:rFonts w:ascii="ＭＳ 明朝" w:hAnsi="ＭＳ 明朝"/>
          <w:sz w:val="26"/>
          <w:szCs w:val="26"/>
        </w:rPr>
        <w:t>)</w:t>
      </w:r>
      <w:r w:rsidR="0036349E">
        <w:rPr>
          <w:rFonts w:ascii="ＭＳ 明朝" w:hAnsi="ＭＳ 明朝" w:hint="eastAsia"/>
          <w:sz w:val="26"/>
          <w:szCs w:val="26"/>
        </w:rPr>
        <w:t>。</w:t>
      </w:r>
    </w:p>
    <w:p w:rsidR="009F3433" w:rsidRPr="00EF2439" w:rsidRDefault="00D96B74" w:rsidP="0036349E">
      <w:pPr>
        <w:ind w:leftChars="337" w:left="708" w:firstLineChars="79" w:firstLine="205"/>
        <w:jc w:val="left"/>
        <w:rPr>
          <w:rFonts w:ascii="ＭＳ 明朝" w:hAnsi="ＭＳ 明朝"/>
          <w:sz w:val="26"/>
          <w:szCs w:val="26"/>
        </w:rPr>
      </w:pPr>
      <w:r w:rsidRPr="00D96B74">
        <w:rPr>
          <w:rFonts w:ascii="ＭＳ 明朝" w:hAnsi="ＭＳ 明朝" w:hint="eastAsia"/>
          <w:sz w:val="26"/>
          <w:szCs w:val="26"/>
        </w:rPr>
        <w:t>岡崎市</w:t>
      </w:r>
      <w:r w:rsidR="009F3433" w:rsidRPr="00D96B74">
        <w:rPr>
          <w:rFonts w:ascii="ＭＳ 明朝" w:hAnsi="ＭＳ 明朝" w:hint="eastAsia"/>
          <w:sz w:val="26"/>
          <w:szCs w:val="26"/>
        </w:rPr>
        <w:t>集団指導の資料も</w:t>
      </w:r>
      <w:r w:rsidR="001A713E">
        <w:rPr>
          <w:rFonts w:ascii="ＭＳ 明朝" w:hAnsi="ＭＳ 明朝" w:hint="eastAsia"/>
          <w:sz w:val="26"/>
          <w:szCs w:val="26"/>
        </w:rPr>
        <w:t>市ホームページに掲載されていますので、</w:t>
      </w:r>
      <w:r w:rsidR="009F3433" w:rsidRPr="00D96B74">
        <w:rPr>
          <w:rFonts w:ascii="ＭＳ 明朝" w:hAnsi="ＭＳ 明朝" w:hint="eastAsia"/>
          <w:sz w:val="26"/>
          <w:szCs w:val="26"/>
        </w:rPr>
        <w:t>ご確認ください</w:t>
      </w:r>
      <w:r w:rsidR="009F3433" w:rsidRPr="00D96B74">
        <w:rPr>
          <w:rFonts w:ascii="ＭＳ 明朝" w:hAnsi="ＭＳ 明朝"/>
          <w:sz w:val="26"/>
          <w:szCs w:val="26"/>
        </w:rPr>
        <w:t>(</w:t>
      </w:r>
      <w:r>
        <w:rPr>
          <w:rFonts w:ascii="ＭＳ 明朝" w:hAnsi="ＭＳ 明朝" w:hint="eastAsia"/>
          <w:sz w:val="26"/>
          <w:szCs w:val="26"/>
        </w:rPr>
        <w:t>誤りやすい事例などが</w:t>
      </w:r>
      <w:r w:rsidR="009F3433" w:rsidRPr="00D96B74">
        <w:rPr>
          <w:rFonts w:ascii="ＭＳ 明朝" w:hAnsi="ＭＳ 明朝" w:hint="eastAsia"/>
          <w:sz w:val="26"/>
          <w:szCs w:val="26"/>
        </w:rPr>
        <w:t>掲載されています</w:t>
      </w:r>
      <w:r w:rsidR="009F3433" w:rsidRPr="00D96B74">
        <w:rPr>
          <w:rFonts w:ascii="ＭＳ 明朝" w:hAnsi="ＭＳ 明朝"/>
          <w:sz w:val="26"/>
          <w:szCs w:val="26"/>
        </w:rPr>
        <w:t>)</w:t>
      </w:r>
      <w:r w:rsidR="009F3433" w:rsidRPr="00D96B74">
        <w:rPr>
          <w:rFonts w:ascii="ＭＳ 明朝" w:hAnsi="ＭＳ 明朝" w:hint="eastAsia"/>
          <w:sz w:val="26"/>
          <w:szCs w:val="26"/>
        </w:rPr>
        <w:t>。</w:t>
      </w:r>
    </w:p>
    <w:p w:rsidR="009F3433" w:rsidRPr="00D96B74" w:rsidRDefault="009F3433" w:rsidP="00BA15EF">
      <w:pPr>
        <w:ind w:leftChars="156" w:left="588" w:hangingChars="100" w:hanging="260"/>
        <w:jc w:val="left"/>
        <w:rPr>
          <w:rFonts w:ascii="ＭＳ 明朝" w:hAnsi="ＭＳ 明朝"/>
          <w:sz w:val="26"/>
          <w:szCs w:val="26"/>
        </w:rPr>
      </w:pPr>
    </w:p>
    <w:p w:rsidR="009F3433" w:rsidRPr="00EF2439" w:rsidRDefault="00400689" w:rsidP="001B1F09">
      <w:pPr>
        <w:tabs>
          <w:tab w:val="left" w:pos="900"/>
        </w:tabs>
        <w:ind w:leftChars="256" w:left="759" w:hangingChars="85" w:hanging="221"/>
        <w:jc w:val="left"/>
        <w:rPr>
          <w:rFonts w:ascii="ＭＳ 明朝" w:hAnsi="ＭＳ 明朝"/>
          <w:sz w:val="26"/>
          <w:szCs w:val="26"/>
        </w:rPr>
      </w:pPr>
      <w:r>
        <w:rPr>
          <w:rFonts w:ascii="ＭＳ 明朝" w:hAnsi="ＭＳ 明朝" w:hint="eastAsia"/>
          <w:noProof/>
          <w:sz w:val="26"/>
          <w:szCs w:val="26"/>
        </w:rPr>
        <mc:AlternateContent>
          <mc:Choice Requires="wps">
            <w:drawing>
              <wp:anchor distT="45720" distB="45720" distL="114300" distR="114300" simplePos="0" relativeHeight="251675136" behindDoc="0" locked="0" layoutInCell="1" allowOverlap="1">
                <wp:simplePos x="0" y="0"/>
                <wp:positionH relativeFrom="column">
                  <wp:posOffset>5345430</wp:posOffset>
                </wp:positionH>
                <wp:positionV relativeFrom="paragraph">
                  <wp:posOffset>194945</wp:posOffset>
                </wp:positionV>
                <wp:extent cx="828040" cy="1226820"/>
                <wp:effectExtent l="11430" t="13970" r="8255" b="6985"/>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226820"/>
                        </a:xfrm>
                        <a:prstGeom prst="rect">
                          <a:avLst/>
                        </a:prstGeom>
                        <a:solidFill>
                          <a:srgbClr val="FFFFFF"/>
                        </a:solidFill>
                        <a:ln w="9525">
                          <a:solidFill>
                            <a:srgbClr val="000000"/>
                          </a:solidFill>
                          <a:prstDash val="lgDash"/>
                          <a:miter lim="800000"/>
                          <a:headEnd/>
                          <a:tailEnd/>
                        </a:ln>
                      </wps:spPr>
                      <wps:txbx>
                        <w:txbxContent>
                          <w:p w:rsidR="007F5AAB" w:rsidRDefault="007F5AAB" w:rsidP="00E96379">
                            <w:pPr>
                              <w:rPr>
                                <w:rFonts w:hint="eastAsia"/>
                              </w:rPr>
                            </w:pPr>
                            <w:r>
                              <w:rPr>
                                <w:noProof/>
                              </w:rPr>
                              <w:drawing>
                                <wp:inline distT="0" distB="0" distL="0" distR="0">
                                  <wp:extent cx="647700" cy="6477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E96379" w:rsidRDefault="00E96379" w:rsidP="00E96379">
                            <w:pPr>
                              <w:jc w:val="center"/>
                              <w:rPr>
                                <w:sz w:val="20"/>
                              </w:rPr>
                            </w:pPr>
                            <w:r>
                              <w:rPr>
                                <w:rFonts w:hint="eastAsia"/>
                                <w:sz w:val="20"/>
                              </w:rPr>
                              <w:t>事業者向け</w:t>
                            </w:r>
                          </w:p>
                          <w:p w:rsidR="00E96379" w:rsidRPr="00DD3A9E" w:rsidRDefault="00E96379" w:rsidP="00E96379">
                            <w:pPr>
                              <w:jc w:val="center"/>
                              <w:rPr>
                                <w:rFonts w:hint="eastAsia"/>
                                <w:sz w:val="20"/>
                              </w:rPr>
                            </w:pPr>
                            <w:r>
                              <w:rPr>
                                <w:rFonts w:hint="eastAsia"/>
                                <w:sz w:val="20"/>
                              </w:rPr>
                              <w:t>市</w:t>
                            </w:r>
                            <w:r>
                              <w:rPr>
                                <w:rFonts w:hint="eastAsia"/>
                                <w:sz w:val="20"/>
                              </w:rPr>
                              <w:t>HP</w:t>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420.9pt;margin-top:15.35pt;width:65.2pt;height:96.6pt;z-index:25167513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">
                <v:stroke dashstyle="longDash"/>
                <v:textbox>
                  <w:txbxContent>
                    <w:p w:rsidR="007F5AAB" w:rsidRDefault="007F5AAB" w:rsidP="00E96379">
                      <w:pPr>
                        <w:rPr>
                          <w:rFonts w:hint="eastAsia"/>
                        </w:rPr>
                      </w:pPr>
                      <w:r>
                        <w:rPr>
                          <w:noProof/>
                        </w:rPr>
                        <w:drawing>
                          <wp:inline distT="0" distB="0" distL="0" distR="0">
                            <wp:extent cx="647700" cy="6477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E96379" w:rsidRDefault="00E96379" w:rsidP="00E96379">
                      <w:pPr>
                        <w:jc w:val="center"/>
                        <w:rPr>
                          <w:sz w:val="20"/>
                        </w:rPr>
                      </w:pPr>
                      <w:r>
                        <w:rPr>
                          <w:rFonts w:hint="eastAsia"/>
                          <w:sz w:val="20"/>
                        </w:rPr>
                        <w:t>事業者向け</w:t>
                      </w:r>
                    </w:p>
                    <w:p w:rsidR="00E96379" w:rsidRPr="00DD3A9E" w:rsidRDefault="00E96379" w:rsidP="00E96379">
                      <w:pPr>
                        <w:jc w:val="center"/>
                        <w:rPr>
                          <w:rFonts w:hint="eastAsia"/>
                          <w:sz w:val="20"/>
                        </w:rPr>
                      </w:pPr>
                      <w:r>
                        <w:rPr>
                          <w:rFonts w:hint="eastAsia"/>
                          <w:sz w:val="20"/>
                        </w:rPr>
                        <w:t>市</w:t>
                      </w:r>
                      <w:r>
                        <w:rPr>
                          <w:rFonts w:hint="eastAsia"/>
                          <w:sz w:val="20"/>
                        </w:rPr>
                        <w:t>HP</w:t>
                      </w:r>
                    </w:p>
                  </w:txbxContent>
                </v:textbox>
                <w10:wrap type="square"/>
              </v:shape>
            </w:pict>
          </mc:Fallback>
        </mc:AlternateContent>
      </w:r>
      <w:r w:rsidRPr="00EF2439">
        <w:rPr>
          <w:rFonts w:ascii="ＭＳ 明朝" w:hAnsi="ＭＳ 明朝"/>
          <w:noProof/>
        </w:rPr>
        <mc:AlternateContent>
          <mc:Choice Requires="wps">
            <w:drawing>
              <wp:anchor distT="0" distB="0" distL="114300" distR="114300" simplePos="0" relativeHeight="251648512" behindDoc="0" locked="0" layoutInCell="1" allowOverlap="1">
                <wp:simplePos x="0" y="0"/>
                <wp:positionH relativeFrom="column">
                  <wp:posOffset>-114300</wp:posOffset>
                </wp:positionH>
                <wp:positionV relativeFrom="paragraph">
                  <wp:posOffset>0</wp:posOffset>
                </wp:positionV>
                <wp:extent cx="228600" cy="228600"/>
                <wp:effectExtent l="17145" t="14605" r="20955" b="13970"/>
                <wp:wrapNone/>
                <wp:docPr id="2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DD8F2" id="正方形/長方形 14" o:spid="_x0000_s1026" style="position:absolute;left:0;text-align:left;margin-left:-9pt;margin-top:0;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" strokeweight="2pt"/>
            </w:pict>
          </mc:Fallback>
        </mc:AlternateContent>
      </w:r>
      <w:r w:rsidR="00CF5DE5">
        <w:rPr>
          <w:rFonts w:ascii="ＭＳ 明朝" w:hAnsi="ＭＳ 明朝" w:hint="eastAsia"/>
          <w:sz w:val="26"/>
          <w:szCs w:val="26"/>
        </w:rPr>
        <w:t>②</w:t>
      </w:r>
      <w:r w:rsidR="001B1F09" w:rsidRPr="00EF2439">
        <w:rPr>
          <w:rFonts w:ascii="ＭＳ 明朝" w:hAnsi="ＭＳ 明朝" w:hint="eastAsia"/>
          <w:sz w:val="26"/>
          <w:szCs w:val="26"/>
        </w:rPr>
        <w:tab/>
      </w:r>
      <w:r w:rsidR="009F3433" w:rsidRPr="00EF2439">
        <w:rPr>
          <w:rFonts w:ascii="ＭＳ 明朝" w:hAnsi="ＭＳ 明朝" w:hint="eastAsia"/>
          <w:sz w:val="26"/>
          <w:szCs w:val="26"/>
        </w:rPr>
        <w:t>市からの重要なお知らせや事務連絡等について</w:t>
      </w:r>
    </w:p>
    <w:p w:rsidR="009F3433" w:rsidRPr="00EF2439" w:rsidRDefault="009F3433" w:rsidP="001B1F09">
      <w:pPr>
        <w:tabs>
          <w:tab w:val="left" w:pos="1080"/>
        </w:tabs>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1B1F09" w:rsidRPr="00EF2439">
        <w:rPr>
          <w:rFonts w:ascii="ＭＳ 明朝" w:hAnsi="ＭＳ 明朝" w:hint="eastAsia"/>
          <w:sz w:val="26"/>
          <w:szCs w:val="26"/>
        </w:rPr>
        <w:tab/>
      </w:r>
      <w:r w:rsidRPr="00EF2439">
        <w:rPr>
          <w:rFonts w:ascii="ＭＳ 明朝" w:hAnsi="ＭＳ 明朝" w:hint="eastAsia"/>
          <w:sz w:val="26"/>
          <w:szCs w:val="26"/>
        </w:rPr>
        <w:t>事務連絡は原則</w:t>
      </w:r>
      <w:r w:rsidR="00D96B74">
        <w:rPr>
          <w:rFonts w:ascii="ＭＳ 明朝" w:hAnsi="ＭＳ 明朝" w:hint="eastAsia"/>
          <w:sz w:val="26"/>
          <w:szCs w:val="26"/>
        </w:rPr>
        <w:t>、電子メール及び岡崎市障がい福祉課ホームページでお知らせします。</w:t>
      </w:r>
      <w:r w:rsidR="007A72CD">
        <w:rPr>
          <w:rFonts w:ascii="ＭＳ 明朝" w:hAnsi="ＭＳ 明朝" w:hint="eastAsia"/>
          <w:sz w:val="26"/>
          <w:szCs w:val="26"/>
        </w:rPr>
        <w:t>頻繁に</w:t>
      </w:r>
      <w:r w:rsidRPr="00EF2439">
        <w:rPr>
          <w:rFonts w:ascii="ＭＳ 明朝" w:hAnsi="ＭＳ 明朝" w:hint="eastAsia"/>
          <w:sz w:val="26"/>
          <w:szCs w:val="26"/>
        </w:rPr>
        <w:t>ご確認ください。</w:t>
      </w:r>
    </w:p>
    <w:p w:rsidR="009F3433" w:rsidRPr="00EF2439" w:rsidRDefault="009F3433" w:rsidP="001B1F09">
      <w:pPr>
        <w:tabs>
          <w:tab w:val="left" w:pos="1080"/>
        </w:tabs>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1B1F09" w:rsidRPr="00EF2439">
        <w:rPr>
          <w:rFonts w:ascii="ＭＳ 明朝" w:hAnsi="ＭＳ 明朝" w:hint="eastAsia"/>
          <w:sz w:val="26"/>
          <w:szCs w:val="26"/>
        </w:rPr>
        <w:tab/>
      </w:r>
      <w:r w:rsidRPr="00EF2439">
        <w:rPr>
          <w:rFonts w:ascii="ＭＳ 明朝" w:hAnsi="ＭＳ 明朝" w:hint="eastAsia"/>
          <w:sz w:val="26"/>
          <w:szCs w:val="26"/>
        </w:rPr>
        <w:t>各種補助金を受けられる場合があります。愛知県障害福祉課の関連ページもご覧ください。</w:t>
      </w:r>
    </w:p>
    <w:p w:rsidR="009F3433" w:rsidRDefault="009F3433" w:rsidP="001B1F09">
      <w:pPr>
        <w:tabs>
          <w:tab w:val="left" w:pos="1080"/>
        </w:tabs>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1B1F09" w:rsidRPr="00EF2439">
        <w:rPr>
          <w:rFonts w:ascii="ＭＳ 明朝" w:hAnsi="ＭＳ 明朝" w:hint="eastAsia"/>
          <w:sz w:val="26"/>
          <w:szCs w:val="26"/>
        </w:rPr>
        <w:tab/>
      </w:r>
      <w:r w:rsidR="004C25CA">
        <w:rPr>
          <w:rFonts w:ascii="ＭＳ 明朝" w:hAnsi="ＭＳ 明朝" w:hint="eastAsia"/>
          <w:sz w:val="26"/>
          <w:szCs w:val="26"/>
        </w:rPr>
        <w:t>ＷＡＭ</w:t>
      </w:r>
      <w:r w:rsidR="001A713E">
        <w:rPr>
          <w:rFonts w:ascii="ＭＳ 明朝" w:hAnsi="ＭＳ 明朝" w:hint="eastAsia"/>
          <w:sz w:val="26"/>
          <w:szCs w:val="26"/>
        </w:rPr>
        <w:t xml:space="preserve"> </w:t>
      </w:r>
      <w:r w:rsidR="004C25CA">
        <w:rPr>
          <w:rFonts w:ascii="ＭＳ 明朝" w:hAnsi="ＭＳ 明朝" w:hint="eastAsia"/>
          <w:sz w:val="26"/>
          <w:szCs w:val="26"/>
        </w:rPr>
        <w:t>ＮＥＴ</w:t>
      </w:r>
      <w:r w:rsidRPr="00EF2439">
        <w:rPr>
          <w:rFonts w:ascii="ＭＳ 明朝" w:hAnsi="ＭＳ 明朝" w:hint="eastAsia"/>
          <w:sz w:val="26"/>
          <w:szCs w:val="26"/>
        </w:rPr>
        <w:t>や厚生労働省の</w:t>
      </w:r>
      <w:r w:rsidR="004C25CA">
        <w:rPr>
          <w:rFonts w:ascii="ＭＳ 明朝" w:hAnsi="ＭＳ 明朝" w:hint="eastAsia"/>
          <w:sz w:val="26"/>
          <w:szCs w:val="26"/>
        </w:rPr>
        <w:t>ＨＰ</w:t>
      </w:r>
      <w:r w:rsidRPr="00EF2439">
        <w:rPr>
          <w:rFonts w:ascii="ＭＳ 明朝" w:hAnsi="ＭＳ 明朝" w:hint="eastAsia"/>
          <w:sz w:val="26"/>
          <w:szCs w:val="26"/>
        </w:rPr>
        <w:t>等で最新情報の収集に努めてください。</w:t>
      </w:r>
    </w:p>
    <w:p w:rsidR="00E96379" w:rsidRPr="00EF2439" w:rsidRDefault="00E96379" w:rsidP="001B1F09">
      <w:pPr>
        <w:tabs>
          <w:tab w:val="left" w:pos="1080"/>
        </w:tabs>
        <w:ind w:leftChars="343" w:left="899" w:hangingChars="69" w:hanging="179"/>
        <w:jc w:val="left"/>
        <w:rPr>
          <w:rFonts w:ascii="ＭＳ 明朝" w:hAnsi="ＭＳ 明朝" w:hint="eastAsia"/>
          <w:sz w:val="26"/>
          <w:szCs w:val="26"/>
        </w:rPr>
      </w:pPr>
    </w:p>
    <w:p w:rsidR="009F3433" w:rsidRPr="00EF2439" w:rsidRDefault="009F3433" w:rsidP="00F17F67">
      <w:pPr>
        <w:jc w:val="left"/>
        <w:rPr>
          <w:rFonts w:ascii="ＭＳ 明朝" w:hAnsi="ＭＳ 明朝"/>
          <w:sz w:val="26"/>
          <w:szCs w:val="26"/>
        </w:rPr>
      </w:pPr>
      <w:r w:rsidRPr="00EF2439">
        <w:rPr>
          <w:rFonts w:ascii="ＭＳ 明朝" w:hAnsi="ＭＳ 明朝" w:hint="eastAsia"/>
          <w:sz w:val="26"/>
          <w:szCs w:val="26"/>
        </w:rPr>
        <w:t xml:space="preserve">　</w:t>
      </w:r>
    </w:p>
    <w:p w:rsidR="009F3433" w:rsidRPr="00EF2439" w:rsidRDefault="00400689" w:rsidP="00CC6C99">
      <w:pPr>
        <w:tabs>
          <w:tab w:val="left" w:pos="900"/>
        </w:tabs>
        <w:spacing w:line="420" w:lineRule="exact"/>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61824" behindDoc="0" locked="0" layoutInCell="1" allowOverlap="1">
                <wp:simplePos x="0" y="0"/>
                <wp:positionH relativeFrom="column">
                  <wp:posOffset>-123825</wp:posOffset>
                </wp:positionH>
                <wp:positionV relativeFrom="paragraph">
                  <wp:posOffset>63500</wp:posOffset>
                </wp:positionV>
                <wp:extent cx="228600" cy="228600"/>
                <wp:effectExtent l="0" t="0" r="0" b="0"/>
                <wp:wrapNone/>
                <wp:docPr id="22"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D076F0" id="正方形/長方形 19" o:spid="_x0000_s1026" style="position:absolute;left:0;text-align:left;margin-left:-9.75pt;margin-top: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" fillcolor="window" strokecolor="windowText" strokeweight="2pt">
                <v:path arrowok="t"/>
              </v:rect>
            </w:pict>
          </mc:Fallback>
        </mc:AlternateContent>
      </w:r>
      <w:r w:rsidR="00CF5DE5">
        <w:rPr>
          <w:rFonts w:ascii="ＭＳ 明朝" w:hAnsi="ＭＳ 明朝" w:hint="eastAsia"/>
          <w:sz w:val="26"/>
          <w:szCs w:val="26"/>
        </w:rPr>
        <w:t>③</w:t>
      </w:r>
      <w:r w:rsidR="00CC6C99" w:rsidRPr="00EF2439">
        <w:rPr>
          <w:rFonts w:ascii="ＭＳ 明朝" w:hAnsi="ＭＳ 明朝" w:hint="eastAsia"/>
          <w:sz w:val="26"/>
          <w:szCs w:val="26"/>
        </w:rPr>
        <w:tab/>
      </w:r>
      <w:r w:rsidR="009F3433" w:rsidRPr="00EF2439">
        <w:rPr>
          <w:rFonts w:ascii="ＭＳ 明朝" w:hAnsi="ＭＳ 明朝" w:hint="eastAsia"/>
          <w:sz w:val="26"/>
          <w:szCs w:val="26"/>
        </w:rPr>
        <w:t>事業所運営に必要な各種研修の</w:t>
      </w:r>
      <w:r w:rsidR="00512197">
        <w:rPr>
          <w:rFonts w:ascii="ＭＳ 明朝" w:hAnsi="ＭＳ 明朝" w:hint="eastAsia"/>
          <w:sz w:val="26"/>
          <w:szCs w:val="26"/>
        </w:rPr>
        <w:t>受講</w:t>
      </w:r>
      <w:r w:rsidR="009F3433" w:rsidRPr="00EF2439">
        <w:rPr>
          <w:rFonts w:ascii="ＭＳ 明朝" w:hAnsi="ＭＳ 明朝" w:hint="eastAsia"/>
          <w:sz w:val="26"/>
          <w:szCs w:val="26"/>
        </w:rPr>
        <w:t>について</w:t>
      </w:r>
    </w:p>
    <w:p w:rsidR="009F3433" w:rsidRPr="00EF2439" w:rsidRDefault="00D6149D" w:rsidP="00CC6C99">
      <w:pPr>
        <w:spacing w:line="420" w:lineRule="exact"/>
        <w:ind w:leftChars="342" w:left="718" w:firstLineChars="69" w:firstLine="179"/>
        <w:jc w:val="left"/>
        <w:rPr>
          <w:rFonts w:ascii="ＭＳ 明朝" w:hAnsi="ＭＳ 明朝"/>
          <w:sz w:val="26"/>
          <w:szCs w:val="26"/>
        </w:rPr>
      </w:pPr>
      <w:r>
        <w:rPr>
          <w:rFonts w:ascii="ＭＳ 明朝" w:hAnsi="ＭＳ 明朝" w:hint="eastAsia"/>
          <w:sz w:val="26"/>
          <w:szCs w:val="26"/>
        </w:rPr>
        <w:t>愛知県が実施する場合に</w:t>
      </w:r>
      <w:r w:rsidR="00C86424">
        <w:rPr>
          <w:rFonts w:ascii="ＭＳ 明朝" w:hAnsi="ＭＳ 明朝" w:hint="eastAsia"/>
          <w:sz w:val="26"/>
          <w:szCs w:val="26"/>
        </w:rPr>
        <w:t>電子メールでお知らせ</w:t>
      </w:r>
      <w:r>
        <w:rPr>
          <w:rFonts w:ascii="ＭＳ 明朝" w:hAnsi="ＭＳ 明朝" w:hint="eastAsia"/>
          <w:sz w:val="26"/>
          <w:szCs w:val="26"/>
        </w:rPr>
        <w:t>しますので、従業者の資質向上のため受講させてください。なお、</w:t>
      </w:r>
      <w:r>
        <w:rPr>
          <w:rFonts w:ascii="ＭＳ 明朝" w:hAnsi="ＭＳ 明朝" w:hint="eastAsia"/>
          <w:sz w:val="26"/>
          <w:szCs w:val="26"/>
        </w:rPr>
        <w:t>お知らせ以外でも</w:t>
      </w:r>
      <w:r w:rsidR="00512197">
        <w:rPr>
          <w:rFonts w:ascii="ＭＳ 明朝" w:hAnsi="ＭＳ 明朝" w:hint="eastAsia"/>
          <w:sz w:val="26"/>
          <w:szCs w:val="26"/>
        </w:rPr>
        <w:t>民間事業者が</w:t>
      </w:r>
      <w:r>
        <w:rPr>
          <w:rFonts w:ascii="ＭＳ 明朝" w:hAnsi="ＭＳ 明朝" w:hint="eastAsia"/>
          <w:sz w:val="26"/>
          <w:szCs w:val="26"/>
        </w:rPr>
        <w:t>開催</w:t>
      </w:r>
      <w:r>
        <w:rPr>
          <w:rFonts w:ascii="ＭＳ 明朝" w:hAnsi="ＭＳ 明朝" w:hint="eastAsia"/>
          <w:sz w:val="26"/>
          <w:szCs w:val="26"/>
        </w:rPr>
        <w:t>している</w:t>
      </w:r>
      <w:r>
        <w:rPr>
          <w:rFonts w:ascii="ＭＳ 明朝" w:hAnsi="ＭＳ 明朝" w:hint="eastAsia"/>
          <w:sz w:val="26"/>
          <w:szCs w:val="26"/>
        </w:rPr>
        <w:t>研修</w:t>
      </w:r>
      <w:r w:rsidR="00512197">
        <w:rPr>
          <w:rFonts w:ascii="ＭＳ 明朝" w:hAnsi="ＭＳ 明朝" w:hint="eastAsia"/>
          <w:sz w:val="26"/>
          <w:szCs w:val="26"/>
        </w:rPr>
        <w:t>も</w:t>
      </w:r>
      <w:r w:rsidR="00512197">
        <w:rPr>
          <w:rFonts w:ascii="ＭＳ 明朝" w:hAnsi="ＭＳ 明朝" w:hint="eastAsia"/>
          <w:sz w:val="26"/>
          <w:szCs w:val="26"/>
        </w:rPr>
        <w:t>ありますので、</w:t>
      </w:r>
      <w:r>
        <w:rPr>
          <w:rFonts w:ascii="ＭＳ 明朝" w:hAnsi="ＭＳ 明朝" w:hint="eastAsia"/>
          <w:sz w:val="26"/>
          <w:szCs w:val="26"/>
        </w:rPr>
        <w:t>情報収集に努めてください。</w:t>
      </w:r>
    </w:p>
    <w:p w:rsidR="00D34268" w:rsidRPr="00C86424" w:rsidRDefault="009F3433" w:rsidP="007F5AAB">
      <w:pPr>
        <w:tabs>
          <w:tab w:val="left" w:pos="1080"/>
        </w:tabs>
        <w:spacing w:line="420" w:lineRule="exact"/>
        <w:ind w:leftChars="343" w:left="899" w:hangingChars="69" w:hanging="179"/>
        <w:jc w:val="left"/>
        <w:rPr>
          <w:rFonts w:ascii="ＭＳ 明朝" w:hAnsi="ＭＳ 明朝" w:hint="eastAsia"/>
          <w:sz w:val="26"/>
          <w:szCs w:val="26"/>
        </w:rPr>
      </w:pPr>
      <w:r w:rsidRPr="00EF2439">
        <w:rPr>
          <w:rFonts w:ascii="ＭＳ 明朝" w:hAnsi="ＭＳ 明朝" w:hint="eastAsia"/>
          <w:sz w:val="26"/>
          <w:szCs w:val="26"/>
        </w:rPr>
        <w:t>・</w:t>
      </w:r>
      <w:r w:rsidR="00CC6C99" w:rsidRPr="00EF2439">
        <w:rPr>
          <w:rFonts w:ascii="ＭＳ 明朝" w:hAnsi="ＭＳ 明朝" w:hint="eastAsia"/>
          <w:sz w:val="26"/>
          <w:szCs w:val="26"/>
        </w:rPr>
        <w:tab/>
      </w:r>
      <w:r w:rsidRPr="00EF2439">
        <w:rPr>
          <w:rFonts w:ascii="ＭＳ 明朝" w:hAnsi="ＭＳ 明朝" w:hint="eastAsia"/>
          <w:sz w:val="26"/>
          <w:szCs w:val="26"/>
        </w:rPr>
        <w:t>サービス管理責任者</w:t>
      </w:r>
      <w:r w:rsidR="007B5776">
        <w:rPr>
          <w:rFonts w:ascii="ＭＳ 明朝" w:hAnsi="ＭＳ 明朝" w:hint="eastAsia"/>
          <w:sz w:val="26"/>
          <w:szCs w:val="26"/>
        </w:rPr>
        <w:t>・児童発達支援管理責任者</w:t>
      </w:r>
      <w:r w:rsidR="00512197">
        <w:rPr>
          <w:rFonts w:ascii="ＭＳ 明朝" w:hAnsi="ＭＳ 明朝" w:hint="eastAsia"/>
          <w:sz w:val="26"/>
          <w:szCs w:val="26"/>
        </w:rPr>
        <w:t>（基礎・</w:t>
      </w:r>
      <w:r w:rsidR="00512197">
        <w:rPr>
          <w:rFonts w:ascii="ＭＳ 明朝" w:hAnsi="ＭＳ 明朝" w:hint="eastAsia"/>
          <w:sz w:val="26"/>
          <w:szCs w:val="26"/>
        </w:rPr>
        <w:t>実践・更新</w:t>
      </w:r>
      <w:r w:rsidR="00512197">
        <w:rPr>
          <w:rFonts w:ascii="ＭＳ 明朝" w:hAnsi="ＭＳ 明朝" w:hint="eastAsia"/>
          <w:sz w:val="26"/>
          <w:szCs w:val="26"/>
        </w:rPr>
        <w:t>）</w:t>
      </w:r>
      <w:r w:rsidRPr="00EF2439">
        <w:rPr>
          <w:rFonts w:ascii="ＭＳ 明朝" w:hAnsi="ＭＳ 明朝" w:hint="eastAsia"/>
          <w:sz w:val="26"/>
          <w:szCs w:val="26"/>
        </w:rPr>
        <w:t>研修</w:t>
      </w:r>
    </w:p>
    <w:p w:rsidR="00C86424" w:rsidRDefault="009F3433" w:rsidP="00CC6C99">
      <w:pPr>
        <w:tabs>
          <w:tab w:val="left" w:pos="1080"/>
        </w:tabs>
        <w:spacing w:line="420" w:lineRule="exact"/>
        <w:ind w:leftChars="343" w:left="899" w:hangingChars="69" w:hanging="179"/>
        <w:jc w:val="left"/>
        <w:rPr>
          <w:rFonts w:ascii="ＭＳ 明朝" w:hAnsi="ＭＳ 明朝"/>
          <w:sz w:val="26"/>
          <w:szCs w:val="26"/>
        </w:rPr>
      </w:pPr>
      <w:r w:rsidRPr="00EF2439">
        <w:rPr>
          <w:rFonts w:ascii="ＭＳ 明朝" w:hAnsi="ＭＳ 明朝" w:hint="eastAsia"/>
          <w:sz w:val="26"/>
          <w:szCs w:val="26"/>
        </w:rPr>
        <w:t>・</w:t>
      </w:r>
      <w:r w:rsidR="00CC6C99" w:rsidRPr="00EF2439">
        <w:rPr>
          <w:rFonts w:ascii="ＭＳ 明朝" w:hAnsi="ＭＳ 明朝" w:hint="eastAsia"/>
          <w:sz w:val="26"/>
          <w:szCs w:val="26"/>
        </w:rPr>
        <w:tab/>
      </w:r>
      <w:r w:rsidRPr="00EF2439">
        <w:rPr>
          <w:rFonts w:ascii="ＭＳ 明朝" w:hAnsi="ＭＳ 明朝" w:hint="eastAsia"/>
          <w:sz w:val="26"/>
          <w:szCs w:val="26"/>
        </w:rPr>
        <w:t>相談支援従事者研修</w:t>
      </w:r>
    </w:p>
    <w:p w:rsidR="00C86424" w:rsidRDefault="00C86424" w:rsidP="00C86424">
      <w:pPr>
        <w:tabs>
          <w:tab w:val="left" w:pos="1080"/>
        </w:tabs>
        <w:spacing w:line="420" w:lineRule="exact"/>
        <w:ind w:leftChars="343" w:left="720" w:firstLineChars="200" w:firstLine="520"/>
        <w:jc w:val="left"/>
        <w:rPr>
          <w:rFonts w:ascii="ＭＳ 明朝" w:hAnsi="ＭＳ 明朝"/>
          <w:sz w:val="26"/>
          <w:szCs w:val="26"/>
        </w:rPr>
      </w:pPr>
      <w:r>
        <w:rPr>
          <w:rFonts w:ascii="ＭＳ 明朝" w:hAnsi="ＭＳ 明朝" w:hint="eastAsia"/>
          <w:sz w:val="26"/>
          <w:szCs w:val="26"/>
        </w:rPr>
        <w:t>初任者研修（例年６月頃募集）</w:t>
      </w:r>
    </w:p>
    <w:p w:rsidR="00512197" w:rsidRDefault="00C86424" w:rsidP="00512197">
      <w:pPr>
        <w:tabs>
          <w:tab w:val="left" w:pos="1080"/>
        </w:tabs>
        <w:spacing w:line="420" w:lineRule="exact"/>
        <w:ind w:leftChars="343" w:left="720" w:firstLineChars="200" w:firstLine="520"/>
        <w:jc w:val="left"/>
        <w:rPr>
          <w:rFonts w:ascii="ＭＳ 明朝" w:hAnsi="ＭＳ 明朝"/>
          <w:sz w:val="26"/>
          <w:szCs w:val="26"/>
        </w:rPr>
      </w:pPr>
      <w:r>
        <w:rPr>
          <w:rFonts w:ascii="ＭＳ 明朝" w:hAnsi="ＭＳ 明朝" w:hint="eastAsia"/>
          <w:sz w:val="26"/>
          <w:szCs w:val="26"/>
        </w:rPr>
        <w:t>現任研修</w:t>
      </w:r>
      <w:r w:rsidR="009F3433" w:rsidRPr="00EF2439">
        <w:rPr>
          <w:rFonts w:ascii="ＭＳ 明朝" w:hAnsi="ＭＳ 明朝" w:hint="eastAsia"/>
          <w:sz w:val="26"/>
          <w:szCs w:val="26"/>
        </w:rPr>
        <w:t>（例年４月頃募集）</w:t>
      </w:r>
    </w:p>
    <w:p w:rsidR="00512197" w:rsidRDefault="00512197" w:rsidP="00512197">
      <w:pPr>
        <w:tabs>
          <w:tab w:val="left" w:pos="1080"/>
        </w:tabs>
        <w:spacing w:line="420" w:lineRule="exact"/>
        <w:jc w:val="left"/>
        <w:rPr>
          <w:rFonts w:ascii="ＭＳ 明朝" w:hAnsi="ＭＳ 明朝"/>
          <w:sz w:val="26"/>
          <w:szCs w:val="26"/>
        </w:rPr>
      </w:pPr>
      <w:r>
        <w:rPr>
          <w:rFonts w:ascii="ＭＳ 明朝" w:hAnsi="ＭＳ 明朝" w:hint="eastAsia"/>
          <w:sz w:val="26"/>
          <w:szCs w:val="26"/>
        </w:rPr>
        <w:t xml:space="preserve">　　　・ </w:t>
      </w:r>
      <w:r w:rsidR="00B73ECA">
        <w:rPr>
          <w:rFonts w:ascii="ＭＳ 明朝" w:hAnsi="ＭＳ 明朝" w:hint="eastAsia"/>
          <w:sz w:val="26"/>
          <w:szCs w:val="26"/>
        </w:rPr>
        <w:t>各種専門コース別研修</w:t>
      </w:r>
    </w:p>
    <w:p w:rsidR="00B73ECA" w:rsidRPr="00EF2439" w:rsidRDefault="00B73ECA" w:rsidP="007F5AAB">
      <w:pPr>
        <w:tabs>
          <w:tab w:val="left" w:pos="1080"/>
        </w:tabs>
        <w:spacing w:line="420" w:lineRule="exact"/>
        <w:ind w:left="850" w:hangingChars="327" w:hanging="850"/>
        <w:jc w:val="left"/>
        <w:rPr>
          <w:rFonts w:ascii="ＭＳ 明朝" w:hAnsi="ＭＳ 明朝" w:hint="eastAsia"/>
          <w:sz w:val="26"/>
          <w:szCs w:val="26"/>
        </w:rPr>
      </w:pPr>
      <w:r>
        <w:rPr>
          <w:rFonts w:ascii="ＭＳ 明朝" w:hAnsi="ＭＳ 明朝" w:hint="eastAsia"/>
          <w:sz w:val="26"/>
          <w:szCs w:val="26"/>
        </w:rPr>
        <w:t xml:space="preserve">　　　　 </w:t>
      </w:r>
      <w:r>
        <w:rPr>
          <w:rFonts w:ascii="ＭＳ 明朝" w:hAnsi="ＭＳ 明朝" w:hint="eastAsia"/>
          <w:sz w:val="26"/>
          <w:szCs w:val="26"/>
        </w:rPr>
        <w:t>都道府県が実施する</w:t>
      </w:r>
      <w:r>
        <w:rPr>
          <w:rFonts w:ascii="ＭＳ 明朝" w:hAnsi="ＭＳ 明朝" w:hint="eastAsia"/>
          <w:sz w:val="26"/>
          <w:szCs w:val="26"/>
        </w:rPr>
        <w:t>サビ管、児発管、相談支援専門員を対象にした</w:t>
      </w:r>
      <w:r>
        <w:rPr>
          <w:rFonts w:ascii="ＭＳ 明朝" w:hAnsi="ＭＳ 明朝" w:hint="eastAsia"/>
          <w:sz w:val="26"/>
          <w:szCs w:val="26"/>
        </w:rPr>
        <w:t>専門コース（</w:t>
      </w:r>
      <w:r>
        <w:rPr>
          <w:rFonts w:ascii="ＭＳ 明朝" w:hAnsi="ＭＳ 明朝" w:hint="eastAsia"/>
          <w:sz w:val="26"/>
          <w:szCs w:val="26"/>
        </w:rPr>
        <w:t>権利擁護、</w:t>
      </w:r>
      <w:r>
        <w:rPr>
          <w:rFonts w:ascii="ＭＳ 明朝" w:hAnsi="ＭＳ 明朝" w:hint="eastAsia"/>
          <w:sz w:val="26"/>
          <w:szCs w:val="26"/>
        </w:rPr>
        <w:t>意思決定支援、触法、</w:t>
      </w:r>
      <w:r>
        <w:rPr>
          <w:rFonts w:ascii="ＭＳ 明朝" w:hAnsi="ＭＳ 明朝" w:hint="eastAsia"/>
          <w:sz w:val="26"/>
          <w:szCs w:val="26"/>
        </w:rPr>
        <w:t>就労支援、地域移行・定着、</w:t>
      </w:r>
      <w:r>
        <w:rPr>
          <w:rFonts w:ascii="ＭＳ 明朝" w:hAnsi="ＭＳ 明朝" w:hint="eastAsia"/>
          <w:sz w:val="26"/>
          <w:szCs w:val="26"/>
        </w:rPr>
        <w:t>セルフマネジメント、障害児支援</w:t>
      </w:r>
      <w:r>
        <w:rPr>
          <w:rFonts w:ascii="ＭＳ 明朝" w:hAnsi="ＭＳ 明朝" w:hint="eastAsia"/>
          <w:sz w:val="26"/>
          <w:szCs w:val="26"/>
        </w:rPr>
        <w:t>など</w:t>
      </w:r>
      <w:r>
        <w:rPr>
          <w:rFonts w:ascii="ＭＳ 明朝" w:hAnsi="ＭＳ 明朝" w:hint="eastAsia"/>
          <w:sz w:val="26"/>
          <w:szCs w:val="26"/>
        </w:rPr>
        <w:t>）別研修</w:t>
      </w:r>
    </w:p>
    <w:p w:rsidR="009F3433" w:rsidRPr="00EF2439" w:rsidRDefault="009F3433" w:rsidP="00F17F67">
      <w:pPr>
        <w:jc w:val="left"/>
        <w:rPr>
          <w:rFonts w:ascii="ＭＳ 明朝" w:hAnsi="ＭＳ 明朝"/>
          <w:sz w:val="26"/>
          <w:szCs w:val="26"/>
        </w:rPr>
      </w:pPr>
    </w:p>
    <w:p w:rsidR="009F3433" w:rsidRPr="00EF2439" w:rsidRDefault="00400689" w:rsidP="00CC6C99">
      <w:pPr>
        <w:tabs>
          <w:tab w:val="left" w:pos="900"/>
        </w:tabs>
        <w:spacing w:line="420" w:lineRule="exact"/>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0</wp:posOffset>
                </wp:positionV>
                <wp:extent cx="228600" cy="228600"/>
                <wp:effectExtent l="17145" t="14605" r="20955" b="13970"/>
                <wp:wrapNone/>
                <wp:docPr id="21"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47BB34" id="正方形/長方形 17" o:spid="_x0000_s1026" style="position:absolute;left:0;text-align:left;margin-left:-9pt;margin-top:0;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" strokeweight="2pt"/>
            </w:pict>
          </mc:Fallback>
        </mc:AlternateContent>
      </w:r>
      <w:r w:rsidR="00CF5DE5">
        <w:rPr>
          <w:rFonts w:ascii="ＭＳ 明朝" w:hAnsi="ＭＳ 明朝" w:hint="eastAsia"/>
          <w:sz w:val="26"/>
          <w:szCs w:val="26"/>
        </w:rPr>
        <w:t>④</w:t>
      </w:r>
      <w:r w:rsidR="00CC6C99" w:rsidRPr="00EF2439">
        <w:rPr>
          <w:rFonts w:ascii="ＭＳ 明朝" w:hAnsi="ＭＳ 明朝" w:hint="eastAsia"/>
          <w:sz w:val="26"/>
          <w:szCs w:val="26"/>
        </w:rPr>
        <w:tab/>
      </w:r>
      <w:r w:rsidR="009F3433" w:rsidRPr="00EF2439">
        <w:rPr>
          <w:rFonts w:ascii="ＭＳ 明朝" w:hAnsi="ＭＳ 明朝" w:hint="eastAsia"/>
          <w:sz w:val="26"/>
          <w:szCs w:val="26"/>
        </w:rPr>
        <w:t>介護給付費等の請求について</w:t>
      </w:r>
    </w:p>
    <w:p w:rsidR="009F3433" w:rsidRPr="00EF2439" w:rsidRDefault="009F3433" w:rsidP="00712625">
      <w:pPr>
        <w:tabs>
          <w:tab w:val="left" w:pos="1080"/>
        </w:tabs>
        <w:spacing w:line="420" w:lineRule="exact"/>
        <w:ind w:leftChars="343" w:left="899" w:hangingChars="69" w:hanging="179"/>
        <w:jc w:val="left"/>
        <w:rPr>
          <w:rFonts w:ascii="ＭＳ 明朝" w:hAnsi="ＭＳ 明朝" w:hint="eastAsia"/>
          <w:sz w:val="26"/>
          <w:szCs w:val="26"/>
        </w:rPr>
      </w:pPr>
      <w:r w:rsidRPr="00EF2439">
        <w:rPr>
          <w:rFonts w:ascii="ＭＳ 明朝" w:hAnsi="ＭＳ 明朝" w:hint="eastAsia"/>
          <w:sz w:val="26"/>
          <w:szCs w:val="26"/>
        </w:rPr>
        <w:t>・</w:t>
      </w:r>
      <w:r w:rsidR="00CC6C99" w:rsidRPr="00EF2439">
        <w:rPr>
          <w:rFonts w:ascii="ＭＳ 明朝" w:hAnsi="ＭＳ 明朝" w:hint="eastAsia"/>
          <w:sz w:val="26"/>
          <w:szCs w:val="26"/>
        </w:rPr>
        <w:tab/>
      </w:r>
      <w:r w:rsidRPr="00EF2439">
        <w:rPr>
          <w:rFonts w:ascii="ＭＳ 明朝" w:hAnsi="ＭＳ 明朝" w:hint="eastAsia"/>
          <w:sz w:val="26"/>
          <w:szCs w:val="26"/>
        </w:rPr>
        <w:t>国保連合会より、請求用の案内（請求に必要な</w:t>
      </w:r>
      <w:r w:rsidRPr="00EF2439">
        <w:rPr>
          <w:rFonts w:ascii="ＭＳ 明朝" w:hAnsi="ＭＳ 明朝"/>
          <w:sz w:val="26"/>
          <w:szCs w:val="26"/>
        </w:rPr>
        <w:t>ID</w:t>
      </w:r>
      <w:r w:rsidRPr="00EF2439">
        <w:rPr>
          <w:rFonts w:ascii="ＭＳ 明朝" w:hAnsi="ＭＳ 明朝" w:hint="eastAsia"/>
          <w:sz w:val="26"/>
          <w:szCs w:val="26"/>
        </w:rPr>
        <w:t>等）が</w:t>
      </w:r>
      <w:r w:rsidR="008356B0" w:rsidRPr="00EF2439">
        <w:rPr>
          <w:rFonts w:ascii="ＭＳ 明朝" w:hAnsi="ＭＳ 明朝" w:hint="eastAsia"/>
          <w:sz w:val="26"/>
          <w:szCs w:val="26"/>
        </w:rPr>
        <w:t>指定月の初～中旬</w:t>
      </w:r>
      <w:r w:rsidR="008356B0">
        <w:rPr>
          <w:rFonts w:ascii="ＭＳ 明朝" w:hAnsi="ＭＳ 明朝" w:hint="eastAsia"/>
          <w:sz w:val="26"/>
          <w:szCs w:val="26"/>
        </w:rPr>
        <w:t>に</w:t>
      </w:r>
      <w:r w:rsidRPr="00EF2439">
        <w:rPr>
          <w:rFonts w:ascii="ＭＳ 明朝" w:hAnsi="ＭＳ 明朝" w:hint="eastAsia"/>
          <w:sz w:val="26"/>
          <w:szCs w:val="26"/>
        </w:rPr>
        <w:t>届きますので、ご確認</w:t>
      </w:r>
      <w:r w:rsidR="008356B0">
        <w:rPr>
          <w:rFonts w:ascii="ＭＳ 明朝" w:hAnsi="ＭＳ 明朝" w:hint="eastAsia"/>
          <w:sz w:val="26"/>
          <w:szCs w:val="26"/>
        </w:rPr>
        <w:t>のうえ請求準備をして</w:t>
      </w:r>
      <w:r w:rsidRPr="00EF2439">
        <w:rPr>
          <w:rFonts w:ascii="ＭＳ 明朝" w:hAnsi="ＭＳ 明朝" w:hint="eastAsia"/>
          <w:sz w:val="26"/>
          <w:szCs w:val="26"/>
        </w:rPr>
        <w:t>ください。</w:t>
      </w:r>
      <w:r w:rsidR="008356B0">
        <w:rPr>
          <w:rFonts w:ascii="ＭＳ 明朝" w:hAnsi="ＭＳ 明朝" w:hint="eastAsia"/>
          <w:sz w:val="26"/>
          <w:szCs w:val="26"/>
        </w:rPr>
        <w:t>また、サービス提供月の翌月１～10日の間に国保連合会へ電子請求してください。</w:t>
      </w:r>
    </w:p>
    <w:p w:rsidR="009F3433" w:rsidRPr="00EF2439" w:rsidRDefault="009F3433" w:rsidP="00F17F67">
      <w:pPr>
        <w:jc w:val="left"/>
        <w:rPr>
          <w:rFonts w:ascii="ＭＳ 明朝" w:hAnsi="ＭＳ 明朝"/>
          <w:sz w:val="26"/>
          <w:szCs w:val="26"/>
        </w:rPr>
      </w:pPr>
    </w:p>
    <w:p w:rsidR="009F3433" w:rsidRPr="00EF2439" w:rsidRDefault="00400689" w:rsidP="00CC6C99">
      <w:pPr>
        <w:tabs>
          <w:tab w:val="left" w:pos="900"/>
        </w:tabs>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19050</wp:posOffset>
                </wp:positionV>
                <wp:extent cx="228600" cy="228600"/>
                <wp:effectExtent l="17145" t="14605" r="20955" b="13970"/>
                <wp:wrapNone/>
                <wp:docPr id="19"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40FB42" id="正方形/長方形 16" o:spid="_x0000_s1026" style="position:absolute;left:0;text-align:left;margin-left:-9pt;margin-top:1.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" strokeweight="2pt"/>
            </w:pict>
          </mc:Fallback>
        </mc:AlternateContent>
      </w:r>
      <w:r w:rsidR="00CF5DE5">
        <w:rPr>
          <w:rFonts w:ascii="ＭＳ 明朝" w:hAnsi="ＭＳ 明朝" w:hint="eastAsia"/>
          <w:sz w:val="26"/>
          <w:szCs w:val="26"/>
        </w:rPr>
        <w:t>⑤</w:t>
      </w:r>
      <w:r w:rsidR="00CC6C99" w:rsidRPr="00EF2439">
        <w:rPr>
          <w:rFonts w:ascii="ＭＳ 明朝" w:hAnsi="ＭＳ 明朝" w:hint="eastAsia"/>
          <w:sz w:val="26"/>
          <w:szCs w:val="26"/>
        </w:rPr>
        <w:tab/>
      </w:r>
      <w:r w:rsidR="009F3433" w:rsidRPr="00EF2439">
        <w:rPr>
          <w:rFonts w:ascii="ＭＳ 明朝" w:hAnsi="ＭＳ 明朝" w:hint="eastAsia"/>
          <w:sz w:val="26"/>
          <w:szCs w:val="26"/>
        </w:rPr>
        <w:t>処遇改善加算の申請をされる場合</w:t>
      </w:r>
    </w:p>
    <w:p w:rsidR="009F3433" w:rsidRDefault="009F3433" w:rsidP="00697198">
      <w:pPr>
        <w:tabs>
          <w:tab w:val="left" w:pos="1080"/>
        </w:tabs>
        <w:ind w:leftChars="343" w:left="899" w:hangingChars="69" w:hanging="179"/>
        <w:jc w:val="left"/>
        <w:rPr>
          <w:rFonts w:ascii="ＭＳ 明朝" w:hAnsi="ＭＳ 明朝" w:hint="eastAsia"/>
          <w:sz w:val="26"/>
          <w:szCs w:val="26"/>
        </w:rPr>
      </w:pPr>
      <w:r w:rsidRPr="00EF2439">
        <w:rPr>
          <w:rFonts w:ascii="ＭＳ 明朝" w:hAnsi="ＭＳ 明朝" w:hint="eastAsia"/>
          <w:sz w:val="26"/>
          <w:szCs w:val="26"/>
        </w:rPr>
        <w:t>・</w:t>
      </w:r>
      <w:r w:rsidR="00CC6C99" w:rsidRPr="00EF2439">
        <w:rPr>
          <w:rFonts w:ascii="ＭＳ 明朝" w:hAnsi="ＭＳ 明朝" w:hint="eastAsia"/>
          <w:sz w:val="26"/>
          <w:szCs w:val="26"/>
        </w:rPr>
        <w:tab/>
      </w:r>
      <w:r w:rsidR="00CE0369">
        <w:rPr>
          <w:rFonts w:ascii="ＭＳ 明朝" w:hAnsi="ＭＳ 明朝" w:hint="eastAsia"/>
          <w:sz w:val="26"/>
          <w:szCs w:val="26"/>
        </w:rPr>
        <w:t>算定</w:t>
      </w:r>
      <w:r w:rsidR="00CE0369">
        <w:rPr>
          <w:rFonts w:ascii="ＭＳ 明朝" w:hAnsi="ＭＳ 明朝" w:hint="eastAsia"/>
          <w:sz w:val="26"/>
          <w:szCs w:val="26"/>
        </w:rPr>
        <w:t>を開始する</w:t>
      </w:r>
      <w:r w:rsidR="00CE0369">
        <w:rPr>
          <w:rFonts w:ascii="ＭＳ 明朝" w:hAnsi="ＭＳ 明朝" w:hint="eastAsia"/>
          <w:sz w:val="26"/>
          <w:szCs w:val="26"/>
        </w:rPr>
        <w:t>月</w:t>
      </w:r>
      <w:r w:rsidR="00712625">
        <w:rPr>
          <w:rFonts w:ascii="ＭＳ 明朝" w:hAnsi="ＭＳ 明朝" w:hint="eastAsia"/>
          <w:sz w:val="26"/>
          <w:szCs w:val="26"/>
        </w:rPr>
        <w:t>の</w:t>
      </w:r>
      <w:r w:rsidR="00CE0369">
        <w:rPr>
          <w:rFonts w:ascii="ＭＳ 明朝" w:hAnsi="ＭＳ 明朝" w:hint="eastAsia"/>
          <w:sz w:val="26"/>
          <w:szCs w:val="26"/>
        </w:rPr>
        <w:t>前月</w:t>
      </w:r>
      <w:r w:rsidR="00712625">
        <w:rPr>
          <w:rFonts w:ascii="ＭＳ 明朝" w:hAnsi="ＭＳ 明朝" w:hint="eastAsia"/>
          <w:sz w:val="26"/>
          <w:szCs w:val="26"/>
        </w:rPr>
        <w:t>15日までに</w:t>
      </w:r>
      <w:r w:rsidR="00CE0369">
        <w:rPr>
          <w:rFonts w:ascii="ＭＳ 明朝" w:hAnsi="ＭＳ 明朝" w:hint="eastAsia"/>
          <w:sz w:val="26"/>
          <w:szCs w:val="26"/>
        </w:rPr>
        <w:t>計画</w:t>
      </w:r>
      <w:r w:rsidR="00712625">
        <w:rPr>
          <w:rFonts w:ascii="ＭＳ 明朝" w:hAnsi="ＭＳ 明朝" w:hint="eastAsia"/>
          <w:sz w:val="26"/>
          <w:szCs w:val="26"/>
        </w:rPr>
        <w:t>書</w:t>
      </w:r>
      <w:r w:rsidR="00CE0369">
        <w:rPr>
          <w:rFonts w:ascii="ＭＳ 明朝" w:hAnsi="ＭＳ 明朝" w:hint="eastAsia"/>
          <w:sz w:val="26"/>
          <w:szCs w:val="26"/>
        </w:rPr>
        <w:t>及び加算届</w:t>
      </w:r>
      <w:r w:rsidR="00712625">
        <w:rPr>
          <w:rFonts w:ascii="ＭＳ 明朝" w:hAnsi="ＭＳ 明朝" w:hint="eastAsia"/>
          <w:sz w:val="26"/>
          <w:szCs w:val="26"/>
        </w:rPr>
        <w:t>を提出してくださ</w:t>
      </w:r>
      <w:r w:rsidR="00712625">
        <w:rPr>
          <w:rFonts w:ascii="ＭＳ 明朝" w:hAnsi="ＭＳ 明朝" w:hint="eastAsia"/>
          <w:sz w:val="26"/>
          <w:szCs w:val="26"/>
        </w:rPr>
        <w:lastRenderedPageBreak/>
        <w:t>い。</w:t>
      </w:r>
      <w:r w:rsidRPr="00EF2439">
        <w:rPr>
          <w:rFonts w:ascii="ＭＳ 明朝" w:hAnsi="ＭＳ 明朝" w:hint="eastAsia"/>
          <w:sz w:val="26"/>
          <w:szCs w:val="26"/>
        </w:rPr>
        <w:t>すでに法人として処遇改善加算</w:t>
      </w:r>
      <w:r w:rsidR="00697198">
        <w:rPr>
          <w:rFonts w:ascii="ＭＳ 明朝" w:hAnsi="ＭＳ 明朝" w:hint="eastAsia"/>
          <w:sz w:val="26"/>
          <w:szCs w:val="26"/>
        </w:rPr>
        <w:t>を届出している場合は、事業所の追加となりますので、</w:t>
      </w:r>
      <w:r w:rsidR="00CE0369">
        <w:rPr>
          <w:rFonts w:ascii="ＭＳ 明朝" w:hAnsi="ＭＳ 明朝" w:hint="eastAsia"/>
          <w:sz w:val="26"/>
          <w:szCs w:val="26"/>
        </w:rPr>
        <w:t>併せて</w:t>
      </w:r>
      <w:r w:rsidR="00697198">
        <w:rPr>
          <w:rFonts w:ascii="ＭＳ 明朝" w:hAnsi="ＭＳ 明朝" w:hint="eastAsia"/>
          <w:sz w:val="26"/>
          <w:szCs w:val="26"/>
        </w:rPr>
        <w:t>「変更届」</w:t>
      </w:r>
      <w:r w:rsidR="00CE0369">
        <w:rPr>
          <w:rFonts w:ascii="ＭＳ 明朝" w:hAnsi="ＭＳ 明朝" w:hint="eastAsia"/>
          <w:sz w:val="26"/>
          <w:szCs w:val="26"/>
        </w:rPr>
        <w:t>を</w:t>
      </w:r>
      <w:r w:rsidRPr="00EF2439">
        <w:rPr>
          <w:rFonts w:ascii="ＭＳ 明朝" w:hAnsi="ＭＳ 明朝" w:hint="eastAsia"/>
          <w:sz w:val="26"/>
          <w:szCs w:val="26"/>
        </w:rPr>
        <w:t>提出</w:t>
      </w:r>
      <w:r w:rsidR="00CE0369">
        <w:rPr>
          <w:rFonts w:ascii="ＭＳ 明朝" w:hAnsi="ＭＳ 明朝" w:hint="eastAsia"/>
          <w:sz w:val="26"/>
          <w:szCs w:val="26"/>
        </w:rPr>
        <w:t>してください</w:t>
      </w:r>
      <w:r w:rsidRPr="00EF2439">
        <w:rPr>
          <w:rFonts w:ascii="ＭＳ 明朝" w:hAnsi="ＭＳ 明朝" w:hint="eastAsia"/>
          <w:sz w:val="26"/>
          <w:szCs w:val="26"/>
        </w:rPr>
        <w:t>。（詳細は</w:t>
      </w:r>
      <w:r w:rsidR="00CF5DE5">
        <w:rPr>
          <w:rFonts w:ascii="ＭＳ 明朝" w:hAnsi="ＭＳ 明朝" w:hint="eastAsia"/>
          <w:sz w:val="26"/>
          <w:szCs w:val="26"/>
        </w:rPr>
        <w:t>障がい福祉課ホームページ</w:t>
      </w:r>
      <w:r w:rsidRPr="00EF2439">
        <w:rPr>
          <w:rFonts w:ascii="ＭＳ 明朝" w:hAnsi="ＭＳ 明朝" w:hint="eastAsia"/>
          <w:sz w:val="26"/>
          <w:szCs w:val="26"/>
        </w:rPr>
        <w:t>でご確認ください）</w:t>
      </w:r>
    </w:p>
    <w:p w:rsidR="00CF5DE5" w:rsidRDefault="00CF5DE5" w:rsidP="00CF5DE5">
      <w:pPr>
        <w:rPr>
          <w:rFonts w:ascii="ＭＳ 明朝" w:hAnsi="ＭＳ 明朝" w:hint="eastAsia"/>
          <w:sz w:val="26"/>
          <w:szCs w:val="26"/>
        </w:rPr>
      </w:pPr>
    </w:p>
    <w:p w:rsidR="00712625" w:rsidRDefault="00400689" w:rsidP="00CF5DE5">
      <w:pPr>
        <w:rPr>
          <w:rFonts w:ascii="ＭＳ 明朝" w:hAnsi="ＭＳ 明朝" w:hint="eastAsia"/>
          <w:sz w:val="26"/>
          <w:szCs w:val="26"/>
        </w:rPr>
      </w:pPr>
      <w:r>
        <w:rPr>
          <w:rFonts w:ascii="ＭＳ 明朝" w:hAnsi="ＭＳ 明朝"/>
          <w:noProof/>
        </w:rPr>
        <mc:AlternateContent>
          <mc:Choice Requires="wps">
            <w:drawing>
              <wp:anchor distT="0" distB="0" distL="114300" distR="114300" simplePos="0" relativeHeight="251662848" behindDoc="0" locked="0" layoutInCell="1" allowOverlap="1">
                <wp:simplePos x="0" y="0"/>
                <wp:positionH relativeFrom="column">
                  <wp:posOffset>-121920</wp:posOffset>
                </wp:positionH>
                <wp:positionV relativeFrom="paragraph">
                  <wp:posOffset>0</wp:posOffset>
                </wp:positionV>
                <wp:extent cx="228600" cy="228600"/>
                <wp:effectExtent l="19050" t="14605" r="19050" b="13970"/>
                <wp:wrapNone/>
                <wp:docPr id="1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2C61A" id="正方形/長方形 16" o:spid="_x0000_s1026" style="position:absolute;left:0;text-align:left;margin-left:-9.6pt;margin-top:0;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" strokeweight="2pt"/>
            </w:pict>
          </mc:Fallback>
        </mc:AlternateContent>
      </w:r>
      <w:r w:rsidR="00697198">
        <w:rPr>
          <w:rFonts w:ascii="ＭＳ 明朝" w:hAnsi="ＭＳ 明朝" w:hint="eastAsia"/>
          <w:sz w:val="26"/>
          <w:szCs w:val="26"/>
        </w:rPr>
        <w:t xml:space="preserve">　　⑥</w:t>
      </w:r>
      <w:r w:rsidR="00DD3A9E">
        <w:rPr>
          <w:rFonts w:ascii="ＭＳ 明朝" w:hAnsi="ＭＳ 明朝" w:hint="eastAsia"/>
          <w:sz w:val="26"/>
          <w:szCs w:val="26"/>
        </w:rPr>
        <w:t xml:space="preserve"> </w:t>
      </w:r>
      <w:r w:rsidR="00697198">
        <w:rPr>
          <w:rFonts w:ascii="ＭＳ 明朝" w:hAnsi="ＭＳ 明朝" w:hint="eastAsia"/>
          <w:sz w:val="26"/>
          <w:szCs w:val="26"/>
        </w:rPr>
        <w:t>業務管理体制の整備に係る事項の届出</w:t>
      </w:r>
    </w:p>
    <w:p w:rsidR="00CF5DE5" w:rsidRDefault="00697198" w:rsidP="00DD3A9E">
      <w:pPr>
        <w:tabs>
          <w:tab w:val="left" w:pos="1080"/>
        </w:tabs>
        <w:ind w:leftChars="342" w:left="848" w:hangingChars="50" w:hanging="130"/>
        <w:jc w:val="left"/>
        <w:rPr>
          <w:rFonts w:ascii="ＭＳ 明朝" w:hAnsi="ＭＳ 明朝"/>
          <w:sz w:val="26"/>
          <w:szCs w:val="26"/>
        </w:rPr>
      </w:pPr>
      <w:r w:rsidRPr="00EF2439">
        <w:rPr>
          <w:rFonts w:ascii="ＭＳ 明朝" w:hAnsi="ＭＳ 明朝" w:hint="eastAsia"/>
          <w:sz w:val="26"/>
          <w:szCs w:val="26"/>
        </w:rPr>
        <w:t>・</w:t>
      </w:r>
      <w:r w:rsidRPr="00EF2439">
        <w:rPr>
          <w:rFonts w:ascii="ＭＳ 明朝" w:hAnsi="ＭＳ 明朝" w:hint="eastAsia"/>
          <w:sz w:val="26"/>
          <w:szCs w:val="26"/>
        </w:rPr>
        <w:tab/>
      </w:r>
      <w:r>
        <w:rPr>
          <w:rFonts w:ascii="ＭＳ 明朝" w:hAnsi="ＭＳ 明朝" w:hint="eastAsia"/>
          <w:sz w:val="26"/>
          <w:szCs w:val="26"/>
        </w:rPr>
        <w:t>指定後速やかに、業務管理体制の届出書を提出してください。法人単位での届</w:t>
      </w:r>
      <w:r w:rsidRPr="00697198">
        <w:rPr>
          <w:rFonts w:ascii="ＭＳ 明朝" w:hAnsi="ＭＳ 明朝" w:hint="eastAsia"/>
          <w:sz w:val="26"/>
          <w:szCs w:val="26"/>
        </w:rPr>
        <w:t>出となり、岡崎市に事業所をもつ法人であっても、届出先が岡崎市とは限りませんのでご注意ください。</w:t>
      </w:r>
      <w:r>
        <w:rPr>
          <w:rFonts w:ascii="ＭＳ 明朝" w:hAnsi="ＭＳ 明朝" w:hint="eastAsia"/>
          <w:sz w:val="26"/>
          <w:szCs w:val="26"/>
        </w:rPr>
        <w:t>また、既に提出済の事業者は提出が不要の場合があります。</w:t>
      </w:r>
      <w:r w:rsidRPr="00EF2439">
        <w:rPr>
          <w:rFonts w:ascii="ＭＳ 明朝" w:hAnsi="ＭＳ 明朝" w:hint="eastAsia"/>
          <w:sz w:val="26"/>
          <w:szCs w:val="26"/>
        </w:rPr>
        <w:t>（詳細は</w:t>
      </w:r>
      <w:r>
        <w:rPr>
          <w:rFonts w:ascii="ＭＳ 明朝" w:hAnsi="ＭＳ 明朝" w:hint="eastAsia"/>
          <w:sz w:val="26"/>
          <w:szCs w:val="26"/>
        </w:rPr>
        <w:t>障がい福祉課ホームページ</w:t>
      </w:r>
      <w:r w:rsidRPr="00EF2439">
        <w:rPr>
          <w:rFonts w:ascii="ＭＳ 明朝" w:hAnsi="ＭＳ 明朝" w:hint="eastAsia"/>
          <w:sz w:val="26"/>
          <w:szCs w:val="26"/>
        </w:rPr>
        <w:t>でご確認ください）</w:t>
      </w:r>
    </w:p>
    <w:p w:rsidR="002A46A7" w:rsidRDefault="002A46A7" w:rsidP="00560B23">
      <w:pPr>
        <w:tabs>
          <w:tab w:val="left" w:pos="1080"/>
        </w:tabs>
        <w:ind w:leftChars="343" w:left="899" w:hangingChars="69" w:hanging="179"/>
        <w:jc w:val="left"/>
        <w:rPr>
          <w:rFonts w:ascii="ＭＳ 明朝" w:hAnsi="ＭＳ 明朝" w:hint="eastAsia"/>
          <w:sz w:val="26"/>
          <w:szCs w:val="26"/>
        </w:rPr>
      </w:pPr>
    </w:p>
    <w:p w:rsidR="001E7012" w:rsidRDefault="00400689" w:rsidP="001E7012">
      <w:pPr>
        <w:rPr>
          <w:rFonts w:ascii="ＭＳ 明朝" w:hAnsi="ＭＳ 明朝" w:hint="eastAsia"/>
          <w:sz w:val="26"/>
          <w:szCs w:val="26"/>
        </w:rPr>
      </w:pPr>
      <w:r>
        <w:rPr>
          <w:rFonts w:ascii="ＭＳ 明朝" w:hAnsi="ＭＳ 明朝" w:hint="eastAsia"/>
          <w:noProof/>
          <w:sz w:val="26"/>
          <w:szCs w:val="26"/>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-47625</wp:posOffset>
                </wp:positionV>
                <wp:extent cx="228600" cy="228600"/>
                <wp:effectExtent l="17145" t="14605" r="20955" b="1397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D23373" id="正方形/長方形 16" o:spid="_x0000_s1026" style="position:absolute;left:0;text-align:left;margin-left:-9pt;margin-top:-3.7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" strokeweight="2pt"/>
            </w:pict>
          </mc:Fallback>
        </mc:AlternateContent>
      </w:r>
      <w:r w:rsidR="001E7012">
        <w:rPr>
          <w:rFonts w:ascii="ＭＳ 明朝" w:hAnsi="ＭＳ 明朝" w:hint="eastAsia"/>
          <w:sz w:val="26"/>
          <w:szCs w:val="26"/>
        </w:rPr>
        <w:t xml:space="preserve">　　⑦</w:t>
      </w:r>
      <w:r w:rsidR="00DD3A9E">
        <w:rPr>
          <w:rFonts w:ascii="ＭＳ 明朝" w:hAnsi="ＭＳ 明朝" w:hint="eastAsia"/>
          <w:sz w:val="26"/>
          <w:szCs w:val="26"/>
        </w:rPr>
        <w:t xml:space="preserve"> </w:t>
      </w:r>
      <w:r w:rsidR="001E7012">
        <w:rPr>
          <w:rFonts w:ascii="ＭＳ 明朝" w:hAnsi="ＭＳ 明朝" w:hint="eastAsia"/>
          <w:sz w:val="26"/>
          <w:szCs w:val="26"/>
        </w:rPr>
        <w:t>障がい福祉サービス等情報公表システム</w:t>
      </w:r>
      <w:r w:rsidR="001A713E">
        <w:rPr>
          <w:rFonts w:ascii="ＭＳ 明朝" w:hAnsi="ＭＳ 明朝" w:hint="eastAsia"/>
          <w:sz w:val="26"/>
          <w:szCs w:val="26"/>
        </w:rPr>
        <w:t>（ＷＡＭ ＮＥＴ）</w:t>
      </w:r>
      <w:r w:rsidR="001E7012">
        <w:rPr>
          <w:rFonts w:ascii="ＭＳ 明朝" w:hAnsi="ＭＳ 明朝" w:hint="eastAsia"/>
          <w:sz w:val="26"/>
          <w:szCs w:val="26"/>
        </w:rPr>
        <w:t>への報告</w:t>
      </w:r>
    </w:p>
    <w:p w:rsidR="00B432D3" w:rsidRDefault="001E7012" w:rsidP="00B432D3">
      <w:pPr>
        <w:tabs>
          <w:tab w:val="left" w:pos="1080"/>
        </w:tabs>
        <w:ind w:leftChars="342" w:left="879" w:hangingChars="62" w:hanging="161"/>
        <w:jc w:val="left"/>
        <w:rPr>
          <w:rFonts w:ascii="ＭＳ 明朝" w:hAnsi="ＭＳ 明朝"/>
          <w:sz w:val="26"/>
          <w:szCs w:val="26"/>
        </w:rPr>
      </w:pPr>
      <w:r w:rsidRPr="00EF2439">
        <w:rPr>
          <w:rFonts w:ascii="ＭＳ 明朝" w:hAnsi="ＭＳ 明朝" w:hint="eastAsia"/>
          <w:sz w:val="26"/>
          <w:szCs w:val="26"/>
        </w:rPr>
        <w:t>・</w:t>
      </w:r>
      <w:r w:rsidRPr="00EF2439">
        <w:rPr>
          <w:rFonts w:ascii="ＭＳ 明朝" w:hAnsi="ＭＳ 明朝" w:hint="eastAsia"/>
          <w:sz w:val="26"/>
          <w:szCs w:val="26"/>
        </w:rPr>
        <w:tab/>
      </w:r>
      <w:r>
        <w:rPr>
          <w:rFonts w:ascii="ＭＳ 明朝" w:hAnsi="ＭＳ 明朝" w:hint="eastAsia"/>
          <w:sz w:val="26"/>
          <w:szCs w:val="26"/>
        </w:rPr>
        <w:t>指定後、</w:t>
      </w:r>
      <w:r w:rsidRPr="001E7012">
        <w:rPr>
          <w:rFonts w:ascii="ＭＳ 明朝" w:hAnsi="ＭＳ 明朝" w:hint="eastAsia"/>
          <w:sz w:val="26"/>
          <w:szCs w:val="26"/>
        </w:rPr>
        <w:t>障害福祉サービス等情報公表システムから</w:t>
      </w:r>
      <w:r w:rsidR="00720AA4">
        <w:rPr>
          <w:rFonts w:ascii="ＭＳ 明朝" w:hAnsi="ＭＳ 明朝" w:hint="eastAsia"/>
          <w:sz w:val="26"/>
          <w:szCs w:val="26"/>
        </w:rPr>
        <w:t>事業者宛にメールが届きます。メールの案内に従い、システムへ事業所情報を登録してください。また、登録情報に変更が発生した際は、その都度、システム情報を変更してください。</w:t>
      </w:r>
      <w:r w:rsidR="00D4451F">
        <w:rPr>
          <w:rFonts w:ascii="ＭＳ 明朝" w:hAnsi="ＭＳ 明朝" w:hint="eastAsia"/>
          <w:sz w:val="26"/>
          <w:szCs w:val="26"/>
        </w:rPr>
        <w:t>未公表の場合、</w:t>
      </w:r>
      <w:r w:rsidR="001A713E">
        <w:rPr>
          <w:rFonts w:ascii="ＭＳ 明朝" w:hAnsi="ＭＳ 明朝" w:hint="eastAsia"/>
          <w:sz w:val="26"/>
          <w:szCs w:val="26"/>
        </w:rPr>
        <w:t>報酬の</w:t>
      </w:r>
      <w:r w:rsidR="00D4451F">
        <w:rPr>
          <w:rFonts w:ascii="ＭＳ 明朝" w:hAnsi="ＭＳ 明朝" w:hint="eastAsia"/>
          <w:sz w:val="26"/>
          <w:szCs w:val="26"/>
        </w:rPr>
        <w:t>減算</w:t>
      </w:r>
      <w:r w:rsidR="001A713E">
        <w:rPr>
          <w:rFonts w:ascii="ＭＳ 明朝" w:hAnsi="ＭＳ 明朝" w:hint="eastAsia"/>
          <w:sz w:val="26"/>
          <w:szCs w:val="26"/>
        </w:rPr>
        <w:t>や指定更新</w:t>
      </w:r>
      <w:r w:rsidR="00D4451F">
        <w:rPr>
          <w:rFonts w:ascii="ＭＳ 明朝" w:hAnsi="ＭＳ 明朝" w:hint="eastAsia"/>
          <w:sz w:val="26"/>
          <w:szCs w:val="26"/>
        </w:rPr>
        <w:t>が</w:t>
      </w:r>
      <w:r w:rsidR="001A713E">
        <w:rPr>
          <w:rFonts w:ascii="ＭＳ 明朝" w:hAnsi="ＭＳ 明朝" w:hint="eastAsia"/>
          <w:sz w:val="26"/>
          <w:szCs w:val="26"/>
        </w:rPr>
        <w:t>認められない</w:t>
      </w:r>
      <w:r w:rsidR="00D4451F">
        <w:rPr>
          <w:rFonts w:ascii="ＭＳ 明朝" w:hAnsi="ＭＳ 明朝" w:hint="eastAsia"/>
          <w:sz w:val="26"/>
          <w:szCs w:val="26"/>
        </w:rPr>
        <w:t>可能性がありますので、ご注意ください。</w:t>
      </w:r>
    </w:p>
    <w:p w:rsidR="0031552E" w:rsidRPr="0031552E" w:rsidRDefault="0031552E" w:rsidP="0031552E">
      <w:pPr>
        <w:tabs>
          <w:tab w:val="left" w:pos="1080"/>
        </w:tabs>
        <w:ind w:leftChars="342" w:left="879" w:hangingChars="62" w:hanging="161"/>
        <w:jc w:val="left"/>
        <w:rPr>
          <w:rFonts w:ascii="ＭＳ 明朝" w:hAnsi="ＭＳ 明朝" w:hint="eastAsia"/>
          <w:sz w:val="26"/>
          <w:szCs w:val="26"/>
        </w:rPr>
      </w:pPr>
      <w:r w:rsidRPr="0031552E">
        <w:rPr>
          <w:rFonts w:ascii="ＭＳ 明朝" w:hAnsi="ＭＳ 明朝" w:hint="eastAsia"/>
          <w:sz w:val="26"/>
          <w:szCs w:val="26"/>
        </w:rPr>
        <w:t>・事業者の経営状況の実態を踏まえた政策の検討や、物価上昇・災害・新興感染症等に当たり経営影響を踏まえた支援策の検討等を行うため、「経営情報の見える化」として、毎会計年度終了後３ヶ月以内に会計年度の始期が属する年度の決算情報（収益・費用の内容、職員の職種別人員数など）の報告が求められます。</w:t>
      </w:r>
    </w:p>
    <w:p w:rsidR="0031552E" w:rsidRPr="0031552E" w:rsidRDefault="0031552E" w:rsidP="0031552E">
      <w:pPr>
        <w:tabs>
          <w:tab w:val="left" w:pos="1080"/>
        </w:tabs>
        <w:ind w:leftChars="342" w:left="879" w:hangingChars="62" w:hanging="161"/>
        <w:jc w:val="left"/>
        <w:rPr>
          <w:rFonts w:ascii="ＭＳ 明朝" w:hAnsi="ＭＳ 明朝" w:hint="eastAsia"/>
          <w:sz w:val="26"/>
          <w:szCs w:val="26"/>
        </w:rPr>
      </w:pPr>
      <w:r w:rsidRPr="0031552E">
        <w:rPr>
          <w:rFonts w:ascii="ＭＳ 明朝" w:hAnsi="ＭＳ 明朝" w:hint="eastAsia"/>
          <w:sz w:val="26"/>
          <w:szCs w:val="26"/>
        </w:rPr>
        <w:t>（例）指定年月日：令和８年10月１日</w:t>
      </w:r>
    </w:p>
    <w:p w:rsidR="0031552E" w:rsidRPr="0031552E" w:rsidRDefault="0031552E" w:rsidP="007F5AAB">
      <w:pPr>
        <w:tabs>
          <w:tab w:val="left" w:pos="1080"/>
        </w:tabs>
        <w:ind w:leftChars="342" w:left="718" w:firstLineChars="300" w:firstLine="780"/>
        <w:jc w:val="left"/>
        <w:rPr>
          <w:rFonts w:ascii="ＭＳ 明朝" w:hAnsi="ＭＳ 明朝" w:hint="eastAsia"/>
          <w:sz w:val="26"/>
          <w:szCs w:val="26"/>
        </w:rPr>
      </w:pPr>
      <w:r w:rsidRPr="0031552E">
        <w:rPr>
          <w:rFonts w:ascii="ＭＳ 明朝" w:hAnsi="ＭＳ 明朝" w:hint="eastAsia"/>
          <w:sz w:val="26"/>
          <w:szCs w:val="26"/>
        </w:rPr>
        <w:t>会計期間：毎年６月から翌年５月</w:t>
      </w:r>
    </w:p>
    <w:p w:rsidR="0031552E" w:rsidRPr="0031552E" w:rsidRDefault="0031552E" w:rsidP="007F5AAB">
      <w:pPr>
        <w:tabs>
          <w:tab w:val="left" w:pos="1080"/>
        </w:tabs>
        <w:ind w:leftChars="342" w:left="718" w:firstLineChars="300" w:firstLine="780"/>
        <w:jc w:val="left"/>
        <w:rPr>
          <w:rFonts w:ascii="ＭＳ 明朝" w:hAnsi="ＭＳ 明朝" w:hint="eastAsia"/>
          <w:sz w:val="26"/>
          <w:szCs w:val="26"/>
        </w:rPr>
      </w:pPr>
      <w:r w:rsidRPr="0031552E">
        <w:rPr>
          <w:rFonts w:ascii="ＭＳ 明朝" w:hAnsi="ＭＳ 明朝" w:hint="eastAsia"/>
          <w:sz w:val="26"/>
          <w:szCs w:val="26"/>
        </w:rPr>
        <w:t>報告内容：「令和８年度決算情報」</w:t>
      </w:r>
    </w:p>
    <w:p w:rsidR="0031552E" w:rsidRDefault="0031552E" w:rsidP="007F5AAB">
      <w:pPr>
        <w:tabs>
          <w:tab w:val="left" w:pos="1080"/>
        </w:tabs>
        <w:ind w:leftChars="342" w:left="718" w:firstLineChars="300" w:firstLine="780"/>
        <w:jc w:val="left"/>
        <w:rPr>
          <w:rFonts w:ascii="ＭＳ 明朝" w:hAnsi="ＭＳ 明朝" w:hint="eastAsia"/>
          <w:sz w:val="26"/>
          <w:szCs w:val="26"/>
        </w:rPr>
      </w:pPr>
      <w:r w:rsidRPr="0031552E">
        <w:rPr>
          <w:rFonts w:ascii="ＭＳ 明朝" w:hAnsi="ＭＳ 明朝" w:hint="eastAsia"/>
          <w:sz w:val="26"/>
          <w:szCs w:val="26"/>
        </w:rPr>
        <w:t>報告期限：令和９年８月末</w:t>
      </w:r>
    </w:p>
    <w:p w:rsidR="00720AA4" w:rsidRDefault="00720AA4" w:rsidP="00FC32D2">
      <w:pPr>
        <w:tabs>
          <w:tab w:val="left" w:pos="1080"/>
        </w:tabs>
        <w:ind w:firstLineChars="300" w:firstLine="780"/>
        <w:jc w:val="left"/>
        <w:rPr>
          <w:rFonts w:ascii="ＭＳ 明朝" w:hAnsi="ＭＳ 明朝" w:hint="eastAsia"/>
          <w:sz w:val="26"/>
          <w:szCs w:val="26"/>
        </w:rPr>
      </w:pPr>
      <w:r>
        <w:rPr>
          <w:rFonts w:ascii="ＭＳ 明朝" w:hAnsi="ＭＳ 明朝" w:hint="eastAsia"/>
          <w:sz w:val="26"/>
          <w:szCs w:val="26"/>
        </w:rPr>
        <w:t>＜障がい</w:t>
      </w:r>
      <w:r w:rsidRPr="001E7012">
        <w:rPr>
          <w:rFonts w:ascii="ＭＳ 明朝" w:hAnsi="ＭＳ 明朝" w:hint="eastAsia"/>
          <w:sz w:val="26"/>
          <w:szCs w:val="26"/>
        </w:rPr>
        <w:t>福祉サービス等情報公表</w:t>
      </w:r>
      <w:r>
        <w:rPr>
          <w:rFonts w:ascii="ＭＳ 明朝" w:hAnsi="ＭＳ 明朝" w:hint="eastAsia"/>
          <w:sz w:val="26"/>
          <w:szCs w:val="26"/>
        </w:rPr>
        <w:t>システム（</w:t>
      </w:r>
      <w:r w:rsidR="001A713E">
        <w:rPr>
          <w:rFonts w:ascii="ＭＳ 明朝" w:hAnsi="ＭＳ 明朝" w:hint="eastAsia"/>
          <w:sz w:val="26"/>
          <w:szCs w:val="26"/>
        </w:rPr>
        <w:t>ＷＡＭ ＮＥＴ</w:t>
      </w:r>
      <w:r>
        <w:rPr>
          <w:rFonts w:ascii="ＭＳ 明朝" w:hAnsi="ＭＳ 明朝" w:hint="eastAsia"/>
          <w:sz w:val="26"/>
          <w:szCs w:val="26"/>
        </w:rPr>
        <w:t>）＞</w:t>
      </w:r>
    </w:p>
    <w:p w:rsidR="001E7012" w:rsidRDefault="002A46A7" w:rsidP="00FC32D2">
      <w:pPr>
        <w:tabs>
          <w:tab w:val="left" w:pos="1080"/>
        </w:tabs>
        <w:ind w:firstLineChars="200" w:firstLine="520"/>
        <w:jc w:val="left"/>
        <w:rPr>
          <w:rFonts w:ascii="ＭＳ 明朝" w:hAnsi="ＭＳ 明朝"/>
          <w:sz w:val="26"/>
          <w:szCs w:val="26"/>
        </w:rPr>
      </w:pPr>
      <w:r w:rsidRPr="001E7012">
        <w:rPr>
          <w:rFonts w:ascii="ＭＳ 明朝" w:hAnsi="ＭＳ 明朝"/>
          <w:sz w:val="26"/>
          <w:szCs w:val="26"/>
        </w:rPr>
        <w:t>http://www.wam.go.jp/content/wamnet/pcpub/top/shofukuinfopub/jigyo/</w:t>
      </w:r>
    </w:p>
    <w:p w:rsidR="00B63934" w:rsidRPr="00B63934" w:rsidRDefault="00B63934" w:rsidP="00FC32D2">
      <w:pPr>
        <w:tabs>
          <w:tab w:val="left" w:pos="1080"/>
        </w:tabs>
        <w:ind w:firstLineChars="200" w:firstLine="520"/>
        <w:jc w:val="left"/>
        <w:rPr>
          <w:rFonts w:ascii="ＭＳ 明朝" w:hAnsi="ＭＳ 明朝" w:hint="eastAsia"/>
          <w:sz w:val="26"/>
          <w:szCs w:val="26"/>
        </w:rPr>
      </w:pPr>
    </w:p>
    <w:p w:rsidR="002A46A7" w:rsidRDefault="00400689" w:rsidP="002A46A7">
      <w:pPr>
        <w:tabs>
          <w:tab w:val="left" w:pos="1080"/>
        </w:tabs>
        <w:jc w:val="left"/>
        <w:rPr>
          <w:rFonts w:ascii="ＭＳ 明朝" w:hAnsi="ＭＳ 明朝"/>
          <w:sz w:val="26"/>
          <w:szCs w:val="26"/>
        </w:rPr>
      </w:pPr>
      <w:r>
        <w:rPr>
          <w:rFonts w:ascii="ＭＳ 明朝" w:hAnsi="ＭＳ 明朝" w:hint="eastAsia"/>
          <w:noProof/>
          <w:sz w:val="26"/>
          <w:szCs w:val="26"/>
          <w:lang w:val="ja-JP"/>
        </w:rPr>
        <mc:AlternateContent>
          <mc:Choice Requires="wps">
            <w:drawing>
              <wp:anchor distT="0" distB="0" distL="114300" distR="114300" simplePos="0" relativeHeight="251666944" behindDoc="0" locked="0" layoutInCell="1" allowOverlap="1">
                <wp:simplePos x="0" y="0"/>
                <wp:positionH relativeFrom="column">
                  <wp:posOffset>-114300</wp:posOffset>
                </wp:positionH>
                <wp:positionV relativeFrom="paragraph">
                  <wp:posOffset>216535</wp:posOffset>
                </wp:positionV>
                <wp:extent cx="228600" cy="228600"/>
                <wp:effectExtent l="17145" t="21590" r="20955" b="16510"/>
                <wp:wrapNone/>
                <wp:docPr id="15"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A493B9" id="正方形/長方形 16" o:spid="_x0000_s1026" style="position:absolute;left:0;text-align:left;margin-left:-9pt;margin-top:17.0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" strokeweight="2pt"/>
            </w:pict>
          </mc:Fallback>
        </mc:AlternateContent>
      </w:r>
    </w:p>
    <w:p w:rsidR="002A46A7" w:rsidRDefault="00521BFA" w:rsidP="00521BFA">
      <w:pPr>
        <w:jc w:val="left"/>
        <w:rPr>
          <w:rFonts w:ascii="ＭＳ 明朝" w:hAnsi="ＭＳ 明朝"/>
          <w:sz w:val="26"/>
          <w:szCs w:val="26"/>
        </w:rPr>
      </w:pPr>
      <w:r>
        <w:rPr>
          <w:rFonts w:ascii="ＭＳ 明朝" w:hAnsi="ＭＳ 明朝" w:hint="eastAsia"/>
          <w:sz w:val="26"/>
          <w:szCs w:val="26"/>
        </w:rPr>
        <w:t xml:space="preserve">　　⑧</w:t>
      </w:r>
      <w:r w:rsidR="00DD3A9E">
        <w:rPr>
          <w:rFonts w:ascii="ＭＳ 明朝" w:hAnsi="ＭＳ 明朝" w:hint="eastAsia"/>
          <w:sz w:val="26"/>
          <w:szCs w:val="26"/>
        </w:rPr>
        <w:t xml:space="preserve"> </w:t>
      </w:r>
      <w:r>
        <w:rPr>
          <w:rFonts w:ascii="ＭＳ 明朝" w:hAnsi="ＭＳ 明朝" w:hint="eastAsia"/>
          <w:sz w:val="26"/>
          <w:szCs w:val="26"/>
        </w:rPr>
        <w:t>災害時情報共有システムについて</w:t>
      </w:r>
    </w:p>
    <w:p w:rsidR="00DD3A9E" w:rsidRDefault="00521BFA" w:rsidP="00DD3A9E">
      <w:pPr>
        <w:tabs>
          <w:tab w:val="left" w:pos="993"/>
        </w:tabs>
        <w:ind w:leftChars="309" w:left="706" w:hangingChars="22" w:hanging="57"/>
        <w:jc w:val="left"/>
        <w:rPr>
          <w:rFonts w:ascii="ＭＳ 明朝" w:hAnsi="ＭＳ 明朝"/>
          <w:sz w:val="26"/>
          <w:szCs w:val="26"/>
        </w:rPr>
      </w:pPr>
      <w:r>
        <w:rPr>
          <w:rFonts w:ascii="ＭＳ 明朝" w:hAnsi="ＭＳ 明朝" w:hint="eastAsia"/>
          <w:sz w:val="26"/>
          <w:szCs w:val="26"/>
        </w:rPr>
        <w:t>・</w:t>
      </w:r>
      <w:r w:rsidRPr="00521BFA">
        <w:rPr>
          <w:rFonts w:ascii="ＭＳ 明朝" w:hAnsi="ＭＳ 明朝" w:hint="eastAsia"/>
          <w:sz w:val="26"/>
          <w:szCs w:val="26"/>
        </w:rPr>
        <w:t>災害発生時に、事業所の被災状況を事業所と自治体、国の間で情報共有するためのシステムです。災害時において、被災状況の報告を求められた際に、事業所のパソコンや担当者のスマートフォンを使って、事業所の被災状況を知らせることができます。</w:t>
      </w:r>
    </w:p>
    <w:p w:rsidR="00D6149D" w:rsidRDefault="00E233E8" w:rsidP="0031552E">
      <w:pPr>
        <w:tabs>
          <w:tab w:val="left" w:pos="993"/>
        </w:tabs>
        <w:ind w:leftChars="337" w:left="708" w:firstLineChars="76" w:firstLine="198"/>
        <w:jc w:val="left"/>
        <w:rPr>
          <w:rFonts w:ascii="ＭＳ 明朝" w:hAnsi="ＭＳ 明朝" w:hint="eastAsia"/>
          <w:sz w:val="26"/>
          <w:szCs w:val="26"/>
        </w:rPr>
      </w:pPr>
      <w:r>
        <w:rPr>
          <w:rFonts w:ascii="ＭＳ 明朝" w:hAnsi="ＭＳ 明朝" w:hint="eastAsia"/>
          <w:sz w:val="26"/>
          <w:szCs w:val="26"/>
        </w:rPr>
        <w:t>災害発生時に</w:t>
      </w:r>
      <w:r w:rsidR="00DD3A9E">
        <w:rPr>
          <w:rFonts w:ascii="ＭＳ 明朝" w:hAnsi="ＭＳ 明朝" w:hint="eastAsia"/>
          <w:sz w:val="26"/>
          <w:szCs w:val="26"/>
        </w:rPr>
        <w:t>は</w:t>
      </w:r>
      <w:r>
        <w:rPr>
          <w:rFonts w:ascii="ＭＳ 明朝" w:hAnsi="ＭＳ 明朝" w:hint="eastAsia"/>
          <w:sz w:val="26"/>
          <w:szCs w:val="26"/>
        </w:rPr>
        <w:t>被災状況等の報告を求めるメールが原則ＷＡＭ ＮＥＴに</w:t>
      </w:r>
      <w:r w:rsidRPr="00E233E8">
        <w:rPr>
          <w:rFonts w:ascii="ＭＳ 明朝" w:hAnsi="ＭＳ 明朝" w:hint="eastAsia"/>
          <w:sz w:val="26"/>
          <w:szCs w:val="26"/>
        </w:rPr>
        <w:t>登録されている</w:t>
      </w:r>
      <w:r w:rsidR="00DD3A9E">
        <w:rPr>
          <w:rFonts w:ascii="ＭＳ 明朝" w:hAnsi="ＭＳ 明朝" w:hint="eastAsia"/>
          <w:sz w:val="26"/>
          <w:szCs w:val="26"/>
        </w:rPr>
        <w:t>「</w:t>
      </w:r>
      <w:r w:rsidRPr="00E233E8">
        <w:rPr>
          <w:rFonts w:ascii="ＭＳ 明朝" w:hAnsi="ＭＳ 明朝" w:hint="eastAsia"/>
          <w:sz w:val="26"/>
          <w:szCs w:val="26"/>
        </w:rPr>
        <w:t>システムからの連絡用メールアドレス</w:t>
      </w:r>
      <w:r w:rsidR="00DD3A9E">
        <w:rPr>
          <w:rFonts w:ascii="ＭＳ 明朝" w:hAnsi="ＭＳ 明朝" w:hint="eastAsia"/>
          <w:sz w:val="26"/>
          <w:szCs w:val="26"/>
        </w:rPr>
        <w:t>」</w:t>
      </w:r>
      <w:r>
        <w:rPr>
          <w:rFonts w:ascii="ＭＳ 明朝" w:hAnsi="ＭＳ 明朝" w:hint="eastAsia"/>
          <w:sz w:val="26"/>
          <w:szCs w:val="26"/>
        </w:rPr>
        <w:t>に送信されますので、ご対応ください。</w:t>
      </w:r>
    </w:p>
    <w:p w:rsidR="00D6149D" w:rsidRDefault="00D6149D" w:rsidP="007F5AAB">
      <w:pPr>
        <w:tabs>
          <w:tab w:val="left" w:pos="993"/>
        </w:tabs>
        <w:jc w:val="left"/>
        <w:rPr>
          <w:rFonts w:ascii="ＭＳ 明朝" w:hAnsi="ＭＳ 明朝"/>
          <w:sz w:val="26"/>
          <w:szCs w:val="26"/>
        </w:rPr>
      </w:pPr>
    </w:p>
    <w:p w:rsidR="007F5AAB" w:rsidRPr="001E7012" w:rsidRDefault="007F5AAB" w:rsidP="007F5AAB">
      <w:pPr>
        <w:tabs>
          <w:tab w:val="left" w:pos="993"/>
        </w:tabs>
        <w:jc w:val="left"/>
        <w:rPr>
          <w:rFonts w:ascii="ＭＳ 明朝" w:hAnsi="ＭＳ 明朝" w:hint="eastAsia"/>
          <w:sz w:val="26"/>
          <w:szCs w:val="26"/>
        </w:rPr>
      </w:pPr>
    </w:p>
    <w:p w:rsidR="009F3433" w:rsidRPr="00EF2439" w:rsidRDefault="009F3433" w:rsidP="005209F3">
      <w:pPr>
        <w:jc w:val="right"/>
        <w:rPr>
          <w:rFonts w:ascii="ＭＳ 明朝" w:hAnsi="ＭＳ 明朝"/>
          <w:sz w:val="26"/>
          <w:szCs w:val="26"/>
        </w:rPr>
      </w:pPr>
    </w:p>
    <w:p w:rsidR="009F3433" w:rsidRPr="00EF2439" w:rsidRDefault="00400689" w:rsidP="00630D35">
      <w:pPr>
        <w:tabs>
          <w:tab w:val="left" w:pos="900"/>
        </w:tabs>
        <w:ind w:leftChars="257" w:left="718" w:hangingChars="85" w:hanging="178"/>
        <w:jc w:val="left"/>
        <w:rPr>
          <w:rFonts w:ascii="ＭＳ 明朝" w:hAnsi="ＭＳ 明朝" w:hint="eastAsia"/>
          <w:sz w:val="26"/>
          <w:szCs w:val="26"/>
        </w:rPr>
      </w:pPr>
      <w:r w:rsidRPr="00EF2439">
        <w:rPr>
          <w:rFonts w:ascii="ＭＳ 明朝" w:hAnsi="ＭＳ 明朝"/>
          <w:noProof/>
        </w:rPr>
        <w:lastRenderedPageBreak/>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-1905</wp:posOffset>
                </wp:positionV>
                <wp:extent cx="228600" cy="228600"/>
                <wp:effectExtent l="0" t="0"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9D3AD" id="正方形/長方形 18" o:spid="_x0000_s1026" style="position:absolute;left:0;text-align:left;margin-left:-9pt;margin-top:-.1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" fillcolor="window" strokecolor="windowText" strokeweight="2pt">
                <v:path arrowok="t"/>
              </v:rect>
            </w:pict>
          </mc:Fallback>
        </mc:AlternateContent>
      </w:r>
      <w:r w:rsidR="00E233E8">
        <w:rPr>
          <w:rFonts w:ascii="ＭＳ 明朝" w:hAnsi="ＭＳ 明朝" w:hint="eastAsia"/>
          <w:sz w:val="26"/>
          <w:szCs w:val="26"/>
        </w:rPr>
        <w:t>⑨</w:t>
      </w:r>
      <w:r w:rsidR="00CC6C99" w:rsidRPr="00EF2439">
        <w:rPr>
          <w:rFonts w:ascii="ＭＳ 明朝" w:hAnsi="ＭＳ 明朝" w:hint="eastAsia"/>
          <w:sz w:val="26"/>
          <w:szCs w:val="26"/>
        </w:rPr>
        <w:tab/>
      </w:r>
      <w:r w:rsidR="009F3433" w:rsidRPr="00EF2439">
        <w:rPr>
          <w:rFonts w:ascii="ＭＳ 明朝" w:hAnsi="ＭＳ 明朝" w:hint="eastAsia"/>
          <w:sz w:val="26"/>
          <w:szCs w:val="26"/>
        </w:rPr>
        <w:t>締切日は必ず守ってください。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842"/>
        <w:gridCol w:w="5812"/>
      </w:tblGrid>
      <w:tr w:rsidR="009F3433" w:rsidRPr="00EF2439" w:rsidTr="007F5AAB">
        <w:tc>
          <w:tcPr>
            <w:tcW w:w="2127" w:type="dxa"/>
            <w:vAlign w:val="center"/>
          </w:tcPr>
          <w:p w:rsidR="009F3433" w:rsidRPr="00EF2439" w:rsidRDefault="009F3433" w:rsidP="00574599">
            <w:pPr>
              <w:jc w:val="center"/>
              <w:rPr>
                <w:rFonts w:ascii="ＭＳ 明朝" w:hAnsi="ＭＳ 明朝"/>
                <w:sz w:val="24"/>
                <w:szCs w:val="24"/>
              </w:rPr>
            </w:pPr>
            <w:r w:rsidRPr="00EF2439">
              <w:rPr>
                <w:rFonts w:ascii="ＭＳ 明朝" w:hAnsi="ＭＳ 明朝" w:hint="eastAsia"/>
                <w:sz w:val="24"/>
                <w:szCs w:val="24"/>
              </w:rPr>
              <w:t>届出種類</w:t>
            </w:r>
          </w:p>
        </w:tc>
        <w:tc>
          <w:tcPr>
            <w:tcW w:w="1842" w:type="dxa"/>
            <w:vAlign w:val="center"/>
          </w:tcPr>
          <w:p w:rsidR="009F3433" w:rsidRPr="00EF2439" w:rsidRDefault="009F3433" w:rsidP="00574599">
            <w:pPr>
              <w:jc w:val="center"/>
              <w:rPr>
                <w:rFonts w:ascii="ＭＳ 明朝" w:hAnsi="ＭＳ 明朝"/>
                <w:sz w:val="24"/>
                <w:szCs w:val="24"/>
              </w:rPr>
            </w:pPr>
            <w:r w:rsidRPr="00EF2439">
              <w:rPr>
                <w:rFonts w:ascii="ＭＳ 明朝" w:hAnsi="ＭＳ 明朝" w:hint="eastAsia"/>
                <w:sz w:val="24"/>
                <w:szCs w:val="24"/>
              </w:rPr>
              <w:t>提出期限</w:t>
            </w:r>
          </w:p>
        </w:tc>
        <w:tc>
          <w:tcPr>
            <w:tcW w:w="5812" w:type="dxa"/>
            <w:vAlign w:val="center"/>
          </w:tcPr>
          <w:p w:rsidR="009F3433" w:rsidRPr="00EF2439" w:rsidRDefault="009F3433" w:rsidP="00574599">
            <w:pPr>
              <w:jc w:val="center"/>
              <w:rPr>
                <w:rFonts w:ascii="ＭＳ 明朝" w:hAnsi="ＭＳ 明朝"/>
                <w:sz w:val="24"/>
                <w:szCs w:val="24"/>
              </w:rPr>
            </w:pPr>
            <w:r w:rsidRPr="00EF2439">
              <w:rPr>
                <w:rFonts w:ascii="ＭＳ 明朝" w:hAnsi="ＭＳ 明朝" w:hint="eastAsia"/>
                <w:sz w:val="24"/>
                <w:szCs w:val="24"/>
              </w:rPr>
              <w:t>提　出　方　法</w:t>
            </w:r>
          </w:p>
        </w:tc>
      </w:tr>
      <w:tr w:rsidR="009F3433" w:rsidRPr="00EF2439" w:rsidTr="007F5AAB">
        <w:trPr>
          <w:trHeight w:val="416"/>
        </w:trPr>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加算届</w:t>
            </w:r>
          </w:p>
        </w:tc>
        <w:tc>
          <w:tcPr>
            <w:tcW w:w="1842" w:type="dxa"/>
            <w:vAlign w:val="center"/>
          </w:tcPr>
          <w:p w:rsidR="009F3433" w:rsidRPr="007F5AAB" w:rsidRDefault="009F3433" w:rsidP="00697198">
            <w:pPr>
              <w:rPr>
                <w:rFonts w:ascii="ＭＳ 明朝" w:hAnsi="ＭＳ 明朝"/>
                <w:szCs w:val="21"/>
              </w:rPr>
            </w:pPr>
            <w:r w:rsidRPr="007F5AAB">
              <w:rPr>
                <w:rFonts w:ascii="ＭＳ 明朝" w:hAnsi="ＭＳ 明朝" w:hint="eastAsia"/>
                <w:szCs w:val="21"/>
              </w:rPr>
              <w:t>前月</w:t>
            </w:r>
            <w:r w:rsidRPr="007F5AAB">
              <w:rPr>
                <w:rFonts w:ascii="ＭＳ 明朝" w:hAnsi="ＭＳ 明朝"/>
                <w:szCs w:val="21"/>
              </w:rPr>
              <w:t>15</w:t>
            </w:r>
            <w:r w:rsidRPr="007F5AAB">
              <w:rPr>
                <w:rFonts w:ascii="ＭＳ 明朝" w:hAnsi="ＭＳ 明朝" w:hint="eastAsia"/>
                <w:szCs w:val="21"/>
              </w:rPr>
              <w:t>日</w:t>
            </w:r>
            <w:r w:rsidR="00697198" w:rsidRPr="007F5AAB">
              <w:rPr>
                <w:rFonts w:ascii="ＭＳ 明朝" w:hAnsi="ＭＳ 明朝" w:hint="eastAsia"/>
                <w:szCs w:val="21"/>
              </w:rPr>
              <w:t>まで</w:t>
            </w:r>
          </w:p>
        </w:tc>
        <w:tc>
          <w:tcPr>
            <w:tcW w:w="5812" w:type="dxa"/>
            <w:vAlign w:val="center"/>
          </w:tcPr>
          <w:p w:rsidR="009F3433" w:rsidRPr="00EF2439" w:rsidRDefault="009F3433" w:rsidP="00574599">
            <w:pPr>
              <w:tabs>
                <w:tab w:val="left" w:pos="432"/>
              </w:tabs>
              <w:ind w:leftChars="35" w:left="251" w:hangingChars="85" w:hanging="178"/>
              <w:rPr>
                <w:rFonts w:ascii="ＭＳ 明朝" w:hAnsi="ＭＳ 明朝"/>
                <w:szCs w:val="21"/>
              </w:rPr>
            </w:pPr>
            <w:r w:rsidRPr="00EF2439">
              <w:rPr>
                <w:rFonts w:ascii="ＭＳ 明朝" w:hAnsi="ＭＳ 明朝" w:hint="eastAsia"/>
                <w:szCs w:val="21"/>
              </w:rPr>
              <w:t>・</w:t>
            </w:r>
            <w:r w:rsidR="008F149B" w:rsidRPr="00EF2439">
              <w:rPr>
                <w:rFonts w:ascii="ＭＳ 明朝" w:hAnsi="ＭＳ 明朝"/>
                <w:szCs w:val="21"/>
              </w:rPr>
              <w:tab/>
            </w:r>
            <w:r w:rsidRPr="00EF2439">
              <w:rPr>
                <w:rFonts w:ascii="ＭＳ 明朝" w:hAnsi="ＭＳ 明朝" w:hint="eastAsia"/>
                <w:szCs w:val="21"/>
              </w:rPr>
              <w:t>郵送</w:t>
            </w:r>
          </w:p>
        </w:tc>
      </w:tr>
      <w:tr w:rsidR="009F3433" w:rsidRPr="00EF2439" w:rsidTr="007F5AAB">
        <w:trPr>
          <w:trHeight w:val="1588"/>
        </w:trPr>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変更届</w:t>
            </w:r>
          </w:p>
        </w:tc>
        <w:tc>
          <w:tcPr>
            <w:tcW w:w="1842" w:type="dxa"/>
            <w:vAlign w:val="center"/>
          </w:tcPr>
          <w:p w:rsidR="009F3433" w:rsidRPr="007F5AAB" w:rsidRDefault="009F3433" w:rsidP="00697198">
            <w:pPr>
              <w:ind w:leftChars="9" w:left="19"/>
              <w:rPr>
                <w:rFonts w:ascii="ＭＳ 明朝" w:hAnsi="ＭＳ 明朝"/>
                <w:szCs w:val="21"/>
              </w:rPr>
            </w:pPr>
            <w:r w:rsidRPr="007F5AAB">
              <w:rPr>
                <w:rFonts w:ascii="ＭＳ 明朝" w:hAnsi="ＭＳ 明朝"/>
                <w:szCs w:val="21"/>
              </w:rPr>
              <w:t>10</w:t>
            </w:r>
            <w:r w:rsidRPr="007F5AAB">
              <w:rPr>
                <w:rFonts w:ascii="ＭＳ 明朝" w:hAnsi="ＭＳ 明朝" w:hint="eastAsia"/>
                <w:szCs w:val="21"/>
              </w:rPr>
              <w:t>日以内</w:t>
            </w:r>
          </w:p>
        </w:tc>
        <w:tc>
          <w:tcPr>
            <w:tcW w:w="5812" w:type="dxa"/>
            <w:vAlign w:val="center"/>
          </w:tcPr>
          <w:p w:rsidR="009F3433" w:rsidRPr="00EF2439" w:rsidRDefault="009F3433" w:rsidP="00574599">
            <w:pPr>
              <w:tabs>
                <w:tab w:val="left" w:pos="432"/>
              </w:tabs>
              <w:ind w:leftChars="34" w:left="252" w:hangingChars="86" w:hanging="181"/>
              <w:rPr>
                <w:rFonts w:ascii="ＭＳ 明朝" w:hAnsi="ＭＳ 明朝"/>
                <w:szCs w:val="21"/>
              </w:rPr>
            </w:pPr>
            <w:r w:rsidRPr="00EF2439">
              <w:rPr>
                <w:rFonts w:ascii="ＭＳ 明朝" w:hAnsi="ＭＳ 明朝" w:hint="eastAsia"/>
                <w:szCs w:val="21"/>
              </w:rPr>
              <w:t>・</w:t>
            </w:r>
            <w:r w:rsidR="008F149B" w:rsidRPr="00EF2439">
              <w:rPr>
                <w:rFonts w:ascii="ＭＳ 明朝" w:hAnsi="ＭＳ 明朝"/>
                <w:szCs w:val="21"/>
              </w:rPr>
              <w:tab/>
            </w:r>
            <w:r w:rsidRPr="00EF2439">
              <w:rPr>
                <w:rFonts w:ascii="ＭＳ 明朝" w:hAnsi="ＭＳ 明朝" w:hint="eastAsia"/>
                <w:szCs w:val="21"/>
              </w:rPr>
              <w:t>郵送</w:t>
            </w:r>
          </w:p>
          <w:p w:rsidR="00CC55C4" w:rsidRPr="00FC32D2" w:rsidRDefault="009F3433" w:rsidP="00CC55C4">
            <w:pPr>
              <w:tabs>
                <w:tab w:val="left" w:pos="432"/>
              </w:tabs>
              <w:ind w:leftChars="34" w:left="252" w:hangingChars="86" w:hanging="181"/>
              <w:rPr>
                <w:rFonts w:ascii="ＭＳ 明朝" w:hAnsi="ＭＳ 明朝" w:hint="eastAsia"/>
                <w:b/>
                <w:szCs w:val="21"/>
              </w:rPr>
            </w:pPr>
            <w:r w:rsidRPr="00EF2439">
              <w:rPr>
                <w:rFonts w:ascii="ＭＳ 明朝" w:hAnsi="ＭＳ 明朝" w:hint="eastAsia"/>
                <w:szCs w:val="21"/>
              </w:rPr>
              <w:t>・</w:t>
            </w:r>
            <w:r w:rsidR="008F149B" w:rsidRPr="00EF2439">
              <w:rPr>
                <w:rFonts w:ascii="ＭＳ 明朝" w:hAnsi="ＭＳ 明朝"/>
                <w:szCs w:val="21"/>
              </w:rPr>
              <w:tab/>
            </w:r>
            <w:r w:rsidRPr="00EF2439">
              <w:rPr>
                <w:rFonts w:ascii="ＭＳ 明朝" w:hAnsi="ＭＳ 明朝" w:hint="eastAsia"/>
                <w:szCs w:val="21"/>
              </w:rPr>
              <w:t>以下の</w:t>
            </w:r>
            <w:r w:rsidR="00CC55C4">
              <w:rPr>
                <w:rFonts w:ascii="ＭＳ 明朝" w:hAnsi="ＭＳ 明朝" w:hint="eastAsia"/>
                <w:szCs w:val="21"/>
              </w:rPr>
              <w:t>⑴～</w:t>
            </w:r>
            <w:r w:rsidR="00B80FCE">
              <w:rPr>
                <w:rFonts w:ascii="ＭＳ 明朝" w:hAnsi="ＭＳ 明朝" w:hint="eastAsia"/>
                <w:szCs w:val="21"/>
              </w:rPr>
              <w:t>⑷</w:t>
            </w:r>
            <w:r w:rsidR="00CC55C4">
              <w:rPr>
                <w:rFonts w:ascii="ＭＳ 明朝" w:hAnsi="ＭＳ 明朝" w:hint="eastAsia"/>
                <w:szCs w:val="21"/>
              </w:rPr>
              <w:t>の</w:t>
            </w:r>
            <w:r w:rsidRPr="00EF2439">
              <w:rPr>
                <w:rFonts w:ascii="ＭＳ 明朝" w:hAnsi="ＭＳ 明朝" w:hint="eastAsia"/>
                <w:szCs w:val="21"/>
              </w:rPr>
              <w:t>場合は、事</w:t>
            </w:r>
            <w:r w:rsidR="00630D35">
              <w:rPr>
                <w:rFonts w:ascii="ＭＳ 明朝" w:hAnsi="ＭＳ 明朝" w:hint="eastAsia"/>
                <w:szCs w:val="21"/>
              </w:rPr>
              <w:t>前に電話予約をしていただき、</w:t>
            </w:r>
            <w:r w:rsidR="00041D69">
              <w:rPr>
                <w:rFonts w:ascii="ＭＳ 明朝" w:hAnsi="ＭＳ 明朝" w:hint="eastAsia"/>
                <w:szCs w:val="21"/>
              </w:rPr>
              <w:t>窓口に</w:t>
            </w:r>
            <w:r w:rsidR="00630D35">
              <w:rPr>
                <w:rFonts w:ascii="ＭＳ 明朝" w:hAnsi="ＭＳ 明朝" w:hint="eastAsia"/>
                <w:szCs w:val="21"/>
              </w:rPr>
              <w:t>必要書類ご持参の上、</w:t>
            </w:r>
            <w:r w:rsidR="001E3FC4" w:rsidRPr="00FC32D2">
              <w:rPr>
                <w:rFonts w:ascii="ＭＳ 明朝" w:hAnsi="ＭＳ 明朝" w:hint="eastAsia"/>
                <w:b/>
                <w:szCs w:val="21"/>
              </w:rPr>
              <w:t>１箇月前までにご相談ください。</w:t>
            </w:r>
          </w:p>
          <w:p w:rsidR="008F149B" w:rsidRPr="00EF2439" w:rsidRDefault="008F149B" w:rsidP="00574599">
            <w:pPr>
              <w:tabs>
                <w:tab w:val="left" w:pos="612"/>
              </w:tabs>
              <w:ind w:leftChars="119" w:left="431" w:hangingChars="86" w:hanging="181"/>
              <w:rPr>
                <w:rFonts w:ascii="ＭＳ 明朝" w:hAnsi="ＭＳ 明朝" w:cs="Arial" w:hint="eastAsia"/>
                <w:szCs w:val="21"/>
              </w:rPr>
            </w:pPr>
            <w:r w:rsidRPr="00EF2439">
              <w:rPr>
                <w:rFonts w:ascii="ＭＳ 明朝" w:hAnsi="ＭＳ 明朝" w:cs="Arial" w:hint="eastAsia"/>
                <w:szCs w:val="21"/>
              </w:rPr>
              <w:t>⑴</w:t>
            </w:r>
            <w:r w:rsidR="009F3433" w:rsidRPr="00EF2439">
              <w:rPr>
                <w:rFonts w:ascii="ＭＳ 明朝" w:hAnsi="ＭＳ 明朝" w:cs="Arial"/>
                <w:szCs w:val="21"/>
              </w:rPr>
              <w:t xml:space="preserve"> </w:t>
            </w:r>
            <w:r w:rsidR="009F3433" w:rsidRPr="00EF2439">
              <w:rPr>
                <w:rFonts w:ascii="ＭＳ 明朝" w:hAnsi="ＭＳ 明朝" w:cs="Arial" w:hint="eastAsia"/>
                <w:szCs w:val="21"/>
              </w:rPr>
              <w:t>事業所（施設）の所在地（設置の場所）の変更</w:t>
            </w:r>
          </w:p>
          <w:p w:rsidR="009F3433" w:rsidRPr="00EF2439" w:rsidRDefault="008F149B" w:rsidP="00574599">
            <w:pPr>
              <w:tabs>
                <w:tab w:val="left" w:pos="612"/>
              </w:tabs>
              <w:ind w:leftChars="119" w:left="431" w:hangingChars="86" w:hanging="181"/>
              <w:rPr>
                <w:rFonts w:ascii="ＭＳ 明朝" w:hAnsi="ＭＳ 明朝" w:cs="Arial"/>
                <w:szCs w:val="21"/>
              </w:rPr>
            </w:pPr>
            <w:r w:rsidRPr="00EF2439">
              <w:rPr>
                <w:rFonts w:ascii="ＭＳ 明朝" w:hAnsi="ＭＳ 明朝" w:cs="Arial" w:hint="eastAsia"/>
                <w:szCs w:val="21"/>
              </w:rPr>
              <w:t>⑵</w:t>
            </w:r>
            <w:r w:rsidR="009F3433" w:rsidRPr="00EF2439">
              <w:rPr>
                <w:rFonts w:ascii="ＭＳ 明朝" w:hAnsi="ＭＳ 明朝" w:cs="Arial"/>
                <w:szCs w:val="21"/>
              </w:rPr>
              <w:t xml:space="preserve"> </w:t>
            </w:r>
            <w:r w:rsidR="009F3433" w:rsidRPr="00EF2439">
              <w:rPr>
                <w:rFonts w:ascii="ＭＳ 明朝" w:hAnsi="ＭＳ 明朝" w:cs="Arial" w:hint="eastAsia"/>
                <w:szCs w:val="21"/>
              </w:rPr>
              <w:t>事業所（施設）の平面図及び設備の概要の変更</w:t>
            </w:r>
            <w:r w:rsidRPr="00EF2439">
              <w:rPr>
                <w:rFonts w:ascii="ＭＳ 明朝" w:hAnsi="ＭＳ 明朝" w:cs="Arial"/>
                <w:szCs w:val="21"/>
              </w:rPr>
              <w:br/>
            </w:r>
            <w:r w:rsidR="009F3433" w:rsidRPr="00EF2439">
              <w:rPr>
                <w:rFonts w:ascii="ＭＳ 明朝" w:hAnsi="ＭＳ 明朝" w:cs="Arial" w:hint="eastAsia"/>
                <w:szCs w:val="21"/>
              </w:rPr>
              <w:t>（従たる事業所を設ける場合及びグループホームの住居の追加</w:t>
            </w:r>
            <w:r w:rsidR="000A7E0A">
              <w:rPr>
                <w:rFonts w:ascii="ＭＳ 明朝" w:hAnsi="ＭＳ 明朝" w:cs="Arial" w:hint="eastAsia"/>
                <w:szCs w:val="21"/>
              </w:rPr>
              <w:t>又は</w:t>
            </w:r>
            <w:r w:rsidR="00BB4CFD">
              <w:rPr>
                <w:rFonts w:ascii="ＭＳ 明朝" w:hAnsi="ＭＳ 明朝" w:cs="Arial" w:hint="eastAsia"/>
                <w:szCs w:val="21"/>
              </w:rPr>
              <w:t>事業所</w:t>
            </w:r>
            <w:r w:rsidR="009F3433" w:rsidRPr="00EF2439">
              <w:rPr>
                <w:rFonts w:ascii="ＭＳ 明朝" w:hAnsi="ＭＳ 明朝" w:cs="Arial" w:hint="eastAsia"/>
                <w:szCs w:val="21"/>
              </w:rPr>
              <w:t>移転の場合に限る。）</w:t>
            </w:r>
          </w:p>
          <w:p w:rsidR="009F3433" w:rsidRDefault="008F149B" w:rsidP="00574599">
            <w:pPr>
              <w:tabs>
                <w:tab w:val="left" w:pos="612"/>
              </w:tabs>
              <w:ind w:leftChars="119" w:left="431" w:hangingChars="86" w:hanging="181"/>
              <w:rPr>
                <w:rFonts w:ascii="ＭＳ 明朝" w:hAnsi="ＭＳ 明朝" w:cs="Arial"/>
                <w:szCs w:val="21"/>
              </w:rPr>
            </w:pPr>
            <w:r w:rsidRPr="00EF2439">
              <w:rPr>
                <w:rFonts w:ascii="ＭＳ 明朝" w:hAnsi="ＭＳ 明朝" w:cs="Arial" w:hint="eastAsia"/>
                <w:szCs w:val="21"/>
              </w:rPr>
              <w:t>⑶</w:t>
            </w:r>
            <w:r w:rsidR="009F3433" w:rsidRPr="00EF2439">
              <w:rPr>
                <w:rFonts w:ascii="ＭＳ 明朝" w:hAnsi="ＭＳ 明朝" w:cs="Arial"/>
                <w:szCs w:val="21"/>
              </w:rPr>
              <w:t xml:space="preserve"> </w:t>
            </w:r>
            <w:r w:rsidR="009F3433" w:rsidRPr="00EF2439">
              <w:rPr>
                <w:rFonts w:ascii="ＭＳ 明朝" w:hAnsi="ＭＳ 明朝" w:cs="Arial" w:hint="eastAsia"/>
                <w:szCs w:val="21"/>
              </w:rPr>
              <w:t>定員の増加</w:t>
            </w:r>
            <w:r w:rsidR="006C3ECB">
              <w:rPr>
                <w:rFonts w:ascii="ＭＳ 明朝" w:hAnsi="ＭＳ 明朝" w:cs="Arial" w:hint="eastAsia"/>
                <w:szCs w:val="21"/>
              </w:rPr>
              <w:t>（変更申請対象の特定障がい福祉サービス</w:t>
            </w:r>
            <w:r w:rsidR="00717271">
              <w:rPr>
                <w:rFonts w:ascii="ＭＳ 明朝" w:hAnsi="ＭＳ 明朝" w:cs="Arial" w:hint="eastAsia"/>
                <w:szCs w:val="21"/>
              </w:rPr>
              <w:t>を除く</w:t>
            </w:r>
            <w:r w:rsidR="006C3ECB">
              <w:rPr>
                <w:rFonts w:ascii="ＭＳ 明朝" w:hAnsi="ＭＳ 明朝" w:cs="Arial" w:hint="eastAsia"/>
                <w:szCs w:val="21"/>
              </w:rPr>
              <w:t>）</w:t>
            </w:r>
            <w:r w:rsidR="009F3433" w:rsidRPr="00EF2439">
              <w:rPr>
                <w:rFonts w:ascii="ＭＳ 明朝" w:hAnsi="ＭＳ 明朝" w:cs="Arial" w:hint="eastAsia"/>
                <w:szCs w:val="21"/>
              </w:rPr>
              <w:t>その他設備基準に関係する変更</w:t>
            </w:r>
          </w:p>
          <w:p w:rsidR="00BB4CFD" w:rsidRDefault="00BB4CFD" w:rsidP="00574599">
            <w:pPr>
              <w:tabs>
                <w:tab w:val="left" w:pos="612"/>
              </w:tabs>
              <w:ind w:leftChars="119" w:left="431" w:hangingChars="86" w:hanging="181"/>
              <w:rPr>
                <w:rFonts w:ascii="ＭＳ 明朝" w:hAnsi="ＭＳ 明朝" w:cs="Arial" w:hint="eastAsia"/>
                <w:szCs w:val="21"/>
              </w:rPr>
            </w:pPr>
            <w:r>
              <w:rPr>
                <w:rFonts w:ascii="ＭＳ 明朝" w:hAnsi="ＭＳ 明朝" w:cs="Arial" w:hint="eastAsia"/>
                <w:szCs w:val="21"/>
              </w:rPr>
              <w:t>⑷</w:t>
            </w:r>
            <w:r w:rsidR="00041D69">
              <w:rPr>
                <w:rFonts w:ascii="ＭＳ 明朝" w:hAnsi="ＭＳ 明朝" w:cs="Arial" w:hint="eastAsia"/>
                <w:szCs w:val="21"/>
              </w:rPr>
              <w:t xml:space="preserve"> </w:t>
            </w:r>
            <w:r w:rsidR="00B80FCE">
              <w:rPr>
                <w:rFonts w:ascii="ＭＳ 明朝" w:hAnsi="ＭＳ 明朝" w:cs="Arial" w:hint="eastAsia"/>
                <w:szCs w:val="21"/>
              </w:rPr>
              <w:t>事業所の</w:t>
            </w:r>
            <w:r>
              <w:rPr>
                <w:rFonts w:ascii="ＭＳ 明朝" w:hAnsi="ＭＳ 明朝" w:cs="Arial" w:hint="eastAsia"/>
                <w:szCs w:val="21"/>
              </w:rPr>
              <w:t>種別</w:t>
            </w:r>
            <w:r w:rsidR="00B80FCE">
              <w:rPr>
                <w:rFonts w:ascii="ＭＳ 明朝" w:hAnsi="ＭＳ 明朝" w:cs="Arial" w:hint="eastAsia"/>
                <w:szCs w:val="21"/>
              </w:rPr>
              <w:t>等（例：</w:t>
            </w:r>
            <w:r w:rsidR="00B80FCE">
              <w:rPr>
                <w:rFonts w:ascii="ＭＳ 明朝" w:hAnsi="ＭＳ 明朝" w:cs="Arial" w:hint="eastAsia"/>
                <w:szCs w:val="21"/>
              </w:rPr>
              <w:t>【</w:t>
            </w:r>
            <w:r w:rsidR="00B80FCE">
              <w:rPr>
                <w:rFonts w:ascii="ＭＳ 明朝" w:hAnsi="ＭＳ 明朝" w:cs="Arial" w:hint="eastAsia"/>
                <w:szCs w:val="21"/>
              </w:rPr>
              <w:t>短期入所</w:t>
            </w:r>
            <w:r w:rsidR="00B80FCE">
              <w:rPr>
                <w:rFonts w:ascii="ＭＳ 明朝" w:hAnsi="ＭＳ 明朝" w:cs="Arial" w:hint="eastAsia"/>
                <w:szCs w:val="21"/>
              </w:rPr>
              <w:t>】併設型・</w:t>
            </w:r>
            <w:r w:rsidR="00B80FCE">
              <w:rPr>
                <w:rFonts w:ascii="ＭＳ 明朝" w:hAnsi="ＭＳ 明朝" w:cs="Arial" w:hint="eastAsia"/>
                <w:szCs w:val="21"/>
              </w:rPr>
              <w:t>空床型の別）</w:t>
            </w:r>
            <w:r w:rsidR="00B80FCE">
              <w:rPr>
                <w:rFonts w:ascii="ＭＳ 明朝" w:hAnsi="ＭＳ 明朝" w:cs="Arial" w:hint="eastAsia"/>
                <w:szCs w:val="21"/>
              </w:rPr>
              <w:t>の変更</w:t>
            </w:r>
          </w:p>
          <w:p w:rsidR="00630D35" w:rsidRPr="00CC55C4" w:rsidRDefault="00630D35" w:rsidP="00630D35">
            <w:pPr>
              <w:tabs>
                <w:tab w:val="left" w:pos="432"/>
              </w:tabs>
              <w:ind w:leftChars="34" w:left="252" w:hangingChars="86" w:hanging="181"/>
              <w:rPr>
                <w:rFonts w:ascii="ＭＳ 明朝" w:hAnsi="ＭＳ 明朝" w:hint="eastAsia"/>
                <w:szCs w:val="21"/>
              </w:rPr>
            </w:pPr>
            <w:r>
              <w:rPr>
                <w:rFonts w:ascii="ＭＳ 明朝" w:hAnsi="ＭＳ 明朝" w:hint="eastAsia"/>
                <w:szCs w:val="21"/>
              </w:rPr>
              <w:t xml:space="preserve">・　</w:t>
            </w:r>
            <w:r w:rsidRPr="00CC55C4">
              <w:rPr>
                <w:rFonts w:ascii="ＭＳ 明朝" w:hAnsi="ＭＳ 明朝" w:hint="eastAsia"/>
                <w:szCs w:val="21"/>
              </w:rPr>
              <w:t>事業所の所在地、平面図及び設備の変更については、建物の増改築の有無にかかわらず、必ず届出前に都市計画法、建築基準法、消防法等の法適合を担当課にて確認して来てください。（建物の用途が変わる場合、既設建物であっても必ずしも適合するとは限りません。）</w:t>
            </w:r>
          </w:p>
          <w:p w:rsidR="00CC55C4" w:rsidRPr="00CC55C4" w:rsidRDefault="00CC55C4" w:rsidP="00CC55C4">
            <w:pPr>
              <w:tabs>
                <w:tab w:val="left" w:pos="432"/>
              </w:tabs>
              <w:ind w:leftChars="34" w:left="252" w:hangingChars="86" w:hanging="181"/>
              <w:rPr>
                <w:rFonts w:ascii="ＭＳ 明朝" w:hAnsi="ＭＳ 明朝" w:hint="eastAsia"/>
                <w:szCs w:val="21"/>
              </w:rPr>
            </w:pPr>
            <w:r w:rsidRPr="00CC55C4">
              <w:rPr>
                <w:rFonts w:ascii="ＭＳ 明朝" w:hAnsi="ＭＳ 明朝" w:hint="eastAsia"/>
                <w:szCs w:val="21"/>
              </w:rPr>
              <w:t>担当課</w:t>
            </w:r>
          </w:p>
          <w:p w:rsidR="00CC55C4" w:rsidRPr="00CC55C4" w:rsidRDefault="00560B23" w:rsidP="00CC55C4">
            <w:pPr>
              <w:tabs>
                <w:tab w:val="left" w:pos="432"/>
              </w:tabs>
              <w:ind w:leftChars="34" w:left="252" w:hangingChars="86" w:hanging="181"/>
              <w:rPr>
                <w:rFonts w:ascii="ＭＳ 明朝" w:hAnsi="ＭＳ 明朝" w:hint="eastAsia"/>
                <w:szCs w:val="21"/>
              </w:rPr>
            </w:pPr>
            <w:r>
              <w:rPr>
                <w:rFonts w:ascii="ＭＳ 明朝" w:hAnsi="ＭＳ 明朝" w:hint="eastAsia"/>
                <w:szCs w:val="21"/>
              </w:rPr>
              <w:t xml:space="preserve">　都市計画法・・・建築指導課　　</w:t>
            </w:r>
            <w:r w:rsidR="00CC55C4" w:rsidRPr="00CC55C4">
              <w:rPr>
                <w:rFonts w:ascii="ＭＳ 明朝" w:hAnsi="ＭＳ 明朝" w:hint="eastAsia"/>
                <w:szCs w:val="21"/>
              </w:rPr>
              <w:t>23-6253</w:t>
            </w:r>
          </w:p>
          <w:p w:rsidR="00CC55C4" w:rsidRPr="00CC55C4" w:rsidRDefault="00560B23" w:rsidP="00CC55C4">
            <w:pPr>
              <w:tabs>
                <w:tab w:val="left" w:pos="432"/>
              </w:tabs>
              <w:ind w:leftChars="34" w:left="252" w:hangingChars="86" w:hanging="181"/>
              <w:rPr>
                <w:rFonts w:ascii="ＭＳ 明朝" w:hAnsi="ＭＳ 明朝" w:hint="eastAsia"/>
                <w:szCs w:val="21"/>
              </w:rPr>
            </w:pPr>
            <w:r>
              <w:rPr>
                <w:rFonts w:ascii="ＭＳ 明朝" w:hAnsi="ＭＳ 明朝" w:hint="eastAsia"/>
                <w:szCs w:val="21"/>
              </w:rPr>
              <w:t xml:space="preserve">　建築基準法・・・建築指導課　　</w:t>
            </w:r>
            <w:r w:rsidR="00CC55C4" w:rsidRPr="00CC55C4">
              <w:rPr>
                <w:rFonts w:ascii="ＭＳ 明朝" w:hAnsi="ＭＳ 明朝" w:hint="eastAsia"/>
                <w:szCs w:val="21"/>
              </w:rPr>
              <w:t>23-</w:t>
            </w:r>
            <w:r w:rsidR="00F5459E">
              <w:rPr>
                <w:rFonts w:ascii="ＭＳ 明朝" w:hAnsi="ＭＳ 明朝" w:hint="eastAsia"/>
                <w:szCs w:val="21"/>
              </w:rPr>
              <w:t>6192</w:t>
            </w:r>
          </w:p>
          <w:p w:rsidR="00CC55C4" w:rsidRPr="00CC55C4" w:rsidRDefault="00560B23" w:rsidP="00560B23">
            <w:pPr>
              <w:tabs>
                <w:tab w:val="left" w:pos="432"/>
              </w:tabs>
              <w:ind w:leftChars="34" w:left="252" w:hangingChars="86" w:hanging="181"/>
              <w:rPr>
                <w:rFonts w:ascii="ＭＳ 明朝" w:hAnsi="ＭＳ 明朝" w:hint="eastAsia"/>
                <w:szCs w:val="21"/>
              </w:rPr>
            </w:pPr>
            <w:r>
              <w:rPr>
                <w:rFonts w:ascii="ＭＳ 明朝" w:hAnsi="ＭＳ 明朝" w:hint="eastAsia"/>
                <w:szCs w:val="21"/>
              </w:rPr>
              <w:t xml:space="preserve">　消防法・・・・・消防本部予防課</w:t>
            </w:r>
            <w:r w:rsidR="00CC55C4" w:rsidRPr="00CC55C4">
              <w:rPr>
                <w:rFonts w:ascii="ＭＳ 明朝" w:hAnsi="ＭＳ 明朝" w:hint="eastAsia"/>
                <w:szCs w:val="21"/>
              </w:rPr>
              <w:t>21-9859</w:t>
            </w:r>
          </w:p>
        </w:tc>
      </w:tr>
      <w:tr w:rsidR="009F3433" w:rsidRPr="00EF2439" w:rsidTr="007F5AAB">
        <w:trPr>
          <w:trHeight w:val="503"/>
        </w:trPr>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休止届</w:t>
            </w:r>
          </w:p>
        </w:tc>
        <w:tc>
          <w:tcPr>
            <w:tcW w:w="1842" w:type="dxa"/>
            <w:vMerge w:val="restart"/>
            <w:vAlign w:val="center"/>
          </w:tcPr>
          <w:p w:rsidR="009F3433" w:rsidRPr="007F5AAB" w:rsidRDefault="009F3433" w:rsidP="00697198">
            <w:pPr>
              <w:rPr>
                <w:rFonts w:ascii="ＭＳ 明朝" w:hAnsi="ＭＳ 明朝"/>
                <w:szCs w:val="21"/>
              </w:rPr>
            </w:pPr>
            <w:r w:rsidRPr="007F5AAB">
              <w:rPr>
                <w:rFonts w:ascii="ＭＳ 明朝" w:hAnsi="ＭＳ 明朝"/>
                <w:szCs w:val="21"/>
              </w:rPr>
              <w:t>1</w:t>
            </w:r>
            <w:r w:rsidR="00697198" w:rsidRPr="007F5AAB">
              <w:rPr>
                <w:rFonts w:ascii="ＭＳ 明朝" w:hAnsi="ＭＳ 明朝" w:hint="eastAsia"/>
                <w:szCs w:val="21"/>
              </w:rPr>
              <w:t>箇</w:t>
            </w:r>
            <w:r w:rsidRPr="007F5AAB">
              <w:rPr>
                <w:rFonts w:ascii="ＭＳ 明朝" w:hAnsi="ＭＳ 明朝" w:hint="eastAsia"/>
                <w:szCs w:val="21"/>
              </w:rPr>
              <w:t>月前</w:t>
            </w:r>
          </w:p>
        </w:tc>
        <w:tc>
          <w:tcPr>
            <w:tcW w:w="5812" w:type="dxa"/>
            <w:vMerge w:val="restart"/>
            <w:vAlign w:val="center"/>
          </w:tcPr>
          <w:p w:rsidR="009F3433" w:rsidRPr="00EF2439" w:rsidRDefault="009F3433" w:rsidP="00574599">
            <w:pPr>
              <w:tabs>
                <w:tab w:val="left" w:pos="432"/>
              </w:tabs>
              <w:ind w:leftChars="44" w:left="250" w:hangingChars="75" w:hanging="158"/>
              <w:rPr>
                <w:rFonts w:ascii="ＭＳ 明朝" w:hAnsi="ＭＳ 明朝"/>
                <w:szCs w:val="21"/>
              </w:rPr>
            </w:pPr>
            <w:r w:rsidRPr="00EF2439">
              <w:rPr>
                <w:rFonts w:ascii="ＭＳ 明朝" w:hAnsi="ＭＳ 明朝" w:hint="eastAsia"/>
                <w:szCs w:val="21"/>
              </w:rPr>
              <w:t>・</w:t>
            </w:r>
            <w:r w:rsidR="008F149B" w:rsidRPr="00EF2439">
              <w:rPr>
                <w:rFonts w:ascii="ＭＳ 明朝" w:hAnsi="ＭＳ 明朝"/>
                <w:szCs w:val="21"/>
              </w:rPr>
              <w:tab/>
            </w:r>
            <w:r w:rsidRPr="00EF2439">
              <w:rPr>
                <w:rFonts w:ascii="ＭＳ 明朝" w:hAnsi="ＭＳ 明朝" w:hint="eastAsia"/>
                <w:szCs w:val="21"/>
              </w:rPr>
              <w:t>事前に電話予約をしていただき、必要書類をご持参の上、ご来庁願います。</w:t>
            </w:r>
          </w:p>
        </w:tc>
      </w:tr>
      <w:tr w:rsidR="009F3433" w:rsidRPr="00EF2439" w:rsidTr="007F5AAB">
        <w:trPr>
          <w:trHeight w:val="271"/>
        </w:trPr>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廃止届</w:t>
            </w:r>
          </w:p>
        </w:tc>
        <w:tc>
          <w:tcPr>
            <w:tcW w:w="1842" w:type="dxa"/>
            <w:vMerge/>
            <w:vAlign w:val="center"/>
          </w:tcPr>
          <w:p w:rsidR="009F3433" w:rsidRPr="007F5AAB" w:rsidRDefault="009F3433" w:rsidP="00574599">
            <w:pPr>
              <w:ind w:leftChars="120" w:left="410" w:hangingChars="75" w:hanging="158"/>
              <w:rPr>
                <w:rFonts w:ascii="ＭＳ 明朝" w:hAnsi="ＭＳ 明朝"/>
                <w:szCs w:val="21"/>
              </w:rPr>
            </w:pPr>
          </w:p>
        </w:tc>
        <w:tc>
          <w:tcPr>
            <w:tcW w:w="5812" w:type="dxa"/>
            <w:vMerge/>
            <w:vAlign w:val="center"/>
          </w:tcPr>
          <w:p w:rsidR="009F3433" w:rsidRPr="00EF2439" w:rsidRDefault="009F3433" w:rsidP="00574599">
            <w:pPr>
              <w:tabs>
                <w:tab w:val="left" w:pos="432"/>
              </w:tabs>
              <w:ind w:leftChars="120" w:left="410" w:hangingChars="75" w:hanging="158"/>
              <w:rPr>
                <w:rFonts w:ascii="ＭＳ 明朝" w:hAnsi="ＭＳ 明朝"/>
                <w:szCs w:val="21"/>
              </w:rPr>
            </w:pPr>
          </w:p>
        </w:tc>
      </w:tr>
      <w:tr w:rsidR="009F3433" w:rsidRPr="00EF2439" w:rsidTr="007F5AAB">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再開届</w:t>
            </w:r>
          </w:p>
        </w:tc>
        <w:tc>
          <w:tcPr>
            <w:tcW w:w="1842" w:type="dxa"/>
            <w:vAlign w:val="center"/>
          </w:tcPr>
          <w:p w:rsidR="009F3433" w:rsidRPr="007F5AAB" w:rsidRDefault="009F3433" w:rsidP="00697198">
            <w:pPr>
              <w:rPr>
                <w:rFonts w:ascii="ＭＳ 明朝" w:hAnsi="ＭＳ 明朝"/>
                <w:szCs w:val="21"/>
              </w:rPr>
            </w:pPr>
            <w:r w:rsidRPr="007F5AAB">
              <w:rPr>
                <w:rFonts w:ascii="ＭＳ 明朝" w:hAnsi="ＭＳ 明朝"/>
                <w:szCs w:val="21"/>
              </w:rPr>
              <w:t>10</w:t>
            </w:r>
            <w:r w:rsidRPr="007F5AAB">
              <w:rPr>
                <w:rFonts w:ascii="ＭＳ 明朝" w:hAnsi="ＭＳ 明朝" w:hint="eastAsia"/>
                <w:szCs w:val="21"/>
              </w:rPr>
              <w:t>日以内</w:t>
            </w:r>
          </w:p>
        </w:tc>
        <w:tc>
          <w:tcPr>
            <w:tcW w:w="5812" w:type="dxa"/>
            <w:vAlign w:val="center"/>
          </w:tcPr>
          <w:p w:rsidR="009F3433" w:rsidRPr="00EF2439" w:rsidRDefault="009F3433" w:rsidP="00574599">
            <w:pPr>
              <w:tabs>
                <w:tab w:val="left" w:pos="432"/>
              </w:tabs>
              <w:ind w:leftChars="44" w:left="250" w:hangingChars="75" w:hanging="158"/>
              <w:rPr>
                <w:rFonts w:ascii="ＭＳ 明朝" w:hAnsi="ＭＳ 明朝"/>
                <w:szCs w:val="21"/>
              </w:rPr>
            </w:pPr>
            <w:r w:rsidRPr="00EF2439">
              <w:rPr>
                <w:rFonts w:ascii="ＭＳ 明朝" w:hAnsi="ＭＳ 明朝" w:hint="eastAsia"/>
                <w:szCs w:val="21"/>
              </w:rPr>
              <w:t>・</w:t>
            </w:r>
            <w:r w:rsidR="008F149B" w:rsidRPr="00EF2439">
              <w:rPr>
                <w:rFonts w:ascii="ＭＳ 明朝" w:hAnsi="ＭＳ 明朝"/>
                <w:szCs w:val="21"/>
              </w:rPr>
              <w:tab/>
            </w:r>
            <w:r w:rsidRPr="00EF2439">
              <w:rPr>
                <w:rFonts w:ascii="ＭＳ 明朝" w:hAnsi="ＭＳ 明朝" w:hint="eastAsia"/>
                <w:szCs w:val="21"/>
              </w:rPr>
              <w:t>事前に電話予約をしていただき、必要書類をご持参の上、ご来庁願います。</w:t>
            </w:r>
          </w:p>
          <w:p w:rsidR="009F3433" w:rsidRPr="00EF2439" w:rsidRDefault="009F3433" w:rsidP="00574599">
            <w:pPr>
              <w:tabs>
                <w:tab w:val="left" w:pos="432"/>
              </w:tabs>
              <w:ind w:leftChars="44" w:left="250" w:hangingChars="75" w:hanging="158"/>
              <w:rPr>
                <w:rFonts w:ascii="ＭＳ 明朝" w:hAnsi="ＭＳ 明朝"/>
                <w:szCs w:val="21"/>
              </w:rPr>
            </w:pPr>
            <w:r w:rsidRPr="00EF2439">
              <w:rPr>
                <w:rFonts w:ascii="ＭＳ 明朝" w:hAnsi="ＭＳ 明朝" w:hint="eastAsia"/>
                <w:szCs w:val="21"/>
              </w:rPr>
              <w:t>・</w:t>
            </w:r>
            <w:r w:rsidR="008F149B" w:rsidRPr="00EF2439">
              <w:rPr>
                <w:rFonts w:ascii="ＭＳ 明朝" w:hAnsi="ＭＳ 明朝"/>
                <w:szCs w:val="21"/>
              </w:rPr>
              <w:tab/>
            </w:r>
            <w:r w:rsidR="00630D35">
              <w:rPr>
                <w:rFonts w:ascii="ＭＳ 明朝" w:hAnsi="ＭＳ 明朝" w:hint="eastAsia"/>
                <w:szCs w:val="21"/>
              </w:rPr>
              <w:t>提出期限</w:t>
            </w:r>
            <w:r w:rsidRPr="00EF2439">
              <w:rPr>
                <w:rFonts w:ascii="ＭＳ 明朝" w:hAnsi="ＭＳ 明朝" w:hint="eastAsia"/>
                <w:szCs w:val="21"/>
              </w:rPr>
              <w:t>は</w:t>
            </w:r>
            <w:r w:rsidRPr="00EF2439">
              <w:rPr>
                <w:rFonts w:ascii="ＭＳ 明朝" w:hAnsi="ＭＳ 明朝"/>
                <w:szCs w:val="21"/>
              </w:rPr>
              <w:t>10</w:t>
            </w:r>
            <w:r w:rsidRPr="00EF2439">
              <w:rPr>
                <w:rFonts w:ascii="ＭＳ 明朝" w:hAnsi="ＭＳ 明朝" w:hint="eastAsia"/>
                <w:szCs w:val="21"/>
              </w:rPr>
              <w:t>日以内ですが、人員配置等の体制を事業再開前に確認する必要があることから、</w:t>
            </w:r>
            <w:r w:rsidR="000A7E0A" w:rsidRPr="00FC32D2">
              <w:rPr>
                <w:rFonts w:ascii="ＭＳ 明朝" w:hAnsi="ＭＳ 明朝" w:hint="eastAsia"/>
                <w:b/>
                <w:szCs w:val="21"/>
              </w:rPr>
              <w:t>１箇</w:t>
            </w:r>
            <w:r w:rsidRPr="00FC32D2">
              <w:rPr>
                <w:rFonts w:ascii="ＭＳ 明朝" w:hAnsi="ＭＳ 明朝" w:hint="eastAsia"/>
                <w:b/>
                <w:szCs w:val="21"/>
              </w:rPr>
              <w:t>月前</w:t>
            </w:r>
            <w:r w:rsidR="001E3FC4" w:rsidRPr="00FC32D2">
              <w:rPr>
                <w:rFonts w:ascii="ＭＳ 明朝" w:hAnsi="ＭＳ 明朝" w:hint="eastAsia"/>
                <w:b/>
                <w:szCs w:val="21"/>
              </w:rPr>
              <w:t>まで</w:t>
            </w:r>
            <w:r w:rsidRPr="00FC32D2">
              <w:rPr>
                <w:rFonts w:ascii="ＭＳ 明朝" w:hAnsi="ＭＳ 明朝" w:hint="eastAsia"/>
                <w:b/>
                <w:szCs w:val="21"/>
              </w:rPr>
              <w:t>にご相談ください。</w:t>
            </w:r>
          </w:p>
        </w:tc>
      </w:tr>
      <w:tr w:rsidR="009F3433" w:rsidRPr="00EF2439" w:rsidTr="00D6149D">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変更申請</w:t>
            </w:r>
          </w:p>
          <w:p w:rsidR="006C3ECB" w:rsidRPr="00D6149D" w:rsidRDefault="009F3433" w:rsidP="00041D69">
            <w:pPr>
              <w:jc w:val="center"/>
              <w:rPr>
                <w:rFonts w:ascii="ＭＳ 明朝" w:hAnsi="ＭＳ 明朝" w:hint="eastAsia"/>
                <w:szCs w:val="21"/>
              </w:rPr>
            </w:pPr>
            <w:r w:rsidRPr="00D6149D">
              <w:rPr>
                <w:rFonts w:ascii="ＭＳ 明朝" w:hAnsi="ＭＳ 明朝" w:hint="eastAsia"/>
                <w:szCs w:val="21"/>
              </w:rPr>
              <w:t>就労継続支援</w:t>
            </w:r>
            <w:r w:rsidR="00041D69">
              <w:rPr>
                <w:rFonts w:ascii="ＭＳ 明朝" w:hAnsi="ＭＳ 明朝" w:hint="eastAsia"/>
                <w:szCs w:val="21"/>
              </w:rPr>
              <w:t>、</w:t>
            </w:r>
            <w:r w:rsidRPr="00D6149D">
              <w:rPr>
                <w:rFonts w:ascii="ＭＳ 明朝" w:hAnsi="ＭＳ 明朝" w:hint="eastAsia"/>
                <w:szCs w:val="21"/>
              </w:rPr>
              <w:t>生活介護</w:t>
            </w:r>
            <w:r w:rsidR="00041D69">
              <w:rPr>
                <w:rFonts w:ascii="ＭＳ 明朝" w:hAnsi="ＭＳ 明朝" w:hint="eastAsia"/>
                <w:szCs w:val="21"/>
              </w:rPr>
              <w:t>、</w:t>
            </w:r>
            <w:r w:rsidR="00DB6472" w:rsidRPr="00D6149D">
              <w:rPr>
                <w:rFonts w:ascii="ＭＳ 明朝" w:hAnsi="ＭＳ 明朝" w:hint="eastAsia"/>
                <w:szCs w:val="21"/>
              </w:rPr>
              <w:t>施設入所支援</w:t>
            </w:r>
            <w:r w:rsidR="00041D69">
              <w:rPr>
                <w:rFonts w:ascii="ＭＳ 明朝" w:hAnsi="ＭＳ 明朝" w:hint="eastAsia"/>
                <w:szCs w:val="21"/>
              </w:rPr>
              <w:t>、</w:t>
            </w:r>
            <w:r w:rsidR="006C3ECB" w:rsidRPr="00D6149D">
              <w:rPr>
                <w:rFonts w:ascii="ＭＳ 明朝" w:hAnsi="ＭＳ 明朝" w:hint="eastAsia"/>
                <w:szCs w:val="21"/>
              </w:rPr>
              <w:t>児童発達支援</w:t>
            </w:r>
            <w:r w:rsidR="00041D69">
              <w:rPr>
                <w:rFonts w:ascii="ＭＳ 明朝" w:hAnsi="ＭＳ 明朝" w:hint="eastAsia"/>
                <w:szCs w:val="21"/>
              </w:rPr>
              <w:t>、</w:t>
            </w:r>
            <w:r w:rsidR="006C3ECB" w:rsidRPr="00D6149D">
              <w:rPr>
                <w:rFonts w:ascii="ＭＳ 明朝" w:hAnsi="ＭＳ 明朝" w:hint="eastAsia"/>
                <w:szCs w:val="21"/>
              </w:rPr>
              <w:t>放課後デイサービス</w:t>
            </w:r>
          </w:p>
          <w:p w:rsidR="009F3433" w:rsidRPr="007F5AAB" w:rsidRDefault="00560B23" w:rsidP="00574599">
            <w:pPr>
              <w:jc w:val="center"/>
              <w:rPr>
                <w:rFonts w:ascii="ＭＳ 明朝" w:hAnsi="ＭＳ 明朝"/>
                <w:szCs w:val="21"/>
              </w:rPr>
            </w:pPr>
            <w:r w:rsidRPr="007F5AAB">
              <w:rPr>
                <w:rFonts w:ascii="ＭＳ 明朝" w:hAnsi="ＭＳ 明朝" w:hint="eastAsia"/>
                <w:szCs w:val="21"/>
              </w:rPr>
              <w:t>の定員増等</w:t>
            </w:r>
          </w:p>
        </w:tc>
        <w:tc>
          <w:tcPr>
            <w:tcW w:w="1842" w:type="dxa"/>
            <w:vAlign w:val="center"/>
          </w:tcPr>
          <w:p w:rsidR="009F3433" w:rsidRPr="007F5AAB" w:rsidRDefault="009F3433" w:rsidP="00697198">
            <w:pPr>
              <w:rPr>
                <w:rFonts w:ascii="ＭＳ 明朝" w:hAnsi="ＭＳ 明朝"/>
                <w:szCs w:val="21"/>
              </w:rPr>
            </w:pPr>
            <w:r w:rsidRPr="007F5AAB">
              <w:rPr>
                <w:rFonts w:ascii="ＭＳ 明朝" w:hAnsi="ＭＳ 明朝" w:hint="eastAsia"/>
                <w:szCs w:val="21"/>
              </w:rPr>
              <w:t>前々月末</w:t>
            </w:r>
            <w:r w:rsidR="00490812" w:rsidRPr="007F5AAB">
              <w:rPr>
                <w:rFonts w:ascii="ＭＳ 明朝" w:hAnsi="ＭＳ 明朝" w:hint="eastAsia"/>
                <w:szCs w:val="21"/>
              </w:rPr>
              <w:t>日</w:t>
            </w:r>
            <w:r w:rsidRPr="007F5AAB">
              <w:rPr>
                <w:rFonts w:ascii="ＭＳ 明朝" w:hAnsi="ＭＳ 明朝" w:hint="eastAsia"/>
                <w:szCs w:val="21"/>
              </w:rPr>
              <w:t>まで</w:t>
            </w:r>
          </w:p>
        </w:tc>
        <w:tc>
          <w:tcPr>
            <w:tcW w:w="5812" w:type="dxa"/>
            <w:vAlign w:val="center"/>
          </w:tcPr>
          <w:p w:rsidR="009F3433" w:rsidRPr="00EF2439" w:rsidRDefault="009F3433" w:rsidP="00574599">
            <w:pPr>
              <w:tabs>
                <w:tab w:val="left" w:pos="432"/>
              </w:tabs>
              <w:ind w:leftChars="44" w:left="250" w:hangingChars="75" w:hanging="158"/>
              <w:rPr>
                <w:rFonts w:ascii="ＭＳ 明朝" w:hAnsi="ＭＳ 明朝" w:hint="eastAsia"/>
                <w:szCs w:val="21"/>
              </w:rPr>
            </w:pPr>
            <w:r w:rsidRPr="00EF2439">
              <w:rPr>
                <w:rFonts w:ascii="ＭＳ 明朝" w:hAnsi="ＭＳ 明朝" w:hint="eastAsia"/>
                <w:szCs w:val="21"/>
              </w:rPr>
              <w:t>・</w:t>
            </w:r>
            <w:r w:rsidR="00574599" w:rsidRPr="00EF2439">
              <w:rPr>
                <w:rFonts w:ascii="ＭＳ 明朝" w:hAnsi="ＭＳ 明朝"/>
                <w:szCs w:val="21"/>
              </w:rPr>
              <w:tab/>
            </w:r>
            <w:r w:rsidRPr="00EF2439">
              <w:rPr>
                <w:rFonts w:ascii="ＭＳ 明朝" w:hAnsi="ＭＳ 明朝" w:hint="eastAsia"/>
                <w:szCs w:val="21"/>
              </w:rPr>
              <w:t>通常の指定申請と同様、事前に電話予約をしていただき、必要書類をご持参の上、ご来庁願います。</w:t>
            </w:r>
          </w:p>
        </w:tc>
      </w:tr>
      <w:tr w:rsidR="009F3433" w:rsidRPr="00EF2439" w:rsidTr="007F5AAB">
        <w:trPr>
          <w:trHeight w:val="588"/>
        </w:trPr>
        <w:tc>
          <w:tcPr>
            <w:tcW w:w="2127" w:type="dxa"/>
            <w:vAlign w:val="center"/>
          </w:tcPr>
          <w:p w:rsidR="009F3433" w:rsidRPr="007F5AAB" w:rsidRDefault="009F3433" w:rsidP="00574599">
            <w:pPr>
              <w:jc w:val="center"/>
              <w:rPr>
                <w:rFonts w:ascii="ＭＳ 明朝" w:hAnsi="ＭＳ 明朝"/>
                <w:szCs w:val="21"/>
              </w:rPr>
            </w:pPr>
            <w:r w:rsidRPr="007F5AAB">
              <w:rPr>
                <w:rFonts w:ascii="ＭＳ 明朝" w:hAnsi="ＭＳ 明朝" w:hint="eastAsia"/>
                <w:szCs w:val="21"/>
              </w:rPr>
              <w:t>更新申請</w:t>
            </w:r>
          </w:p>
        </w:tc>
        <w:tc>
          <w:tcPr>
            <w:tcW w:w="1842" w:type="dxa"/>
            <w:vAlign w:val="center"/>
          </w:tcPr>
          <w:p w:rsidR="009F3433" w:rsidRPr="007F5AAB" w:rsidRDefault="00490812" w:rsidP="00697198">
            <w:pPr>
              <w:ind w:leftChars="9" w:left="19"/>
              <w:rPr>
                <w:rFonts w:ascii="ＭＳ 明朝" w:hAnsi="ＭＳ 明朝"/>
                <w:szCs w:val="21"/>
              </w:rPr>
            </w:pPr>
            <w:r w:rsidRPr="007F5AAB">
              <w:rPr>
                <w:rFonts w:ascii="ＭＳ 明朝" w:hAnsi="ＭＳ 明朝" w:hint="eastAsia"/>
                <w:szCs w:val="21"/>
              </w:rPr>
              <w:t>更新日の前々月末日まで</w:t>
            </w:r>
          </w:p>
        </w:tc>
        <w:tc>
          <w:tcPr>
            <w:tcW w:w="5812" w:type="dxa"/>
            <w:vAlign w:val="center"/>
          </w:tcPr>
          <w:p w:rsidR="009F3433" w:rsidRPr="00EF2439" w:rsidRDefault="009F3433" w:rsidP="00574599">
            <w:pPr>
              <w:tabs>
                <w:tab w:val="left" w:pos="432"/>
              </w:tabs>
              <w:spacing w:line="340" w:lineRule="exact"/>
              <w:ind w:leftChars="44" w:left="250" w:hangingChars="75" w:hanging="158"/>
              <w:rPr>
                <w:rFonts w:ascii="ＭＳ 明朝" w:hAnsi="ＭＳ 明朝"/>
                <w:szCs w:val="21"/>
              </w:rPr>
            </w:pPr>
            <w:r w:rsidRPr="00EF2439">
              <w:rPr>
                <w:rFonts w:ascii="ＭＳ 明朝" w:hAnsi="ＭＳ 明朝" w:hint="eastAsia"/>
                <w:color w:val="000000"/>
                <w:szCs w:val="21"/>
              </w:rPr>
              <w:t>・</w:t>
            </w:r>
            <w:r w:rsidR="00574599" w:rsidRPr="00EF2439">
              <w:rPr>
                <w:rFonts w:ascii="ＭＳ 明朝" w:hAnsi="ＭＳ 明朝"/>
                <w:color w:val="000000"/>
                <w:szCs w:val="21"/>
              </w:rPr>
              <w:tab/>
            </w:r>
            <w:r w:rsidRPr="00EF2439">
              <w:rPr>
                <w:rFonts w:ascii="ＭＳ 明朝" w:hAnsi="ＭＳ 明朝" w:hint="eastAsia"/>
                <w:color w:val="000000"/>
                <w:szCs w:val="21"/>
              </w:rPr>
              <w:t>事業を継続する場合は、有効期間満了前に更新手続きをする必要があります。</w:t>
            </w:r>
          </w:p>
        </w:tc>
      </w:tr>
    </w:tbl>
    <w:p w:rsidR="009F3433" w:rsidRPr="00490812" w:rsidRDefault="009F3433" w:rsidP="00490812">
      <w:pPr>
        <w:spacing w:line="340" w:lineRule="exact"/>
        <w:jc w:val="left"/>
        <w:rPr>
          <w:rFonts w:ascii="ＭＳ 明朝" w:hAnsi="ＭＳ 明朝" w:hint="eastAsia"/>
          <w:color w:val="000000"/>
          <w:sz w:val="26"/>
          <w:szCs w:val="26"/>
        </w:rPr>
      </w:pPr>
    </w:p>
    <w:p w:rsidR="009F3433" w:rsidRPr="00EF2439" w:rsidRDefault="00400689" w:rsidP="00574599">
      <w:pPr>
        <w:tabs>
          <w:tab w:val="left" w:pos="900"/>
        </w:tabs>
        <w:spacing w:line="420" w:lineRule="exact"/>
        <w:ind w:leftChars="257" w:left="718" w:hangingChars="85" w:hanging="178"/>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53975</wp:posOffset>
                </wp:positionV>
                <wp:extent cx="228600" cy="228600"/>
                <wp:effectExtent l="0" t="0" r="0" b="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6D320" id="正方形/長方形 26" o:spid="_x0000_s1026" style="position:absolute;left:0;text-align:left;margin-left:-9pt;margin-top:4.2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" fillcolor="window" strokecolor="windowText" strokeweight="2pt">
                <v:path arrowok="t"/>
              </v:rect>
            </w:pict>
          </mc:Fallback>
        </mc:AlternateContent>
      </w:r>
      <w:r w:rsidR="00E233E8">
        <w:rPr>
          <w:rFonts w:ascii="ＭＳ 明朝" w:hAnsi="ＭＳ 明朝" w:hint="eastAsia"/>
          <w:sz w:val="26"/>
          <w:szCs w:val="26"/>
        </w:rPr>
        <w:t>⑩</w:t>
      </w:r>
      <w:r w:rsidR="00574599" w:rsidRPr="00EF2439">
        <w:rPr>
          <w:rFonts w:ascii="ＭＳ 明朝" w:hAnsi="ＭＳ 明朝" w:hint="eastAsia"/>
          <w:sz w:val="26"/>
          <w:szCs w:val="26"/>
        </w:rPr>
        <w:tab/>
      </w:r>
      <w:r w:rsidR="00490812">
        <w:rPr>
          <w:rFonts w:ascii="ＭＳ 明朝" w:hAnsi="ＭＳ 明朝" w:hint="eastAsia"/>
          <w:sz w:val="26"/>
          <w:szCs w:val="26"/>
        </w:rPr>
        <w:t>サービス提供責任者・相談支援専門員の欠如について</w:t>
      </w:r>
    </w:p>
    <w:p w:rsidR="009F3433" w:rsidRPr="00EF2439" w:rsidRDefault="009F3433" w:rsidP="00574599">
      <w:pPr>
        <w:spacing w:line="420" w:lineRule="exact"/>
        <w:ind w:leftChars="342" w:left="718" w:firstLineChars="69" w:firstLine="179"/>
        <w:jc w:val="left"/>
        <w:rPr>
          <w:rFonts w:ascii="ＭＳ 明朝" w:hAnsi="ＭＳ 明朝"/>
          <w:sz w:val="26"/>
          <w:szCs w:val="26"/>
        </w:rPr>
      </w:pPr>
      <w:r w:rsidRPr="00EF2439">
        <w:rPr>
          <w:rFonts w:ascii="ＭＳ 明朝" w:hAnsi="ＭＳ 明朝" w:hint="eastAsia"/>
          <w:sz w:val="26"/>
          <w:szCs w:val="26"/>
        </w:rPr>
        <w:t>欠如した場合、サービスの提供ができないため、すみやかに休止届のご提出をお願いします。</w:t>
      </w:r>
    </w:p>
    <w:p w:rsidR="009F3433" w:rsidRPr="00EF2439" w:rsidRDefault="009F3433" w:rsidP="00F7134E">
      <w:pPr>
        <w:spacing w:line="420" w:lineRule="exact"/>
        <w:ind w:leftChars="300" w:left="630"/>
        <w:jc w:val="left"/>
        <w:rPr>
          <w:rFonts w:ascii="ＭＳ 明朝" w:hAnsi="ＭＳ 明朝"/>
          <w:sz w:val="26"/>
          <w:szCs w:val="26"/>
        </w:rPr>
      </w:pPr>
    </w:p>
    <w:p w:rsidR="009F3433" w:rsidRPr="00EF2439" w:rsidRDefault="00400689" w:rsidP="00574599">
      <w:pPr>
        <w:tabs>
          <w:tab w:val="left" w:pos="900"/>
        </w:tabs>
        <w:spacing w:line="420" w:lineRule="exact"/>
        <w:ind w:leftChars="257" w:left="718" w:hangingChars="85" w:hanging="178"/>
        <w:jc w:val="left"/>
        <w:rPr>
          <w:rFonts w:ascii="ＭＳ 明朝" w:hAnsi="ＭＳ 明朝" w:hint="eastAsia"/>
          <w:sz w:val="26"/>
          <w:szCs w:val="26"/>
        </w:rPr>
      </w:pPr>
      <w:r w:rsidRPr="00EF2439">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63500</wp:posOffset>
                </wp:positionV>
                <wp:extent cx="228600" cy="228600"/>
                <wp:effectExtent l="0" t="0" r="0" b="0"/>
                <wp:wrapNone/>
                <wp:docPr id="14"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0DCAAC" id="正方形/長方形 20" o:spid="_x0000_s1026" style="position:absolute;left:0;text-align:left;margin-left:-9pt;margin-top: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" fillcolor="window" strokecolor="windowText" strokeweight="2pt">
                <v:path arrowok="t"/>
              </v:rect>
            </w:pict>
          </mc:Fallback>
        </mc:AlternateContent>
      </w:r>
      <w:r w:rsidR="00E233E8">
        <w:rPr>
          <w:rFonts w:ascii="ＭＳ 明朝" w:hAnsi="ＭＳ 明朝" w:hint="eastAsia"/>
          <w:sz w:val="26"/>
          <w:szCs w:val="26"/>
        </w:rPr>
        <w:t>⑪</w:t>
      </w:r>
      <w:r w:rsidR="00574599" w:rsidRPr="00EF2439">
        <w:rPr>
          <w:rFonts w:ascii="ＭＳ 明朝" w:hAnsi="ＭＳ 明朝" w:hint="eastAsia"/>
          <w:sz w:val="26"/>
          <w:szCs w:val="26"/>
        </w:rPr>
        <w:tab/>
      </w:r>
      <w:r w:rsidR="009F3433" w:rsidRPr="00EF2439">
        <w:rPr>
          <w:rFonts w:ascii="ＭＳ 明朝" w:hAnsi="ＭＳ 明朝" w:hint="eastAsia"/>
          <w:sz w:val="26"/>
          <w:szCs w:val="26"/>
        </w:rPr>
        <w:t>サービス管理責任者</w:t>
      </w:r>
      <w:r w:rsidR="006C3ECB">
        <w:rPr>
          <w:rFonts w:ascii="ＭＳ 明朝" w:hAnsi="ＭＳ 明朝" w:hint="eastAsia"/>
          <w:sz w:val="26"/>
          <w:szCs w:val="26"/>
        </w:rPr>
        <w:t>・児童発達支援管理責任者</w:t>
      </w:r>
      <w:r w:rsidR="009F3433" w:rsidRPr="00EF2439">
        <w:rPr>
          <w:rFonts w:ascii="ＭＳ 明朝" w:hAnsi="ＭＳ 明朝" w:hint="eastAsia"/>
          <w:sz w:val="26"/>
          <w:szCs w:val="26"/>
        </w:rPr>
        <w:t>の欠如について</w:t>
      </w:r>
    </w:p>
    <w:p w:rsidR="009F3433" w:rsidRDefault="009F3433" w:rsidP="00CC55C4">
      <w:pPr>
        <w:spacing w:line="420" w:lineRule="exact"/>
        <w:ind w:leftChars="342" w:left="718" w:firstLineChars="69" w:firstLine="179"/>
        <w:jc w:val="left"/>
        <w:rPr>
          <w:rFonts w:ascii="ＭＳ 明朝" w:hAnsi="ＭＳ 明朝"/>
          <w:sz w:val="26"/>
          <w:szCs w:val="26"/>
        </w:rPr>
      </w:pPr>
      <w:r w:rsidRPr="00EF2439">
        <w:rPr>
          <w:rFonts w:ascii="ＭＳ 明朝" w:hAnsi="ＭＳ 明朝" w:hint="eastAsia"/>
          <w:sz w:val="26"/>
          <w:szCs w:val="26"/>
        </w:rPr>
        <w:t>不在の場合、サービス提供に支障が生じるため、すみやかに欠如の連絡、届出をお願いします。なお、</w:t>
      </w:r>
      <w:r w:rsidRPr="00EF2439">
        <w:rPr>
          <w:rFonts w:ascii="ＭＳ 明朝" w:hAnsi="ＭＳ 明朝" w:hint="eastAsia"/>
          <w:sz w:val="26"/>
          <w:szCs w:val="26"/>
          <w:u w:val="single"/>
        </w:rPr>
        <w:t>人員欠如減算</w:t>
      </w:r>
      <w:r w:rsidR="00717271">
        <w:rPr>
          <w:rFonts w:ascii="ＭＳ 明朝" w:hAnsi="ＭＳ 明朝" w:hint="eastAsia"/>
          <w:sz w:val="26"/>
          <w:szCs w:val="26"/>
          <w:u w:val="single"/>
        </w:rPr>
        <w:t>及び個別支援計画未作成減算</w:t>
      </w:r>
      <w:r w:rsidRPr="00EF2439">
        <w:rPr>
          <w:rFonts w:ascii="ＭＳ 明朝" w:hAnsi="ＭＳ 明朝" w:hint="eastAsia"/>
          <w:sz w:val="26"/>
          <w:szCs w:val="26"/>
        </w:rPr>
        <w:t>が発生する可能性がありますので、ご注意ください。</w:t>
      </w:r>
    </w:p>
    <w:p w:rsidR="00717271" w:rsidRDefault="00717271" w:rsidP="00717271">
      <w:pPr>
        <w:spacing w:line="420" w:lineRule="exact"/>
        <w:jc w:val="left"/>
        <w:rPr>
          <w:rFonts w:ascii="ＭＳ 明朝" w:hAnsi="ＭＳ 明朝"/>
          <w:sz w:val="26"/>
          <w:szCs w:val="26"/>
        </w:rPr>
      </w:pPr>
    </w:p>
    <w:p w:rsidR="00717271" w:rsidRDefault="00400689" w:rsidP="00717271">
      <w:pPr>
        <w:spacing w:line="420" w:lineRule="exact"/>
        <w:jc w:val="left"/>
        <w:rPr>
          <w:rFonts w:ascii="ＭＳ 明朝" w:hAnsi="ＭＳ 明朝"/>
          <w:sz w:val="26"/>
          <w:szCs w:val="26"/>
        </w:rPr>
      </w:pPr>
      <w:r>
        <w:rPr>
          <w:rFonts w:ascii="ＭＳ 明朝" w:hAnsi="ＭＳ 明朝" w:hint="eastAsia"/>
          <w:noProof/>
          <w:sz w:val="26"/>
          <w:szCs w:val="26"/>
        </w:rPr>
        <mc:AlternateContent>
          <mc:Choice Requires="wps">
            <w:drawing>
              <wp:anchor distT="0" distB="0" distL="114300" distR="114300" simplePos="0" relativeHeight="251668992" behindDoc="0" locked="0" layoutInCell="1" allowOverlap="1">
                <wp:simplePos x="0" y="0"/>
                <wp:positionH relativeFrom="column">
                  <wp:posOffset>-152400</wp:posOffset>
                </wp:positionH>
                <wp:positionV relativeFrom="paragraph">
                  <wp:posOffset>39370</wp:posOffset>
                </wp:positionV>
                <wp:extent cx="228600" cy="228600"/>
                <wp:effectExtent l="0" t="0" r="0" b="0"/>
                <wp:wrapNone/>
                <wp:docPr id="13"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C5EDE7" id="正方形/長方形 20" o:spid="_x0000_s1026" style="position:absolute;left:0;text-align:left;margin-left:-12pt;margin-top:3.1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" fillcolor="window" strokecolor="windowText" strokeweight="2pt">
                <v:path arrowok="t"/>
              </v:rect>
            </w:pict>
          </mc:Fallback>
        </mc:AlternateContent>
      </w:r>
      <w:r w:rsidR="00717271">
        <w:rPr>
          <w:rFonts w:ascii="ＭＳ 明朝" w:hAnsi="ＭＳ 明朝" w:hint="eastAsia"/>
          <w:sz w:val="26"/>
          <w:szCs w:val="26"/>
        </w:rPr>
        <w:t xml:space="preserve">　　</w:t>
      </w:r>
      <w:r w:rsidR="00E233E8">
        <w:rPr>
          <w:rFonts w:ascii="ＭＳ 明朝" w:hAnsi="ＭＳ 明朝" w:hint="eastAsia"/>
          <w:sz w:val="26"/>
          <w:szCs w:val="26"/>
        </w:rPr>
        <w:t>⑫</w:t>
      </w:r>
      <w:r w:rsidR="00A51ADF">
        <w:rPr>
          <w:rFonts w:ascii="ＭＳ 明朝" w:hAnsi="ＭＳ 明朝" w:hint="eastAsia"/>
          <w:sz w:val="26"/>
          <w:szCs w:val="26"/>
        </w:rPr>
        <w:t xml:space="preserve"> </w:t>
      </w:r>
      <w:r w:rsidR="00717271">
        <w:rPr>
          <w:rFonts w:ascii="ＭＳ 明朝" w:hAnsi="ＭＳ 明朝" w:hint="eastAsia"/>
          <w:sz w:val="26"/>
          <w:szCs w:val="26"/>
        </w:rPr>
        <w:t>サービス提供職員の欠如について</w:t>
      </w:r>
    </w:p>
    <w:p w:rsidR="00717271" w:rsidRDefault="00717271" w:rsidP="00A51ADF">
      <w:pPr>
        <w:spacing w:line="420" w:lineRule="exact"/>
        <w:ind w:left="707" w:hangingChars="272" w:hanging="707"/>
        <w:jc w:val="left"/>
        <w:rPr>
          <w:rFonts w:ascii="ＭＳ 明朝" w:hAnsi="ＭＳ 明朝"/>
          <w:sz w:val="26"/>
          <w:szCs w:val="26"/>
        </w:rPr>
      </w:pPr>
      <w:r>
        <w:rPr>
          <w:rFonts w:ascii="ＭＳ 明朝" w:hAnsi="ＭＳ 明朝" w:hint="eastAsia"/>
          <w:sz w:val="26"/>
          <w:szCs w:val="26"/>
        </w:rPr>
        <w:t xml:space="preserve">　　　</w:t>
      </w:r>
      <w:r w:rsidR="00A51ADF">
        <w:rPr>
          <w:rFonts w:ascii="ＭＳ 明朝" w:hAnsi="ＭＳ 明朝" w:hint="eastAsia"/>
          <w:sz w:val="26"/>
          <w:szCs w:val="26"/>
        </w:rPr>
        <w:t xml:space="preserve"> 人員欠如減算が発生する可能性がありますので、すみやかに欠如の連絡をしてください。必要に応じて届出の提出を指示します。</w:t>
      </w:r>
    </w:p>
    <w:p w:rsidR="00EA2476" w:rsidRDefault="00400689" w:rsidP="00FC32D2">
      <w:pPr>
        <w:spacing w:line="420" w:lineRule="exact"/>
        <w:jc w:val="left"/>
        <w:rPr>
          <w:rFonts w:ascii="ＭＳ 明朝" w:hAnsi="ＭＳ 明朝" w:hint="eastAsia"/>
          <w:sz w:val="26"/>
          <w:szCs w:val="26"/>
        </w:rPr>
      </w:pPr>
      <w:r>
        <w:rPr>
          <w:rFonts w:ascii="ＭＳ 明朝" w:hAnsi="ＭＳ 明朝" w:hint="eastAsia"/>
          <w:noProof/>
          <w:sz w:val="26"/>
          <w:szCs w:val="26"/>
        </w:rPr>
        <mc:AlternateContent>
          <mc:Choice Requires="wps">
            <w:drawing>
              <wp:anchor distT="0" distB="0" distL="114300" distR="114300" simplePos="0" relativeHeight="251667968" behindDoc="0" locked="0" layoutInCell="1" allowOverlap="1">
                <wp:simplePos x="0" y="0"/>
                <wp:positionH relativeFrom="column">
                  <wp:posOffset>-152400</wp:posOffset>
                </wp:positionH>
                <wp:positionV relativeFrom="paragraph">
                  <wp:posOffset>305435</wp:posOffset>
                </wp:positionV>
                <wp:extent cx="228600" cy="228600"/>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BFFF13" id="正方形/長方形 20" o:spid="_x0000_s1026" style="position:absolute;left:0;text-align:left;margin-left:-12pt;margin-top:24.0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" fillcolor="window" strokecolor="windowText" strokeweight="2pt">
                <v:path arrowok="t"/>
              </v:rect>
            </w:pict>
          </mc:Fallback>
        </mc:AlternateContent>
      </w:r>
    </w:p>
    <w:p w:rsidR="00EA2476" w:rsidRDefault="00EA2476" w:rsidP="00A51ADF">
      <w:pPr>
        <w:spacing w:line="420" w:lineRule="exact"/>
        <w:ind w:left="707" w:hangingChars="272" w:hanging="707"/>
        <w:jc w:val="left"/>
        <w:rPr>
          <w:rFonts w:ascii="ＭＳ 明朝" w:hAnsi="ＭＳ 明朝"/>
          <w:sz w:val="26"/>
          <w:szCs w:val="26"/>
        </w:rPr>
      </w:pPr>
      <w:r>
        <w:rPr>
          <w:rFonts w:ascii="ＭＳ 明朝" w:hAnsi="ＭＳ 明朝" w:hint="eastAsia"/>
          <w:sz w:val="26"/>
          <w:szCs w:val="26"/>
        </w:rPr>
        <w:t xml:space="preserve">　　</w:t>
      </w:r>
      <w:r w:rsidR="00E233E8">
        <w:rPr>
          <w:rFonts w:ascii="ＭＳ 明朝" w:hAnsi="ＭＳ 明朝" w:hint="eastAsia"/>
          <w:sz w:val="26"/>
          <w:szCs w:val="26"/>
        </w:rPr>
        <w:t>⑬</w:t>
      </w:r>
      <w:r>
        <w:rPr>
          <w:rFonts w:ascii="ＭＳ 明朝" w:hAnsi="ＭＳ 明朝" w:hint="eastAsia"/>
          <w:sz w:val="26"/>
          <w:szCs w:val="26"/>
        </w:rPr>
        <w:t xml:space="preserve"> 平均利用者数の算定方法について</w:t>
      </w:r>
      <w:r w:rsidR="009745E1">
        <w:rPr>
          <w:rFonts w:ascii="ＭＳ 明朝" w:hAnsi="ＭＳ 明朝" w:hint="eastAsia"/>
          <w:sz w:val="26"/>
          <w:szCs w:val="26"/>
        </w:rPr>
        <w:t>（入所系、通所系）</w:t>
      </w:r>
    </w:p>
    <w:tbl>
      <w:tblPr>
        <w:tblpPr w:leftFromText="142" w:rightFromText="142" w:vertAnchor="text" w:horzAnchor="page" w:tblpX="1669"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3807"/>
        <w:gridCol w:w="3703"/>
      </w:tblGrid>
      <w:tr w:rsidR="00FC32D2" w:rsidRPr="005B02B4" w:rsidTr="00FC32D2">
        <w:tc>
          <w:tcPr>
            <w:tcW w:w="2066"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期間</w:t>
            </w:r>
          </w:p>
        </w:tc>
        <w:tc>
          <w:tcPr>
            <w:tcW w:w="3807"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算定方法</w:t>
            </w:r>
          </w:p>
        </w:tc>
        <w:tc>
          <w:tcPr>
            <w:tcW w:w="3703" w:type="dxa"/>
          </w:tcPr>
          <w:p w:rsidR="00FC32D2" w:rsidRPr="00DD3A9E" w:rsidRDefault="00FC32D2" w:rsidP="00FC32D2">
            <w:pPr>
              <w:tabs>
                <w:tab w:val="left" w:pos="900"/>
              </w:tabs>
              <w:jc w:val="left"/>
              <w:rPr>
                <w:rFonts w:ascii="ＭＳ 明朝" w:hAnsi="ＭＳ 明朝" w:hint="eastAsia"/>
                <w:szCs w:val="26"/>
              </w:rPr>
            </w:pPr>
            <w:r>
              <w:rPr>
                <w:rFonts w:ascii="ＭＳ 明朝" w:hAnsi="ＭＳ 明朝" w:hint="eastAsia"/>
                <w:szCs w:val="26"/>
              </w:rPr>
              <w:t>備考</w:t>
            </w:r>
          </w:p>
        </w:tc>
      </w:tr>
      <w:tr w:rsidR="00FC32D2" w:rsidRPr="005B02B4" w:rsidTr="00FC32D2">
        <w:tc>
          <w:tcPr>
            <w:tcW w:w="2066"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指定から６か月間</w:t>
            </w:r>
          </w:p>
        </w:tc>
        <w:tc>
          <w:tcPr>
            <w:tcW w:w="3807"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定員×90％</w:t>
            </w:r>
          </w:p>
        </w:tc>
        <w:tc>
          <w:tcPr>
            <w:tcW w:w="3703" w:type="dxa"/>
            <w:vMerge w:val="restart"/>
          </w:tcPr>
          <w:p w:rsidR="00FC32D2" w:rsidRPr="00EA2476" w:rsidRDefault="00FC32D2" w:rsidP="00FC32D2">
            <w:pPr>
              <w:tabs>
                <w:tab w:val="left" w:pos="900"/>
              </w:tabs>
              <w:jc w:val="left"/>
              <w:rPr>
                <w:rFonts w:ascii="ＭＳ 明朝" w:hAnsi="ＭＳ 明朝"/>
                <w:szCs w:val="26"/>
                <w:u w:val="single"/>
              </w:rPr>
            </w:pPr>
            <w:r>
              <w:rPr>
                <w:rFonts w:ascii="ＭＳ 明朝" w:hAnsi="ＭＳ 明朝" w:hint="eastAsia"/>
                <w:szCs w:val="26"/>
                <w:u w:val="single"/>
              </w:rPr>
              <w:t>・</w:t>
            </w:r>
            <w:r w:rsidRPr="00EA2476">
              <w:rPr>
                <w:rFonts w:ascii="ＭＳ 明朝" w:hAnsi="ＭＳ 明朝" w:hint="eastAsia"/>
                <w:szCs w:val="26"/>
                <w:u w:val="single"/>
              </w:rPr>
              <w:t>小数点第２位以下切り上げ</w:t>
            </w:r>
          </w:p>
          <w:p w:rsidR="00FC32D2" w:rsidRPr="00DD3A9E" w:rsidRDefault="00FC32D2" w:rsidP="00FC32D2">
            <w:pPr>
              <w:tabs>
                <w:tab w:val="left" w:pos="900"/>
              </w:tabs>
              <w:jc w:val="left"/>
              <w:rPr>
                <w:rFonts w:ascii="ＭＳ 明朝" w:hAnsi="ＭＳ 明朝" w:hint="eastAsia"/>
                <w:szCs w:val="26"/>
              </w:rPr>
            </w:pPr>
            <w:r>
              <w:rPr>
                <w:rFonts w:ascii="ＭＳ 明朝" w:hAnsi="ＭＳ 明朝" w:hint="eastAsia"/>
                <w:szCs w:val="26"/>
                <w:u w:val="single"/>
              </w:rPr>
              <w:t>・</w:t>
            </w:r>
            <w:r w:rsidRPr="00EA2476">
              <w:rPr>
                <w:rFonts w:ascii="ＭＳ 明朝" w:hAnsi="ＭＳ 明朝" w:hint="eastAsia"/>
                <w:szCs w:val="26"/>
                <w:u w:val="single"/>
              </w:rPr>
              <w:t>13か月目～年度末については、４月１日指定事業所は除く。</w:t>
            </w:r>
          </w:p>
        </w:tc>
      </w:tr>
      <w:tr w:rsidR="00FC32D2" w:rsidRPr="005B02B4" w:rsidTr="00FC32D2">
        <w:tc>
          <w:tcPr>
            <w:tcW w:w="2066"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７か月目～12か月目</w:t>
            </w:r>
          </w:p>
        </w:tc>
        <w:tc>
          <w:tcPr>
            <w:tcW w:w="3807"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直近６か月の全利用者延べ数÷開所日数</w:t>
            </w:r>
          </w:p>
        </w:tc>
        <w:tc>
          <w:tcPr>
            <w:tcW w:w="3703" w:type="dxa"/>
            <w:vMerge/>
          </w:tcPr>
          <w:p w:rsidR="00FC32D2" w:rsidRPr="00DD3A9E" w:rsidRDefault="00FC32D2" w:rsidP="00FC32D2">
            <w:pPr>
              <w:tabs>
                <w:tab w:val="left" w:pos="900"/>
              </w:tabs>
              <w:jc w:val="left"/>
              <w:rPr>
                <w:rFonts w:ascii="ＭＳ 明朝" w:hAnsi="ＭＳ 明朝" w:hint="eastAsia"/>
                <w:szCs w:val="26"/>
              </w:rPr>
            </w:pPr>
          </w:p>
        </w:tc>
      </w:tr>
      <w:tr w:rsidR="00FC32D2" w:rsidRPr="005B02B4" w:rsidTr="00FC32D2">
        <w:tc>
          <w:tcPr>
            <w:tcW w:w="2066"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13か月目～年度末</w:t>
            </w:r>
          </w:p>
        </w:tc>
        <w:tc>
          <w:tcPr>
            <w:tcW w:w="3807"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直近12か月の全利用者延べ数÷開所日数</w:t>
            </w:r>
          </w:p>
        </w:tc>
        <w:tc>
          <w:tcPr>
            <w:tcW w:w="3703" w:type="dxa"/>
            <w:vMerge/>
          </w:tcPr>
          <w:p w:rsidR="00FC32D2" w:rsidRPr="00DD3A9E" w:rsidRDefault="00FC32D2" w:rsidP="00FC32D2">
            <w:pPr>
              <w:tabs>
                <w:tab w:val="left" w:pos="900"/>
              </w:tabs>
              <w:jc w:val="left"/>
              <w:rPr>
                <w:rFonts w:ascii="ＭＳ 明朝" w:hAnsi="ＭＳ 明朝" w:hint="eastAsia"/>
                <w:szCs w:val="26"/>
              </w:rPr>
            </w:pPr>
          </w:p>
        </w:tc>
      </w:tr>
      <w:tr w:rsidR="00FC32D2" w:rsidRPr="005B02B4" w:rsidTr="00FC32D2">
        <w:tc>
          <w:tcPr>
            <w:tcW w:w="2066"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新年度以降</w:t>
            </w:r>
          </w:p>
        </w:tc>
        <w:tc>
          <w:tcPr>
            <w:tcW w:w="3807" w:type="dxa"/>
            <w:shd w:val="clear" w:color="auto" w:fill="auto"/>
          </w:tcPr>
          <w:p w:rsidR="00FC32D2" w:rsidRPr="00DD3A9E" w:rsidRDefault="00FC32D2" w:rsidP="00FC32D2">
            <w:pPr>
              <w:tabs>
                <w:tab w:val="left" w:pos="900"/>
              </w:tabs>
              <w:jc w:val="left"/>
              <w:rPr>
                <w:rFonts w:ascii="ＭＳ 明朝" w:hAnsi="ＭＳ 明朝" w:hint="eastAsia"/>
                <w:szCs w:val="26"/>
              </w:rPr>
            </w:pPr>
            <w:r w:rsidRPr="00DD3A9E">
              <w:rPr>
                <w:rFonts w:ascii="ＭＳ 明朝" w:hAnsi="ＭＳ 明朝" w:hint="eastAsia"/>
                <w:szCs w:val="26"/>
              </w:rPr>
              <w:t>前年度の全利用者延べ数÷開所日数</w:t>
            </w:r>
          </w:p>
        </w:tc>
        <w:tc>
          <w:tcPr>
            <w:tcW w:w="3703" w:type="dxa"/>
            <w:vMerge/>
          </w:tcPr>
          <w:p w:rsidR="00FC32D2" w:rsidRPr="00DD3A9E" w:rsidRDefault="00FC32D2" w:rsidP="00FC32D2">
            <w:pPr>
              <w:tabs>
                <w:tab w:val="left" w:pos="900"/>
              </w:tabs>
              <w:jc w:val="left"/>
              <w:rPr>
                <w:rFonts w:ascii="ＭＳ 明朝" w:hAnsi="ＭＳ 明朝" w:hint="eastAsia"/>
                <w:szCs w:val="26"/>
              </w:rPr>
            </w:pPr>
          </w:p>
        </w:tc>
      </w:tr>
    </w:tbl>
    <w:p w:rsidR="00EA2476" w:rsidRDefault="00400689" w:rsidP="00FC32D2">
      <w:pPr>
        <w:spacing w:line="420" w:lineRule="exact"/>
        <w:jc w:val="left"/>
        <w:rPr>
          <w:rFonts w:ascii="ＭＳ 明朝" w:hAnsi="ＭＳ 明朝" w:hint="eastAsia"/>
          <w:sz w:val="26"/>
          <w:szCs w:val="26"/>
        </w:rPr>
      </w:pPr>
      <w:r w:rsidRPr="00EF2439">
        <w:rPr>
          <w:rFonts w:ascii="ＭＳ 明朝" w:hAnsi="ＭＳ 明朝"/>
          <w:noProof/>
        </w:rPr>
        <mc:AlternateContent>
          <mc:Choice Requires="wps">
            <w:drawing>
              <wp:anchor distT="0" distB="0" distL="114300" distR="114300" simplePos="0" relativeHeight="251660800" behindDoc="0" locked="0" layoutInCell="1" allowOverlap="1">
                <wp:simplePos x="0" y="0"/>
                <wp:positionH relativeFrom="column">
                  <wp:posOffset>-123190</wp:posOffset>
                </wp:positionH>
                <wp:positionV relativeFrom="paragraph">
                  <wp:posOffset>1950085</wp:posOffset>
                </wp:positionV>
                <wp:extent cx="228600" cy="22860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F0297D" id="正方形/長方形 29" o:spid="_x0000_s1026" style="position:absolute;left:0;text-align:left;margin-left:-9.7pt;margin-top:153.5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" fillcolor="window" strokecolor="windowText" strokeweight="2pt">
                <v:path arrowok="t"/>
              </v:rect>
            </w:pict>
          </mc:Fallback>
        </mc:AlternateContent>
      </w:r>
    </w:p>
    <w:p w:rsidR="007F5AAB" w:rsidRDefault="007F5AAB" w:rsidP="00574599">
      <w:pPr>
        <w:tabs>
          <w:tab w:val="left" w:pos="900"/>
        </w:tabs>
        <w:spacing w:line="340" w:lineRule="exact"/>
        <w:ind w:leftChars="257" w:left="719" w:hangingChars="69" w:hanging="179"/>
        <w:jc w:val="left"/>
        <w:rPr>
          <w:rFonts w:ascii="ＭＳ 明朝" w:hAnsi="ＭＳ 明朝"/>
          <w:sz w:val="26"/>
          <w:szCs w:val="26"/>
        </w:rPr>
      </w:pPr>
    </w:p>
    <w:p w:rsidR="009F3433" w:rsidRPr="00EF2439" w:rsidRDefault="00E233E8" w:rsidP="00574599">
      <w:pPr>
        <w:tabs>
          <w:tab w:val="left" w:pos="900"/>
        </w:tabs>
        <w:spacing w:line="340" w:lineRule="exact"/>
        <w:ind w:leftChars="257" w:left="719" w:hangingChars="69" w:hanging="179"/>
        <w:jc w:val="left"/>
        <w:rPr>
          <w:rFonts w:ascii="ＭＳ 明朝" w:hAnsi="ＭＳ 明朝"/>
          <w:sz w:val="26"/>
          <w:szCs w:val="26"/>
        </w:rPr>
      </w:pPr>
      <w:r>
        <w:rPr>
          <w:rFonts w:ascii="ＭＳ 明朝" w:hAnsi="ＭＳ 明朝" w:hint="eastAsia"/>
          <w:sz w:val="26"/>
          <w:szCs w:val="26"/>
        </w:rPr>
        <w:t>⑭</w:t>
      </w:r>
      <w:r w:rsidR="00574599" w:rsidRPr="00EF2439">
        <w:rPr>
          <w:rFonts w:ascii="ＭＳ 明朝" w:hAnsi="ＭＳ 明朝" w:hint="eastAsia"/>
          <w:sz w:val="26"/>
          <w:szCs w:val="26"/>
        </w:rPr>
        <w:tab/>
      </w:r>
      <w:r w:rsidR="009F3433" w:rsidRPr="00EF2439">
        <w:rPr>
          <w:rFonts w:ascii="ＭＳ 明朝" w:hAnsi="ＭＳ 明朝" w:hint="eastAsia"/>
          <w:sz w:val="26"/>
          <w:szCs w:val="26"/>
        </w:rPr>
        <w:t>定款の内容について（就労継続支援（</w:t>
      </w:r>
      <w:r w:rsidR="00AE2B9F">
        <w:rPr>
          <w:rFonts w:ascii="ＭＳ 明朝" w:hAnsi="ＭＳ 明朝" w:hint="eastAsia"/>
          <w:sz w:val="26"/>
          <w:szCs w:val="26"/>
        </w:rPr>
        <w:t>Ａ</w:t>
      </w:r>
      <w:r w:rsidR="009F3433" w:rsidRPr="00EF2439">
        <w:rPr>
          <w:rFonts w:ascii="ＭＳ 明朝" w:hAnsi="ＭＳ 明朝" w:hint="eastAsia"/>
          <w:sz w:val="26"/>
          <w:szCs w:val="26"/>
        </w:rPr>
        <w:t>型））</w:t>
      </w:r>
    </w:p>
    <w:p w:rsidR="00E65A86" w:rsidRPr="00EF2439" w:rsidRDefault="009F3433" w:rsidP="00AB6B48">
      <w:pPr>
        <w:spacing w:line="340" w:lineRule="exact"/>
        <w:ind w:leftChars="342" w:left="718" w:firstLineChars="69" w:firstLine="179"/>
        <w:jc w:val="left"/>
        <w:rPr>
          <w:rFonts w:ascii="ＭＳ 明朝" w:hAnsi="ＭＳ 明朝" w:hint="eastAsia"/>
          <w:sz w:val="26"/>
          <w:szCs w:val="26"/>
        </w:rPr>
      </w:pPr>
      <w:r w:rsidRPr="00EF2439">
        <w:rPr>
          <w:rFonts w:ascii="ＭＳ 明朝" w:hAnsi="ＭＳ 明朝" w:hint="eastAsia"/>
          <w:sz w:val="26"/>
          <w:szCs w:val="26"/>
        </w:rPr>
        <w:t>運営基準上、社会福祉事業しか行うことができません。定款の事業目的を変更、追加する場合は事前にご相談願います。</w:t>
      </w:r>
    </w:p>
    <w:p w:rsidR="009F3433" w:rsidRPr="00EF2439" w:rsidRDefault="009F3433" w:rsidP="00830B65">
      <w:pPr>
        <w:spacing w:line="420" w:lineRule="exact"/>
        <w:ind w:left="780" w:hangingChars="300" w:hanging="780"/>
        <w:rPr>
          <w:rFonts w:ascii="ＭＳ 明朝" w:hAnsi="ＭＳ 明朝"/>
          <w:sz w:val="26"/>
          <w:szCs w:val="26"/>
        </w:rPr>
      </w:pPr>
    </w:p>
    <w:p w:rsidR="009F3433" w:rsidRPr="00EF2439" w:rsidRDefault="00400689" w:rsidP="00574599">
      <w:pPr>
        <w:tabs>
          <w:tab w:val="left" w:pos="900"/>
        </w:tabs>
        <w:spacing w:line="420" w:lineRule="exact"/>
        <w:ind w:leftChars="257" w:left="718" w:hangingChars="85" w:hanging="178"/>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25400</wp:posOffset>
                </wp:positionV>
                <wp:extent cx="228600" cy="228600"/>
                <wp:effectExtent l="0" t="0" r="0" b="0"/>
                <wp:wrapNone/>
                <wp:docPr id="12"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D7679" id="正方形/長方形 23" o:spid="_x0000_s1026" style="position:absolute;left:0;text-align:left;margin-left:-9pt;margin-top:2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" fillcolor="window" strokecolor="windowText" strokeweight="2pt">
                <v:path arrowok="t"/>
              </v:rect>
            </w:pict>
          </mc:Fallback>
        </mc:AlternateContent>
      </w:r>
      <w:r w:rsidR="00E233E8">
        <w:rPr>
          <w:rFonts w:ascii="ＭＳ 明朝" w:hAnsi="ＭＳ 明朝" w:hint="eastAsia"/>
          <w:sz w:val="26"/>
          <w:szCs w:val="26"/>
        </w:rPr>
        <w:t>⑮</w:t>
      </w:r>
      <w:r w:rsidR="00574599" w:rsidRPr="00EF2439">
        <w:rPr>
          <w:rFonts w:ascii="ＭＳ 明朝" w:hAnsi="ＭＳ 明朝" w:hint="eastAsia"/>
          <w:sz w:val="26"/>
          <w:szCs w:val="26"/>
        </w:rPr>
        <w:tab/>
      </w:r>
      <w:r w:rsidR="00354915">
        <w:rPr>
          <w:rFonts w:ascii="ＭＳ 明朝" w:hAnsi="ＭＳ 明朝" w:hint="eastAsia"/>
          <w:sz w:val="26"/>
          <w:szCs w:val="26"/>
        </w:rPr>
        <w:t>問い合わせ・</w:t>
      </w:r>
      <w:r w:rsidR="009F3433" w:rsidRPr="00EF2439">
        <w:rPr>
          <w:rFonts w:ascii="ＭＳ 明朝" w:hAnsi="ＭＳ 明朝" w:hint="eastAsia"/>
          <w:sz w:val="26"/>
          <w:szCs w:val="26"/>
        </w:rPr>
        <w:t>郵送物の提出先</w:t>
      </w:r>
    </w:p>
    <w:p w:rsidR="00720AA4" w:rsidRDefault="009F3433" w:rsidP="00720AA4">
      <w:pPr>
        <w:spacing w:line="420" w:lineRule="exact"/>
        <w:ind w:leftChars="342" w:left="718"/>
        <w:jc w:val="left"/>
        <w:rPr>
          <w:rFonts w:ascii="ＭＳ 明朝" w:hAnsi="ＭＳ 明朝"/>
          <w:sz w:val="26"/>
          <w:szCs w:val="26"/>
        </w:rPr>
      </w:pPr>
      <w:r w:rsidRPr="00EF2439">
        <w:rPr>
          <w:rFonts w:ascii="ＭＳ 明朝" w:hAnsi="ＭＳ 明朝" w:hint="eastAsia"/>
          <w:sz w:val="26"/>
          <w:szCs w:val="26"/>
        </w:rPr>
        <w:t>〒</w:t>
      </w:r>
      <w:r w:rsidRPr="00EF2439">
        <w:rPr>
          <w:rFonts w:ascii="ＭＳ 明朝" w:hAnsi="ＭＳ 明朝"/>
          <w:sz w:val="26"/>
          <w:szCs w:val="26"/>
        </w:rPr>
        <w:t>4</w:t>
      </w:r>
      <w:r w:rsidR="00AE2B9F">
        <w:rPr>
          <w:rFonts w:ascii="ＭＳ 明朝" w:hAnsi="ＭＳ 明朝" w:hint="eastAsia"/>
          <w:sz w:val="26"/>
          <w:szCs w:val="26"/>
        </w:rPr>
        <w:t>44</w:t>
      </w:r>
      <w:r w:rsidRPr="00EF2439">
        <w:rPr>
          <w:rFonts w:ascii="ＭＳ 明朝" w:hAnsi="ＭＳ 明朝"/>
          <w:sz w:val="26"/>
          <w:szCs w:val="26"/>
        </w:rPr>
        <w:t>-</w:t>
      </w:r>
      <w:r w:rsidR="00AE2B9F">
        <w:rPr>
          <w:rFonts w:ascii="ＭＳ 明朝" w:hAnsi="ＭＳ 明朝" w:hint="eastAsia"/>
          <w:sz w:val="26"/>
          <w:szCs w:val="26"/>
        </w:rPr>
        <w:t>8601</w:t>
      </w:r>
      <w:r w:rsidRPr="00EF2439">
        <w:rPr>
          <w:rFonts w:ascii="ＭＳ 明朝" w:hAnsi="ＭＳ 明朝" w:hint="eastAsia"/>
          <w:sz w:val="26"/>
          <w:szCs w:val="26"/>
        </w:rPr>
        <w:t xml:space="preserve">（住所不要）　</w:t>
      </w:r>
      <w:r w:rsidR="00AE2B9F">
        <w:rPr>
          <w:rFonts w:ascii="ＭＳ 明朝" w:hAnsi="ＭＳ 明朝" w:hint="eastAsia"/>
          <w:sz w:val="26"/>
          <w:szCs w:val="26"/>
        </w:rPr>
        <w:t>岡崎市</w:t>
      </w:r>
      <w:r w:rsidRPr="00EF2439">
        <w:rPr>
          <w:rFonts w:ascii="ＭＳ 明朝" w:hAnsi="ＭＳ 明朝" w:hint="eastAsia"/>
          <w:sz w:val="26"/>
          <w:szCs w:val="26"/>
        </w:rPr>
        <w:t>福祉</w:t>
      </w:r>
      <w:r w:rsidR="00AE2B9F">
        <w:rPr>
          <w:rFonts w:ascii="ＭＳ 明朝" w:hAnsi="ＭＳ 明朝" w:hint="eastAsia"/>
          <w:sz w:val="26"/>
          <w:szCs w:val="26"/>
        </w:rPr>
        <w:t>部</w:t>
      </w:r>
      <w:r w:rsidRPr="00EF2439">
        <w:rPr>
          <w:rFonts w:ascii="ＭＳ 明朝" w:hAnsi="ＭＳ 明朝" w:hint="eastAsia"/>
          <w:sz w:val="26"/>
          <w:szCs w:val="26"/>
        </w:rPr>
        <w:t>障</w:t>
      </w:r>
      <w:r w:rsidR="00AE2B9F">
        <w:rPr>
          <w:rFonts w:ascii="ＭＳ 明朝" w:hAnsi="ＭＳ 明朝" w:hint="eastAsia"/>
          <w:sz w:val="26"/>
          <w:szCs w:val="26"/>
        </w:rPr>
        <w:t>がい福祉</w:t>
      </w:r>
      <w:r w:rsidRPr="00EF2439">
        <w:rPr>
          <w:rFonts w:ascii="ＭＳ 明朝" w:hAnsi="ＭＳ 明朝" w:hint="eastAsia"/>
          <w:sz w:val="26"/>
          <w:szCs w:val="26"/>
        </w:rPr>
        <w:t>課</w:t>
      </w:r>
    </w:p>
    <w:p w:rsidR="009F3433" w:rsidRPr="00EF2439" w:rsidRDefault="00400689" w:rsidP="00720AA4">
      <w:pPr>
        <w:numPr>
          <w:ilvl w:val="0"/>
          <w:numId w:val="2"/>
        </w:numPr>
        <w:spacing w:line="420" w:lineRule="exact"/>
        <w:jc w:val="left"/>
        <w:rPr>
          <w:rFonts w:ascii="ＭＳ 明朝" w:hAnsi="ＭＳ 明朝"/>
          <w:sz w:val="26"/>
          <w:szCs w:val="26"/>
        </w:rPr>
      </w:pPr>
      <w:r w:rsidRPr="00EF2439">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50800</wp:posOffset>
                </wp:positionV>
                <wp:extent cx="5433060" cy="8763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876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F0D9" id="Rectangle 2" o:spid="_x0000_s1026" style="position:absolute;left:0;text-align:left;margin-left:36pt;margin-top:4pt;width:427.8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u6eQIAAPo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" filled="f">
                <v:textbox inset="5.85pt,.7pt,5.85pt,.7pt"/>
              </v:rect>
            </w:pict>
          </mc:Fallback>
        </mc:AlternateContent>
      </w:r>
      <w:r w:rsidR="00560B23">
        <w:rPr>
          <w:rFonts w:ascii="ＭＳ 明朝" w:hAnsi="ＭＳ 明朝" w:hint="eastAsia"/>
          <w:sz w:val="26"/>
          <w:szCs w:val="26"/>
        </w:rPr>
        <w:t>施策係</w:t>
      </w:r>
      <w:r w:rsidR="009F3433" w:rsidRPr="00EF2439">
        <w:rPr>
          <w:rFonts w:ascii="ＭＳ 明朝" w:hAnsi="ＭＳ 明朝" w:hint="eastAsia"/>
          <w:sz w:val="26"/>
          <w:szCs w:val="26"/>
        </w:rPr>
        <w:t>（</w:t>
      </w:r>
      <w:r w:rsidR="009F3433" w:rsidRPr="00EF2439">
        <w:rPr>
          <w:rFonts w:ascii="ＭＳ 明朝" w:hAnsi="ＭＳ 明朝"/>
          <w:sz w:val="26"/>
          <w:szCs w:val="26"/>
        </w:rPr>
        <w:t>TEL</w:t>
      </w:r>
      <w:r w:rsidR="00667176">
        <w:rPr>
          <w:rFonts w:ascii="ＭＳ 明朝" w:hAnsi="ＭＳ 明朝" w:hint="eastAsia"/>
          <w:sz w:val="26"/>
          <w:szCs w:val="26"/>
        </w:rPr>
        <w:t>23</w:t>
      </w:r>
      <w:r w:rsidR="009F3433" w:rsidRPr="00EF2439">
        <w:rPr>
          <w:rFonts w:ascii="ＭＳ 明朝" w:hAnsi="ＭＳ 明朝"/>
          <w:sz w:val="26"/>
          <w:szCs w:val="26"/>
        </w:rPr>
        <w:t>-</w:t>
      </w:r>
      <w:r w:rsidR="00667176">
        <w:rPr>
          <w:rFonts w:ascii="ＭＳ 明朝" w:hAnsi="ＭＳ 明朝" w:hint="eastAsia"/>
          <w:sz w:val="26"/>
          <w:szCs w:val="26"/>
        </w:rPr>
        <w:t>6165</w:t>
      </w:r>
      <w:r w:rsidR="009F3433" w:rsidRPr="00EF2439">
        <w:rPr>
          <w:rFonts w:ascii="ＭＳ 明朝" w:hAnsi="ＭＳ 明朝" w:hint="eastAsia"/>
          <w:sz w:val="26"/>
          <w:szCs w:val="26"/>
        </w:rPr>
        <w:t>）</w:t>
      </w:r>
    </w:p>
    <w:p w:rsidR="00720AA4" w:rsidRDefault="009F3433" w:rsidP="00720AA4">
      <w:pPr>
        <w:spacing w:line="340" w:lineRule="exact"/>
        <w:ind w:leftChars="599" w:left="1260" w:hanging="2"/>
        <w:jc w:val="left"/>
        <w:rPr>
          <w:rFonts w:ascii="ＭＳ 明朝" w:hAnsi="ＭＳ 明朝"/>
          <w:sz w:val="26"/>
          <w:szCs w:val="26"/>
        </w:rPr>
      </w:pPr>
      <w:r w:rsidRPr="00EF2439">
        <w:rPr>
          <w:rFonts w:ascii="ＭＳ 明朝" w:hAnsi="ＭＳ 明朝" w:hint="eastAsia"/>
          <w:sz w:val="26"/>
          <w:szCs w:val="26"/>
        </w:rPr>
        <w:t>指定、更新、加算、変更等に関する</w:t>
      </w:r>
      <w:r w:rsidR="00816AA0">
        <w:rPr>
          <w:rFonts w:ascii="ＭＳ 明朝" w:hAnsi="ＭＳ 明朝" w:hint="eastAsia"/>
          <w:sz w:val="26"/>
          <w:szCs w:val="26"/>
        </w:rPr>
        <w:t>申請・</w:t>
      </w:r>
      <w:r w:rsidRPr="00EF2439">
        <w:rPr>
          <w:rFonts w:ascii="ＭＳ 明朝" w:hAnsi="ＭＳ 明朝" w:hint="eastAsia"/>
          <w:sz w:val="26"/>
          <w:szCs w:val="26"/>
        </w:rPr>
        <w:t>届出</w:t>
      </w:r>
      <w:r w:rsidR="00816AA0">
        <w:rPr>
          <w:rFonts w:ascii="ＭＳ 明朝" w:hAnsi="ＭＳ 明朝" w:hint="eastAsia"/>
          <w:sz w:val="26"/>
          <w:szCs w:val="26"/>
        </w:rPr>
        <w:t>、事故報告受付</w:t>
      </w:r>
      <w:r w:rsidRPr="00EF2439">
        <w:rPr>
          <w:rFonts w:ascii="ＭＳ 明朝" w:hAnsi="ＭＳ 明朝" w:hint="eastAsia"/>
          <w:sz w:val="26"/>
          <w:szCs w:val="26"/>
        </w:rPr>
        <w:t>など</w:t>
      </w:r>
    </w:p>
    <w:p w:rsidR="009F3433" w:rsidRPr="00EF2439" w:rsidRDefault="00560B23" w:rsidP="00720AA4">
      <w:pPr>
        <w:numPr>
          <w:ilvl w:val="0"/>
          <w:numId w:val="1"/>
        </w:numPr>
        <w:spacing w:line="340" w:lineRule="exact"/>
        <w:jc w:val="left"/>
        <w:rPr>
          <w:rFonts w:ascii="ＭＳ 明朝" w:hAnsi="ＭＳ 明朝"/>
          <w:sz w:val="26"/>
          <w:szCs w:val="26"/>
        </w:rPr>
      </w:pPr>
      <w:r>
        <w:rPr>
          <w:rFonts w:ascii="ＭＳ 明朝" w:hAnsi="ＭＳ 明朝" w:hint="eastAsia"/>
          <w:sz w:val="26"/>
          <w:szCs w:val="26"/>
        </w:rPr>
        <w:t>審査給付係</w:t>
      </w:r>
      <w:r w:rsidR="009F3433" w:rsidRPr="00EF2439">
        <w:rPr>
          <w:rFonts w:ascii="ＭＳ 明朝" w:hAnsi="ＭＳ 明朝" w:hint="eastAsia"/>
          <w:sz w:val="26"/>
          <w:szCs w:val="26"/>
        </w:rPr>
        <w:t>（</w:t>
      </w:r>
      <w:r w:rsidR="009F3433" w:rsidRPr="00EF2439">
        <w:rPr>
          <w:rFonts w:ascii="ＭＳ 明朝" w:hAnsi="ＭＳ 明朝"/>
          <w:sz w:val="26"/>
          <w:szCs w:val="26"/>
        </w:rPr>
        <w:t>TEL</w:t>
      </w:r>
      <w:r w:rsidR="00667176">
        <w:rPr>
          <w:rFonts w:ascii="ＭＳ 明朝" w:hAnsi="ＭＳ 明朝" w:hint="eastAsia"/>
          <w:sz w:val="26"/>
          <w:szCs w:val="26"/>
        </w:rPr>
        <w:t>23</w:t>
      </w:r>
      <w:r w:rsidR="009F3433" w:rsidRPr="00490812">
        <w:rPr>
          <w:rFonts w:ascii="ＭＳ 明朝" w:hAnsi="ＭＳ 明朝"/>
          <w:sz w:val="26"/>
          <w:szCs w:val="26"/>
        </w:rPr>
        <w:t>-</w:t>
      </w:r>
      <w:r w:rsidR="00490812" w:rsidRPr="00490812">
        <w:rPr>
          <w:rFonts w:ascii="ＭＳ 明朝" w:hAnsi="ＭＳ 明朝" w:hint="eastAsia"/>
          <w:sz w:val="26"/>
          <w:szCs w:val="26"/>
        </w:rPr>
        <w:t>6853</w:t>
      </w:r>
      <w:r w:rsidR="009F3433" w:rsidRPr="00EF2439">
        <w:rPr>
          <w:rFonts w:ascii="ＭＳ 明朝" w:hAnsi="ＭＳ 明朝" w:hint="eastAsia"/>
          <w:sz w:val="26"/>
          <w:szCs w:val="26"/>
        </w:rPr>
        <w:t>）</w:t>
      </w:r>
    </w:p>
    <w:p w:rsidR="009F3433" w:rsidRDefault="009F3433" w:rsidP="00FC32D2">
      <w:pPr>
        <w:spacing w:line="340" w:lineRule="exact"/>
        <w:ind w:leftChars="599" w:left="1260" w:hanging="2"/>
        <w:jc w:val="left"/>
        <w:rPr>
          <w:rFonts w:ascii="ＭＳ 明朝" w:hAnsi="ＭＳ 明朝"/>
          <w:sz w:val="26"/>
          <w:szCs w:val="26"/>
        </w:rPr>
      </w:pPr>
      <w:r w:rsidRPr="00EF2439">
        <w:rPr>
          <w:rFonts w:ascii="ＭＳ 明朝" w:hAnsi="ＭＳ 明朝" w:hint="eastAsia"/>
          <w:sz w:val="26"/>
          <w:szCs w:val="26"/>
        </w:rPr>
        <w:t>報酬の支払、</w:t>
      </w:r>
      <w:r w:rsidR="006C3ECB">
        <w:rPr>
          <w:rFonts w:ascii="ＭＳ 明朝" w:hAnsi="ＭＳ 明朝" w:hint="eastAsia"/>
          <w:sz w:val="26"/>
          <w:szCs w:val="26"/>
        </w:rPr>
        <w:t>受給者証の発行</w:t>
      </w:r>
      <w:r w:rsidRPr="00EF2439">
        <w:rPr>
          <w:rFonts w:ascii="ＭＳ 明朝" w:hAnsi="ＭＳ 明朝" w:hint="eastAsia"/>
          <w:sz w:val="26"/>
          <w:szCs w:val="26"/>
        </w:rPr>
        <w:t>など</w:t>
      </w:r>
    </w:p>
    <w:p w:rsidR="00FC32D2" w:rsidRPr="00FC32D2" w:rsidRDefault="00FC32D2" w:rsidP="00FC32D2">
      <w:pPr>
        <w:spacing w:line="340" w:lineRule="exact"/>
        <w:jc w:val="left"/>
        <w:rPr>
          <w:rFonts w:ascii="ＭＳ 明朝" w:hAnsi="ＭＳ 明朝" w:hint="eastAsia"/>
          <w:sz w:val="26"/>
          <w:szCs w:val="26"/>
        </w:rPr>
      </w:pPr>
    </w:p>
    <w:p w:rsidR="00730A6E" w:rsidRDefault="00FC32D2" w:rsidP="00730A6E">
      <w:pPr>
        <w:spacing w:line="340" w:lineRule="exact"/>
        <w:ind w:firstLineChars="200" w:firstLine="640"/>
        <w:jc w:val="center"/>
        <w:rPr>
          <w:rFonts w:ascii="ＭＳ 明朝" w:hAnsi="ＭＳ 明朝"/>
          <w:sz w:val="32"/>
          <w:szCs w:val="32"/>
          <w:bdr w:val="single" w:sz="4" w:space="0" w:color="auto"/>
        </w:rPr>
      </w:pPr>
      <w:r>
        <w:rPr>
          <w:rFonts w:ascii="ＭＳ 明朝" w:hAnsi="ＭＳ 明朝"/>
          <w:sz w:val="32"/>
          <w:szCs w:val="32"/>
          <w:bdr w:val="single" w:sz="4" w:space="0" w:color="auto"/>
        </w:rPr>
        <w:br w:type="page"/>
      </w:r>
      <w:r w:rsidR="00400689">
        <w:rPr>
          <w:rFonts w:ascii="ＭＳ 明朝" w:hAnsi="ＭＳ 明朝" w:hint="eastAsia"/>
          <w:noProof/>
          <w:color w:val="000000"/>
          <w:sz w:val="26"/>
          <w:szCs w:val="26"/>
        </w:rPr>
        <w:lastRenderedPageBreak/>
        <mc:AlternateContent>
          <mc:Choice Requires="wps">
            <w:drawing>
              <wp:anchor distT="0" distB="0" distL="114300" distR="114300" simplePos="0" relativeHeight="251670016" behindDoc="0" locked="0" layoutInCell="1" allowOverlap="1">
                <wp:simplePos x="0" y="0"/>
                <wp:positionH relativeFrom="column">
                  <wp:posOffset>-417830</wp:posOffset>
                </wp:positionH>
                <wp:positionV relativeFrom="paragraph">
                  <wp:posOffset>137160</wp:posOffset>
                </wp:positionV>
                <wp:extent cx="800100" cy="342900"/>
                <wp:effectExtent l="0" t="0" r="635" b="635"/>
                <wp:wrapNone/>
                <wp:docPr id="10"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C32D2" w:rsidRPr="004675EE" w:rsidRDefault="00FC32D2" w:rsidP="00FC32D2">
                            <w:pPr>
                              <w:jc w:val="center"/>
                              <w:rPr>
                                <w:sz w:val="16"/>
                                <w:szCs w:val="16"/>
                              </w:rPr>
                            </w:pPr>
                            <w:r w:rsidRPr="004675EE">
                              <w:rPr>
                                <w:rFonts w:hint="eastAsia"/>
                                <w:sz w:val="16"/>
                                <w:szCs w:val="16"/>
                              </w:rPr>
                              <w:t>チェック欄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2.9pt;margin-top:10.8pt;width:63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" stroked="f" strokeweight=".5pt">
                <v:textbox>
                  <w:txbxContent>
                    <w:p w:rsidR="00FC32D2" w:rsidRPr="004675EE" w:rsidRDefault="00FC32D2" w:rsidP="00FC32D2">
                      <w:pPr>
                        <w:jc w:val="center"/>
                        <w:rPr>
                          <w:sz w:val="16"/>
                          <w:szCs w:val="16"/>
                        </w:rPr>
                      </w:pPr>
                      <w:r w:rsidRPr="004675EE">
                        <w:rPr>
                          <w:rFonts w:hint="eastAsia"/>
                          <w:sz w:val="16"/>
                          <w:szCs w:val="16"/>
                        </w:rPr>
                        <w:t>チェック欄</w:t>
                      </w:r>
                    </w:p>
                  </w:txbxContent>
                </v:textbox>
              </v:rect>
            </w:pict>
          </mc:Fallback>
        </mc:AlternateContent>
      </w:r>
      <w:r w:rsidR="00730A6E">
        <w:rPr>
          <w:rFonts w:ascii="ＭＳ 明朝" w:hAnsi="ＭＳ 明朝" w:hint="eastAsia"/>
          <w:sz w:val="32"/>
          <w:szCs w:val="32"/>
          <w:bdr w:val="single" w:sz="4" w:space="0" w:color="auto"/>
        </w:rPr>
        <w:t>連絡</w:t>
      </w:r>
      <w:r w:rsidR="00730A6E" w:rsidRPr="00EF2439">
        <w:rPr>
          <w:rFonts w:ascii="ＭＳ 明朝" w:hAnsi="ＭＳ 明朝" w:hint="eastAsia"/>
          <w:sz w:val="32"/>
          <w:szCs w:val="32"/>
          <w:bdr w:val="single" w:sz="4" w:space="0" w:color="auto"/>
        </w:rPr>
        <w:t>事項</w:t>
      </w:r>
    </w:p>
    <w:p w:rsidR="00B147FE" w:rsidRDefault="00B147FE" w:rsidP="00DD3A9E">
      <w:pPr>
        <w:spacing w:line="340" w:lineRule="exact"/>
        <w:ind w:firstLineChars="200" w:firstLine="520"/>
        <w:jc w:val="center"/>
        <w:rPr>
          <w:rFonts w:ascii="ＭＳ 明朝" w:hAnsi="ＭＳ 明朝"/>
          <w:color w:val="000000"/>
          <w:sz w:val="26"/>
          <w:szCs w:val="26"/>
        </w:rPr>
      </w:pPr>
    </w:p>
    <w:p w:rsidR="00FC32D2" w:rsidRDefault="00400689" w:rsidP="00DD3A9E">
      <w:pPr>
        <w:spacing w:line="340" w:lineRule="exact"/>
        <w:ind w:firstLineChars="200" w:firstLine="520"/>
        <w:jc w:val="center"/>
        <w:rPr>
          <w:rFonts w:ascii="ＭＳ 明朝" w:hAnsi="ＭＳ 明朝"/>
          <w:color w:val="000000"/>
          <w:sz w:val="26"/>
          <w:szCs w:val="26"/>
        </w:rPr>
      </w:pPr>
      <w:r>
        <w:rPr>
          <w:rFonts w:ascii="ＭＳ 明朝" w:hAnsi="ＭＳ 明朝" w:hint="eastAsia"/>
          <w:noProof/>
          <w:color w:val="000000"/>
          <w:sz w:val="26"/>
          <w:szCs w:val="26"/>
        </w:rPr>
        <mc:AlternateContent>
          <mc:Choice Requires="wps">
            <w:drawing>
              <wp:anchor distT="0" distB="0" distL="114300" distR="114300" simplePos="0" relativeHeight="251671040" behindDoc="0" locked="0" layoutInCell="1" allowOverlap="1">
                <wp:simplePos x="0" y="0"/>
                <wp:positionH relativeFrom="column">
                  <wp:posOffset>-76200</wp:posOffset>
                </wp:positionH>
                <wp:positionV relativeFrom="paragraph">
                  <wp:posOffset>86360</wp:posOffset>
                </wp:positionV>
                <wp:extent cx="0" cy="228600"/>
                <wp:effectExtent l="74295" t="8890" r="78105" b="19685"/>
                <wp:wrapNone/>
                <wp:docPr id="9"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E43CB" id="直線矢印コネクタ 24" o:spid="_x0000_s1026" type="#_x0000_t32" style="position:absolute;left:0;text-align:left;margin-left:-6pt;margin-top:6.8pt;width:0;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">
                <v:stroke endarrow="open"/>
              </v:shape>
            </w:pict>
          </mc:Fallback>
        </mc:AlternateContent>
      </w:r>
    </w:p>
    <w:p w:rsidR="00FC32D2" w:rsidRDefault="00400689" w:rsidP="00DD3A9E">
      <w:pPr>
        <w:spacing w:line="340" w:lineRule="exact"/>
        <w:ind w:firstLineChars="200" w:firstLine="520"/>
        <w:jc w:val="center"/>
        <w:rPr>
          <w:rFonts w:ascii="ＭＳ 明朝" w:hAnsi="ＭＳ 明朝" w:hint="eastAsia"/>
          <w:color w:val="000000"/>
          <w:sz w:val="26"/>
          <w:szCs w:val="26"/>
        </w:rPr>
      </w:pPr>
      <w:r>
        <w:rPr>
          <w:rFonts w:ascii="ＭＳ 明朝" w:hAnsi="ＭＳ 明朝" w:hint="eastAsia"/>
          <w:noProof/>
          <w:color w:val="000000"/>
          <w:sz w:val="26"/>
          <w:szCs w:val="26"/>
        </w:rPr>
        <mc:AlternateContent>
          <mc:Choice Requires="wps">
            <w:drawing>
              <wp:anchor distT="0" distB="0" distL="114300" distR="114300" simplePos="0" relativeHeight="251673088" behindDoc="0" locked="0" layoutInCell="1" allowOverlap="1">
                <wp:simplePos x="0" y="0"/>
                <wp:positionH relativeFrom="column">
                  <wp:posOffset>-144780</wp:posOffset>
                </wp:positionH>
                <wp:positionV relativeFrom="paragraph">
                  <wp:posOffset>206375</wp:posOffset>
                </wp:positionV>
                <wp:extent cx="228600" cy="228600"/>
                <wp:effectExtent l="0" t="0" r="0" b="0"/>
                <wp:wrapNone/>
                <wp:docPr id="8"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361592" id="正方形/長方形 23" o:spid="_x0000_s1026" style="position:absolute;left:0;text-align:left;margin-left:-11.4pt;margin-top:16.2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" fillcolor="window" strokecolor="windowText" strokeweight="2pt">
                <v:path arrowok="t"/>
              </v:rect>
            </w:pict>
          </mc:Fallback>
        </mc:AlternateContent>
      </w:r>
    </w:p>
    <w:p w:rsidR="00FC32D2" w:rsidRDefault="00730A6E" w:rsidP="00E22EAA">
      <w:pPr>
        <w:spacing w:line="340" w:lineRule="exact"/>
        <w:ind w:firstLineChars="200" w:firstLine="520"/>
        <w:jc w:val="left"/>
        <w:rPr>
          <w:rFonts w:ascii="ＭＳ 明朝" w:hAnsi="ＭＳ 明朝"/>
          <w:color w:val="000000"/>
          <w:sz w:val="26"/>
          <w:szCs w:val="26"/>
        </w:rPr>
      </w:pPr>
      <w:r>
        <w:rPr>
          <w:rFonts w:ascii="ＭＳ 明朝" w:hAnsi="ＭＳ 明朝" w:hint="eastAsia"/>
          <w:color w:val="000000"/>
          <w:sz w:val="26"/>
          <w:szCs w:val="26"/>
        </w:rPr>
        <w:t>①</w:t>
      </w:r>
      <w:r w:rsidRPr="00730A6E">
        <w:rPr>
          <w:rFonts w:ascii="ＭＳ 明朝" w:hAnsi="ＭＳ 明朝" w:hint="eastAsia"/>
          <w:color w:val="000000"/>
          <w:sz w:val="26"/>
          <w:szCs w:val="26"/>
        </w:rPr>
        <w:t xml:space="preserve"> </w:t>
      </w:r>
      <w:r w:rsidRPr="00DD3A9E">
        <w:rPr>
          <w:rFonts w:ascii="ＭＳ 明朝" w:hAnsi="ＭＳ 明朝" w:hint="eastAsia"/>
          <w:color w:val="000000"/>
          <w:sz w:val="26"/>
          <w:szCs w:val="26"/>
        </w:rPr>
        <w:t>生産販売が可能な物品ならびに請負が可能な業務について</w:t>
      </w:r>
    </w:p>
    <w:p w:rsidR="00E22EAA" w:rsidRDefault="00E233E8" w:rsidP="00E22EAA">
      <w:pPr>
        <w:spacing w:line="340" w:lineRule="exact"/>
        <w:ind w:firstLineChars="300" w:firstLine="780"/>
        <w:jc w:val="left"/>
        <w:rPr>
          <w:rFonts w:ascii="ＭＳ 明朝" w:hAnsi="ＭＳ 明朝"/>
          <w:b/>
          <w:color w:val="000000"/>
          <w:sz w:val="26"/>
          <w:szCs w:val="26"/>
        </w:rPr>
      </w:pPr>
      <w:r>
        <w:rPr>
          <w:rFonts w:ascii="ＭＳ 明朝" w:hAnsi="ＭＳ 明朝" w:hint="eastAsia"/>
          <w:color w:val="000000"/>
          <w:sz w:val="26"/>
          <w:szCs w:val="26"/>
        </w:rPr>
        <w:t>（生活介護、就労</w:t>
      </w:r>
      <w:r w:rsidR="0036349E">
        <w:rPr>
          <w:rFonts w:ascii="ＭＳ 明朝" w:hAnsi="ＭＳ 明朝" w:hint="eastAsia"/>
          <w:color w:val="000000"/>
          <w:sz w:val="26"/>
          <w:szCs w:val="26"/>
        </w:rPr>
        <w:t>移行支援、就労継続支援のみ</w:t>
      </w:r>
      <w:r>
        <w:rPr>
          <w:rFonts w:ascii="ＭＳ 明朝" w:hAnsi="ＭＳ 明朝" w:hint="eastAsia"/>
          <w:color w:val="000000"/>
          <w:sz w:val="26"/>
          <w:szCs w:val="26"/>
        </w:rPr>
        <w:t>）</w:t>
      </w:r>
    </w:p>
    <w:p w:rsidR="00E22EAA" w:rsidRDefault="00730A6E" w:rsidP="00E22EAA">
      <w:pPr>
        <w:spacing w:line="340" w:lineRule="exact"/>
        <w:ind w:leftChars="337" w:left="708" w:firstLineChars="77" w:firstLine="200"/>
        <w:jc w:val="left"/>
        <w:rPr>
          <w:rFonts w:ascii="ＭＳ 明朝" w:hAnsi="ＭＳ 明朝"/>
          <w:b/>
          <w:color w:val="000000"/>
          <w:sz w:val="26"/>
          <w:szCs w:val="26"/>
        </w:rPr>
      </w:pPr>
      <w:r w:rsidRPr="00730A6E">
        <w:rPr>
          <w:rFonts w:ascii="ＭＳ 明朝" w:hAnsi="ＭＳ 明朝" w:hint="eastAsia"/>
          <w:color w:val="000000"/>
          <w:sz w:val="26"/>
          <w:szCs w:val="26"/>
        </w:rPr>
        <w:t>地方公共団体が物品の売買や業務の請負等の契約を行う場合、原則として競争入札によりますが、障がい福祉サービス事業所等が相手方の場合は、競争入札を行うことなく一者を相手方とする随意契約によることができます。</w:t>
      </w:r>
    </w:p>
    <w:p w:rsidR="00A57F26" w:rsidRDefault="00730A6E" w:rsidP="00A57F26">
      <w:pPr>
        <w:spacing w:line="340" w:lineRule="exact"/>
        <w:ind w:leftChars="337" w:left="708" w:firstLineChars="77" w:firstLine="200"/>
        <w:jc w:val="left"/>
        <w:rPr>
          <w:rFonts w:ascii="ＭＳ 明朝" w:hAnsi="ＭＳ 明朝"/>
          <w:b/>
          <w:color w:val="000000"/>
          <w:sz w:val="26"/>
          <w:szCs w:val="26"/>
        </w:rPr>
      </w:pPr>
      <w:r w:rsidRPr="00DD3A9E">
        <w:rPr>
          <w:rFonts w:ascii="ＭＳ 明朝" w:hAnsi="ＭＳ 明朝" w:hint="eastAsia"/>
          <w:sz w:val="26"/>
          <w:szCs w:val="26"/>
        </w:rPr>
        <w:t>各事業所における生産販売が可能な物品や提供可能な役務がありましたら、情報提供していただきますようお願いいたします。</w:t>
      </w:r>
    </w:p>
    <w:p w:rsidR="00730A6E" w:rsidRPr="00E22EAA" w:rsidRDefault="00730A6E" w:rsidP="00A57F26">
      <w:pPr>
        <w:spacing w:line="340" w:lineRule="exact"/>
        <w:ind w:leftChars="337" w:left="708" w:firstLineChars="77" w:firstLine="200"/>
        <w:jc w:val="left"/>
        <w:rPr>
          <w:rFonts w:ascii="ＭＳ 明朝" w:hAnsi="ＭＳ 明朝" w:hint="eastAsia"/>
          <w:b/>
          <w:color w:val="000000"/>
          <w:sz w:val="26"/>
          <w:szCs w:val="26"/>
        </w:rPr>
      </w:pPr>
      <w:r w:rsidRPr="00DD3A9E">
        <w:rPr>
          <w:rFonts w:ascii="ＭＳ 明朝" w:hAnsi="ＭＳ 明朝" w:hint="eastAsia"/>
          <w:sz w:val="26"/>
          <w:szCs w:val="26"/>
        </w:rPr>
        <w:t>提供された情報は、一覧にして岡崎市役所各課に周知するとともに、市ホームページに掲載します。</w:t>
      </w:r>
    </w:p>
    <w:p w:rsidR="00CA3D70" w:rsidRDefault="00CA3D70" w:rsidP="00630D35">
      <w:pPr>
        <w:spacing w:line="340" w:lineRule="exact"/>
        <w:ind w:firstLineChars="200" w:firstLine="520"/>
        <w:jc w:val="left"/>
        <w:rPr>
          <w:rFonts w:ascii="ＭＳ 明朝" w:hAnsi="ＭＳ 明朝"/>
          <w:color w:val="000000"/>
          <w:sz w:val="26"/>
          <w:szCs w:val="26"/>
        </w:rPr>
      </w:pPr>
    </w:p>
    <w:p w:rsidR="00CA3D70" w:rsidRDefault="00CA3D70" w:rsidP="00630D35">
      <w:pPr>
        <w:spacing w:line="340" w:lineRule="exact"/>
        <w:ind w:firstLineChars="200" w:firstLine="520"/>
        <w:jc w:val="left"/>
        <w:rPr>
          <w:rFonts w:ascii="ＭＳ 明朝" w:hAnsi="ＭＳ 明朝"/>
          <w:color w:val="000000"/>
          <w:sz w:val="26"/>
          <w:szCs w:val="26"/>
        </w:rPr>
      </w:pPr>
      <w:r>
        <w:rPr>
          <w:rFonts w:ascii="ＭＳ 明朝" w:hAnsi="ＭＳ 明朝" w:hint="eastAsia"/>
          <w:color w:val="000000"/>
          <w:sz w:val="26"/>
          <w:szCs w:val="26"/>
        </w:rPr>
        <w:t>②</w:t>
      </w:r>
      <w:r w:rsidR="003D5662">
        <w:rPr>
          <w:rFonts w:ascii="ＭＳ 明朝" w:hAnsi="ＭＳ 明朝" w:hint="eastAsia"/>
          <w:color w:val="000000"/>
          <w:sz w:val="26"/>
          <w:szCs w:val="26"/>
        </w:rPr>
        <w:t xml:space="preserve"> </w:t>
      </w:r>
      <w:r>
        <w:rPr>
          <w:rFonts w:ascii="ＭＳ 明朝" w:hAnsi="ＭＳ 明朝" w:hint="eastAsia"/>
          <w:color w:val="000000"/>
          <w:sz w:val="26"/>
          <w:szCs w:val="26"/>
        </w:rPr>
        <w:t>みどりファイル</w:t>
      </w:r>
      <w:r>
        <w:rPr>
          <w:rFonts w:ascii="ＭＳ 明朝" w:hAnsi="ＭＳ 明朝" w:hint="eastAsia"/>
          <w:color w:val="000000"/>
          <w:sz w:val="26"/>
          <w:szCs w:val="26"/>
        </w:rPr>
        <w:t>の活用について</w:t>
      </w:r>
      <w:r w:rsidR="003D5662">
        <w:rPr>
          <w:rFonts w:ascii="ＭＳ 明朝" w:hAnsi="ＭＳ 明朝" w:hint="eastAsia"/>
          <w:color w:val="000000"/>
          <w:sz w:val="26"/>
          <w:szCs w:val="26"/>
        </w:rPr>
        <w:t>（</w:t>
      </w:r>
      <w:r w:rsidR="003D5662">
        <w:rPr>
          <w:rFonts w:ascii="ＭＳ 明朝" w:hAnsi="ＭＳ 明朝" w:hint="eastAsia"/>
          <w:color w:val="000000"/>
          <w:sz w:val="26"/>
          <w:szCs w:val="26"/>
        </w:rPr>
        <w:t>障がい児通所支援事業のみ</w:t>
      </w:r>
      <w:r w:rsidR="003D5662">
        <w:rPr>
          <w:rFonts w:ascii="ＭＳ 明朝" w:hAnsi="ＭＳ 明朝" w:hint="eastAsia"/>
          <w:color w:val="000000"/>
          <w:sz w:val="26"/>
          <w:szCs w:val="26"/>
        </w:rPr>
        <w:t>）</w:t>
      </w:r>
    </w:p>
    <w:p w:rsidR="00CA3D70" w:rsidRPr="00CA3D70" w:rsidRDefault="00CA3D70" w:rsidP="007F5AAB">
      <w:pPr>
        <w:spacing w:line="340" w:lineRule="exact"/>
        <w:ind w:leftChars="270" w:left="567" w:firstLineChars="81" w:firstLine="211"/>
        <w:jc w:val="left"/>
        <w:rPr>
          <w:rFonts w:ascii="ＭＳ 明朝" w:hAnsi="ＭＳ 明朝" w:hint="eastAsia"/>
          <w:color w:val="000000"/>
          <w:sz w:val="26"/>
          <w:szCs w:val="26"/>
        </w:rPr>
      </w:pPr>
      <w:r w:rsidRPr="00CA3D70">
        <w:rPr>
          <w:rFonts w:ascii="ＭＳ 明朝" w:hAnsi="ＭＳ 明朝" w:hint="eastAsia"/>
          <w:color w:val="000000"/>
          <w:sz w:val="26"/>
          <w:szCs w:val="26"/>
        </w:rPr>
        <w:t>「みどりファイル」とは、子どもから大人になるまでの成長の記録として、関係機関の支援計画の写しなどお子さんの理解につながるものが綴られるものです。</w:t>
      </w:r>
    </w:p>
    <w:p w:rsidR="00CA3D70" w:rsidRPr="00CA3D70" w:rsidRDefault="003D5662" w:rsidP="007F5AAB">
      <w:pPr>
        <w:spacing w:line="340" w:lineRule="exact"/>
        <w:ind w:leftChars="270" w:left="567" w:firstLineChars="131" w:firstLine="341"/>
        <w:jc w:val="left"/>
        <w:rPr>
          <w:rFonts w:ascii="ＭＳ 明朝" w:hAnsi="ＭＳ 明朝" w:hint="eastAsia"/>
          <w:color w:val="000000"/>
          <w:sz w:val="26"/>
          <w:szCs w:val="26"/>
        </w:rPr>
      </w:pPr>
      <w:r>
        <w:rPr>
          <w:rFonts w:ascii="ＭＳ 明朝" w:hAnsi="ＭＳ 明朝" w:hint="eastAsia"/>
          <w:color w:val="000000"/>
          <w:sz w:val="26"/>
          <w:szCs w:val="26"/>
        </w:rPr>
        <w:t>岡崎市</w:t>
      </w:r>
      <w:r>
        <w:rPr>
          <w:rFonts w:ascii="ＭＳ 明朝" w:hAnsi="ＭＳ 明朝" w:hint="eastAsia"/>
          <w:color w:val="000000"/>
          <w:sz w:val="26"/>
          <w:szCs w:val="26"/>
        </w:rPr>
        <w:t>障がい者自立支援協議会</w:t>
      </w:r>
      <w:r>
        <w:rPr>
          <w:rFonts w:ascii="ＭＳ 明朝" w:hAnsi="ＭＳ 明朝" w:hint="eastAsia"/>
          <w:color w:val="000000"/>
          <w:sz w:val="26"/>
          <w:szCs w:val="26"/>
        </w:rPr>
        <w:t xml:space="preserve"> </w:t>
      </w:r>
      <w:r>
        <w:rPr>
          <w:rFonts w:ascii="ＭＳ 明朝" w:hAnsi="ＭＳ 明朝" w:hint="eastAsia"/>
          <w:color w:val="000000"/>
          <w:sz w:val="26"/>
          <w:szCs w:val="26"/>
        </w:rPr>
        <w:t>こども発達支援専門部会においては、</w:t>
      </w:r>
      <w:r w:rsidRPr="003D5662">
        <w:rPr>
          <w:rFonts w:ascii="ＭＳ 明朝" w:hAnsi="ＭＳ 明朝" w:hint="eastAsia"/>
          <w:color w:val="000000"/>
          <w:sz w:val="26"/>
          <w:szCs w:val="26"/>
        </w:rPr>
        <w:t>この「みどりファイル」を活用</w:t>
      </w:r>
      <w:r>
        <w:rPr>
          <w:rFonts w:ascii="ＭＳ 明朝" w:hAnsi="ＭＳ 明朝" w:hint="eastAsia"/>
          <w:color w:val="000000"/>
          <w:sz w:val="26"/>
          <w:szCs w:val="26"/>
        </w:rPr>
        <w:t>により</w:t>
      </w:r>
      <w:r>
        <w:rPr>
          <w:rFonts w:ascii="ＭＳ 明朝" w:hAnsi="ＭＳ 明朝" w:hint="eastAsia"/>
          <w:color w:val="000000"/>
          <w:sz w:val="26"/>
          <w:szCs w:val="26"/>
        </w:rPr>
        <w:t>、</w:t>
      </w:r>
      <w:r w:rsidR="00CA3D70" w:rsidRPr="00CA3D70">
        <w:rPr>
          <w:rFonts w:ascii="ＭＳ 明朝" w:hAnsi="ＭＳ 明朝" w:hint="eastAsia"/>
          <w:color w:val="000000"/>
          <w:sz w:val="26"/>
          <w:szCs w:val="26"/>
        </w:rPr>
        <w:t>支援者同士の情報共有がスムーズになることが期待されることから、例えば面談などの際に「みどりファイル」の有無を</w:t>
      </w:r>
      <w:r w:rsidR="00CA3D70">
        <w:rPr>
          <w:rFonts w:ascii="ＭＳ 明朝" w:hAnsi="ＭＳ 明朝" w:hint="eastAsia"/>
          <w:color w:val="000000"/>
          <w:sz w:val="26"/>
          <w:szCs w:val="26"/>
        </w:rPr>
        <w:t>ご</w:t>
      </w:r>
      <w:r w:rsidR="00CA3D70" w:rsidRPr="00CA3D70">
        <w:rPr>
          <w:rFonts w:ascii="ＭＳ 明朝" w:hAnsi="ＭＳ 明朝" w:hint="eastAsia"/>
          <w:color w:val="000000"/>
          <w:sz w:val="26"/>
          <w:szCs w:val="26"/>
        </w:rPr>
        <w:t>確認いただき、お持ちでない保護者に対しては、その趣旨をご説明いただくとともに、ファイルの配付に御協力</w:t>
      </w:r>
      <w:r>
        <w:rPr>
          <w:rFonts w:ascii="ＭＳ 明朝" w:hAnsi="ＭＳ 明朝" w:hint="eastAsia"/>
          <w:color w:val="000000"/>
          <w:sz w:val="26"/>
          <w:szCs w:val="26"/>
        </w:rPr>
        <w:t>を求めています</w:t>
      </w:r>
      <w:r w:rsidR="00CA3D70" w:rsidRPr="00CA3D70">
        <w:rPr>
          <w:rFonts w:ascii="ＭＳ 明朝" w:hAnsi="ＭＳ 明朝" w:hint="eastAsia"/>
          <w:color w:val="000000"/>
          <w:sz w:val="26"/>
          <w:szCs w:val="26"/>
        </w:rPr>
        <w:t>。</w:t>
      </w:r>
    </w:p>
    <w:p w:rsidR="00CA3D70" w:rsidRPr="00CA3D70" w:rsidRDefault="003D5662" w:rsidP="007F5AAB">
      <w:pPr>
        <w:spacing w:line="340" w:lineRule="exact"/>
        <w:ind w:leftChars="270" w:left="567" w:firstLineChars="81" w:firstLine="211"/>
        <w:jc w:val="left"/>
        <w:rPr>
          <w:rFonts w:ascii="ＭＳ 明朝" w:hAnsi="ＭＳ 明朝" w:hint="eastAsia"/>
          <w:color w:val="000000"/>
          <w:sz w:val="26"/>
          <w:szCs w:val="26"/>
        </w:rPr>
      </w:pPr>
      <w:r>
        <w:rPr>
          <w:rFonts w:ascii="ＭＳ 明朝" w:hAnsi="ＭＳ 明朝" w:hint="eastAsia"/>
          <w:color w:val="000000"/>
          <w:sz w:val="26"/>
          <w:szCs w:val="26"/>
        </w:rPr>
        <w:t>「みどりファイル」については、</w:t>
      </w:r>
      <w:r w:rsidR="00CA3D70" w:rsidRPr="00CA3D70">
        <w:rPr>
          <w:rFonts w:ascii="ＭＳ 明朝" w:hAnsi="ＭＳ 明朝" w:hint="eastAsia"/>
          <w:color w:val="000000"/>
          <w:sz w:val="26"/>
          <w:szCs w:val="26"/>
        </w:rPr>
        <w:t>必要数を御連絡いただいた上で</w:t>
      </w:r>
      <w:r w:rsidRPr="003D5662">
        <w:rPr>
          <w:rFonts w:ascii="ＭＳ 明朝" w:hAnsi="ＭＳ 明朝" w:hint="eastAsia"/>
          <w:color w:val="000000"/>
          <w:sz w:val="26"/>
          <w:szCs w:val="26"/>
        </w:rPr>
        <w:t>岡崎市教育相談センター（竜美北二丁目6－1）</w:t>
      </w:r>
      <w:r>
        <w:rPr>
          <w:rFonts w:ascii="ＭＳ 明朝" w:hAnsi="ＭＳ 明朝" w:hint="eastAsia"/>
          <w:color w:val="000000"/>
          <w:sz w:val="26"/>
          <w:szCs w:val="26"/>
        </w:rPr>
        <w:t>（</w:t>
      </w:r>
      <w:r w:rsidRPr="003D5662">
        <w:rPr>
          <w:rFonts w:ascii="ＭＳ 明朝" w:hAnsi="ＭＳ 明朝"/>
          <w:color w:val="000000"/>
          <w:sz w:val="26"/>
          <w:szCs w:val="26"/>
        </w:rPr>
        <w:t>0564-71-3201</w:t>
      </w:r>
      <w:r>
        <w:rPr>
          <w:rFonts w:ascii="ＭＳ 明朝" w:hAnsi="ＭＳ 明朝" w:hint="eastAsia"/>
          <w:color w:val="000000"/>
          <w:sz w:val="26"/>
          <w:szCs w:val="26"/>
        </w:rPr>
        <w:t>）</w:t>
      </w:r>
      <w:r w:rsidR="00CA3D70" w:rsidRPr="00CA3D70">
        <w:rPr>
          <w:rFonts w:ascii="ＭＳ 明朝" w:hAnsi="ＭＳ 明朝" w:hint="eastAsia"/>
          <w:color w:val="000000"/>
          <w:sz w:val="26"/>
          <w:szCs w:val="26"/>
        </w:rPr>
        <w:t>にてお渡しできます。</w:t>
      </w:r>
    </w:p>
    <w:p w:rsidR="00730A6E" w:rsidRDefault="00400689" w:rsidP="007F5AAB">
      <w:pPr>
        <w:spacing w:line="340" w:lineRule="exact"/>
        <w:jc w:val="left"/>
        <w:rPr>
          <w:rFonts w:ascii="ＭＳ 明朝" w:hAnsi="ＭＳ 明朝" w:hint="eastAsia"/>
          <w:color w:val="000000"/>
          <w:sz w:val="26"/>
          <w:szCs w:val="26"/>
        </w:rPr>
      </w:pPr>
      <w:r>
        <w:rPr>
          <w:rFonts w:ascii="ＭＳ 明朝" w:hAnsi="ＭＳ 明朝" w:hint="eastAsia"/>
          <w:noProof/>
          <w:color w:val="000000"/>
          <w:sz w:val="26"/>
          <w:szCs w:val="26"/>
        </w:rPr>
        <mc:AlternateContent>
          <mc:Choice Requires="wps">
            <w:drawing>
              <wp:anchor distT="0" distB="0" distL="114300" distR="114300" simplePos="0" relativeHeight="251672064" behindDoc="0" locked="0" layoutInCell="1" allowOverlap="1">
                <wp:simplePos x="0" y="0"/>
                <wp:positionH relativeFrom="column">
                  <wp:posOffset>-129540</wp:posOffset>
                </wp:positionH>
                <wp:positionV relativeFrom="paragraph">
                  <wp:posOffset>224790</wp:posOffset>
                </wp:positionV>
                <wp:extent cx="228600" cy="228600"/>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3B141A" id="正方形/長方形 23" o:spid="_x0000_s1026" style="position:absolute;left:0;text-align:left;margin-left:-10.2pt;margin-top:17.7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" fillcolor="window" strokecolor="windowText" strokeweight="2pt">
                <v:path arrowok="t"/>
              </v:rect>
            </w:pict>
          </mc:Fallback>
        </mc:AlternateContent>
      </w:r>
    </w:p>
    <w:p w:rsidR="0036349E" w:rsidRDefault="00CA3D70" w:rsidP="0036349E">
      <w:pPr>
        <w:spacing w:line="340" w:lineRule="exact"/>
        <w:ind w:firstLineChars="200" w:firstLine="520"/>
        <w:jc w:val="left"/>
        <w:rPr>
          <w:rFonts w:ascii="ＭＳ 明朝" w:hAnsi="ＭＳ 明朝"/>
          <w:color w:val="000000"/>
          <w:sz w:val="26"/>
          <w:szCs w:val="26"/>
        </w:rPr>
      </w:pPr>
      <w:r>
        <w:rPr>
          <w:rFonts w:ascii="ＭＳ 明朝" w:hAnsi="ＭＳ 明朝" w:hint="eastAsia"/>
          <w:color w:val="000000"/>
          <w:sz w:val="26"/>
          <w:szCs w:val="26"/>
        </w:rPr>
        <w:t>③</w:t>
      </w:r>
      <w:r w:rsidR="00730A6E">
        <w:rPr>
          <w:rFonts w:ascii="ＭＳ 明朝" w:hAnsi="ＭＳ 明朝" w:hint="eastAsia"/>
          <w:color w:val="000000"/>
          <w:sz w:val="26"/>
          <w:szCs w:val="26"/>
        </w:rPr>
        <w:t xml:space="preserve"> 事業者連絡会への参加について</w:t>
      </w:r>
    </w:p>
    <w:p w:rsidR="007F5AAB" w:rsidRDefault="009745E1" w:rsidP="007F5AAB">
      <w:pPr>
        <w:spacing w:line="340" w:lineRule="exact"/>
        <w:ind w:leftChars="337" w:left="708" w:firstLineChars="77" w:firstLine="200"/>
        <w:jc w:val="left"/>
        <w:rPr>
          <w:rFonts w:ascii="ＭＳ 明朝" w:hAnsi="ＭＳ 明朝"/>
          <w:color w:val="222222"/>
          <w:sz w:val="26"/>
          <w:szCs w:val="26"/>
          <w:shd w:val="clear" w:color="auto" w:fill="F9F9FA"/>
        </w:rPr>
      </w:pPr>
      <w:r w:rsidRPr="009745E1">
        <w:rPr>
          <w:rFonts w:ascii="ＭＳ 明朝" w:hAnsi="ＭＳ 明朝" w:hint="eastAsia"/>
          <w:color w:val="222222"/>
          <w:sz w:val="26"/>
          <w:szCs w:val="26"/>
          <w:shd w:val="clear" w:color="auto" w:fill="F9F9FA"/>
        </w:rPr>
        <w:t>障がい児者の法律に関する最新情報</w:t>
      </w:r>
      <w:r w:rsidR="00E22EAA">
        <w:rPr>
          <w:rFonts w:ascii="ＭＳ 明朝" w:hAnsi="ＭＳ 明朝" w:hint="eastAsia"/>
          <w:color w:val="222222"/>
          <w:sz w:val="26"/>
          <w:szCs w:val="26"/>
          <w:shd w:val="clear" w:color="auto" w:fill="F9F9FA"/>
        </w:rPr>
        <w:t>や</w:t>
      </w:r>
      <w:r w:rsidR="00E22EAA">
        <w:rPr>
          <w:rFonts w:ascii="ＭＳ 明朝" w:hAnsi="ＭＳ 明朝" w:hint="eastAsia"/>
          <w:color w:val="000000"/>
          <w:sz w:val="26"/>
          <w:szCs w:val="26"/>
        </w:rPr>
        <w:t>個別ケースからのニーズ・課題などを</w:t>
      </w:r>
      <w:r w:rsidRPr="009745E1">
        <w:rPr>
          <w:rFonts w:ascii="ＭＳ 明朝" w:hAnsi="ＭＳ 明朝" w:hint="eastAsia"/>
          <w:color w:val="222222"/>
          <w:sz w:val="26"/>
          <w:szCs w:val="26"/>
          <w:shd w:val="clear" w:color="auto" w:fill="F9F9FA"/>
        </w:rPr>
        <w:t>共有</w:t>
      </w:r>
      <w:r w:rsidR="00E22EAA">
        <w:rPr>
          <w:rFonts w:ascii="ＭＳ 明朝" w:hAnsi="ＭＳ 明朝" w:hint="eastAsia"/>
          <w:color w:val="222222"/>
          <w:sz w:val="26"/>
          <w:szCs w:val="26"/>
          <w:shd w:val="clear" w:color="auto" w:fill="F9F9FA"/>
        </w:rPr>
        <w:t>し、</w:t>
      </w:r>
      <w:r w:rsidRPr="009745E1">
        <w:rPr>
          <w:rFonts w:ascii="ＭＳ 明朝" w:hAnsi="ＭＳ 明朝" w:hint="eastAsia"/>
          <w:color w:val="222222"/>
          <w:sz w:val="26"/>
          <w:szCs w:val="26"/>
          <w:shd w:val="clear" w:color="auto" w:fill="F9F9FA"/>
        </w:rPr>
        <w:t>利用者の立場に立った質の高い障がい福祉サービス等を提供するため</w:t>
      </w:r>
      <w:r w:rsidR="00E22EAA">
        <w:rPr>
          <w:rFonts w:ascii="ＭＳ 明朝" w:hAnsi="ＭＳ 明朝" w:hint="eastAsia"/>
          <w:color w:val="222222"/>
          <w:sz w:val="26"/>
          <w:szCs w:val="26"/>
          <w:shd w:val="clear" w:color="auto" w:fill="F9F9FA"/>
        </w:rPr>
        <w:t>の</w:t>
      </w:r>
      <w:r w:rsidRPr="009745E1">
        <w:rPr>
          <w:rFonts w:ascii="ＭＳ 明朝" w:hAnsi="ＭＳ 明朝" w:hint="eastAsia"/>
          <w:color w:val="222222"/>
          <w:sz w:val="26"/>
          <w:szCs w:val="26"/>
          <w:shd w:val="clear" w:color="auto" w:fill="F9F9FA"/>
        </w:rPr>
        <w:t>方策を研究、実施することによって、必要な障がい福祉サービス等の定着と充実を図ることを目的とし</w:t>
      </w:r>
      <w:r w:rsidR="00E22EAA">
        <w:rPr>
          <w:rFonts w:ascii="ＭＳ 明朝" w:hAnsi="ＭＳ 明朝" w:hint="eastAsia"/>
          <w:color w:val="222222"/>
          <w:sz w:val="26"/>
          <w:szCs w:val="26"/>
          <w:shd w:val="clear" w:color="auto" w:fill="F9F9FA"/>
        </w:rPr>
        <w:t>ています</w:t>
      </w:r>
      <w:r w:rsidR="00E478A7">
        <w:rPr>
          <w:rFonts w:ascii="ＭＳ 明朝" w:hAnsi="ＭＳ 明朝" w:hint="eastAsia"/>
          <w:color w:val="222222"/>
          <w:sz w:val="26"/>
          <w:szCs w:val="26"/>
          <w:shd w:val="clear" w:color="auto" w:fill="F9F9FA"/>
        </w:rPr>
        <w:t>（事務局：岡崎市障がい者基幹相談支援センター）</w:t>
      </w:r>
      <w:r w:rsidRPr="009745E1">
        <w:rPr>
          <w:rFonts w:ascii="ＭＳ 明朝" w:hAnsi="ＭＳ 明朝" w:hint="eastAsia"/>
          <w:color w:val="222222"/>
          <w:sz w:val="26"/>
          <w:szCs w:val="26"/>
          <w:shd w:val="clear" w:color="auto" w:fill="F9F9FA"/>
        </w:rPr>
        <w:t>。</w:t>
      </w:r>
    </w:p>
    <w:p w:rsidR="00DA67B4" w:rsidRPr="007F5AAB" w:rsidRDefault="007F5AAB" w:rsidP="007F5AAB">
      <w:pPr>
        <w:spacing w:line="340" w:lineRule="exact"/>
        <w:ind w:leftChars="337" w:left="708" w:firstLineChars="77" w:firstLine="162"/>
        <w:jc w:val="left"/>
        <w:rPr>
          <w:rFonts w:ascii="ＭＳ 明朝" w:hAnsi="ＭＳ 明朝" w:hint="eastAsia"/>
          <w:color w:val="222222"/>
          <w:sz w:val="26"/>
          <w:szCs w:val="26"/>
          <w:shd w:val="clear" w:color="auto" w:fill="F9F9FA"/>
        </w:rPr>
        <w:sectPr w:rsidR="00DA67B4" w:rsidRPr="007F5AAB" w:rsidSect="007F5AAB">
          <w:headerReference w:type="default" r:id="rId9"/>
          <w:pgSz w:w="11906" w:h="16838"/>
          <w:pgMar w:top="1077" w:right="1077" w:bottom="1077" w:left="1077" w:header="851" w:footer="992" w:gutter="0"/>
          <w:cols w:space="425"/>
          <w:docGrid w:type="lines" w:linePitch="360"/>
        </w:sectPr>
      </w:pPr>
      <w:r w:rsidRPr="00EF2439">
        <w:rPr>
          <w:rFonts w:ascii="ＭＳ 明朝" w:hAnsi="ＭＳ 明朝"/>
          <w:noProof/>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958850</wp:posOffset>
                </wp:positionV>
                <wp:extent cx="5600700" cy="1136650"/>
                <wp:effectExtent l="0" t="0" r="19050" b="25400"/>
                <wp:wrapNone/>
                <wp:docPr id="6"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136650"/>
                        </a:xfrm>
                        <a:prstGeom prst="roundRect">
                          <a:avLst>
                            <a:gd name="adj" fmla="val 16667"/>
                          </a:avLst>
                        </a:prstGeom>
                        <a:solidFill>
                          <a:srgbClr val="FFFFFF"/>
                        </a:solidFill>
                        <a:ln w="25400">
                          <a:solidFill>
                            <a:srgbClr val="000000"/>
                          </a:solidFill>
                          <a:round/>
                          <a:headEnd/>
                          <a:tailEnd/>
                        </a:ln>
                      </wps:spPr>
                      <wps:txbx>
                        <w:txbxContent>
                          <w:p w:rsidR="009F3433" w:rsidRDefault="003A081E" w:rsidP="00BA15EF">
                            <w:pPr>
                              <w:jc w:val="left"/>
                            </w:pPr>
                            <w:r>
                              <w:rPr>
                                <w:rFonts w:hint="eastAsia"/>
                              </w:rPr>
                              <w:t>令和</w:t>
                            </w:r>
                            <w:r w:rsidR="009F3433">
                              <w:rPr>
                                <w:rFonts w:hint="eastAsia"/>
                              </w:rPr>
                              <w:t xml:space="preserve">　　　年　　　月　　　日　　</w:t>
                            </w:r>
                            <w:bookmarkStart w:id="1" w:name="_GoBack"/>
                            <w:bookmarkEnd w:id="1"/>
                          </w:p>
                          <w:p w:rsidR="009F3433" w:rsidRDefault="009F3433" w:rsidP="00CC6F3B">
                            <w:pPr>
                              <w:tabs>
                                <w:tab w:val="left" w:pos="360"/>
                              </w:tabs>
                              <w:ind w:left="178" w:hangingChars="85" w:hanging="178"/>
                              <w:jc w:val="left"/>
                            </w:pPr>
                            <w:r>
                              <w:rPr>
                                <w:rFonts w:hint="eastAsia"/>
                              </w:rPr>
                              <w:t>・</w:t>
                            </w:r>
                            <w:r w:rsidR="00CC6F3B">
                              <w:tab/>
                            </w:r>
                            <w:r>
                              <w:rPr>
                                <w:rFonts w:hint="eastAsia"/>
                              </w:rPr>
                              <w:t>指定日まで</w:t>
                            </w:r>
                            <w:r w:rsidR="007F5AAB">
                              <w:rPr>
                                <w:rFonts w:hint="eastAsia"/>
                              </w:rPr>
                              <w:t>及び</w:t>
                            </w:r>
                            <w:r>
                              <w:rPr>
                                <w:rFonts w:hint="eastAsia"/>
                              </w:rPr>
                              <w:t>事業開始後の留意事項</w:t>
                            </w:r>
                            <w:r w:rsidR="009745E1">
                              <w:rPr>
                                <w:rFonts w:hint="eastAsia"/>
                              </w:rPr>
                              <w:t>並びに連絡事項</w:t>
                            </w:r>
                            <w:r>
                              <w:rPr>
                                <w:rFonts w:hint="eastAsia"/>
                              </w:rPr>
                              <w:t>の該当部分について、説明を受けました。</w:t>
                            </w:r>
                          </w:p>
                          <w:p w:rsidR="009F3433" w:rsidRDefault="00630D35" w:rsidP="00BA15EF">
                            <w:pPr>
                              <w:rPr>
                                <w:u w:val="single"/>
                              </w:rPr>
                            </w:pPr>
                            <w:r>
                              <w:rPr>
                                <w:rFonts w:hint="eastAsia"/>
                                <w:u w:val="single"/>
                              </w:rPr>
                              <w:t>法人名　　　　　　　　　　　　役職等　　　　　　　　　　氏名</w:t>
                            </w:r>
                            <w:r w:rsidR="009F3433">
                              <w:rPr>
                                <w:rFonts w:hint="eastAsia"/>
                                <w:u w:val="single"/>
                              </w:rPr>
                              <w:t xml:space="preserve">　　　　　　　　</w:t>
                            </w:r>
                            <w:r w:rsidR="009F3433" w:rsidRPr="00B44BCA">
                              <w:rPr>
                                <w:rFonts w:hint="eastAsia"/>
                                <w:u w:val="single"/>
                              </w:rPr>
                              <w:t xml:space="preserve">　　　　</w:t>
                            </w:r>
                            <w:r w:rsidR="009F3433">
                              <w:rPr>
                                <w:rFonts w:hint="eastAsia"/>
                                <w:u w:val="single"/>
                              </w:rPr>
                              <w:t xml:space="preserve">　</w:t>
                            </w:r>
                            <w:r w:rsidR="009F3433" w:rsidRPr="00B44BCA">
                              <w:rPr>
                                <w:rFonts w:hint="eastAsia"/>
                                <w:u w:val="single"/>
                              </w:rPr>
                              <w:t xml:space="preserve">　　　</w:t>
                            </w:r>
                            <w:r w:rsidR="009F3433">
                              <w:rPr>
                                <w:rFonts w:hint="eastAsia"/>
                                <w:u w:val="single"/>
                              </w:rPr>
                              <w:t xml:space="preserve">　　　</w:t>
                            </w:r>
                          </w:p>
                          <w:p w:rsidR="009F3433" w:rsidRPr="00B44BCA" w:rsidRDefault="009F3433" w:rsidP="00BA15E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8" o:spid="_x0000_s1031" style="position:absolute;left:0;text-align:left;margin-left:0;margin-top:75.5pt;width:441pt;height:8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" strokeweight="2pt">
                <v:textbox>
                  <w:txbxContent>
                    <w:p w:rsidR="009F3433" w:rsidRDefault="003A081E" w:rsidP="00BA15EF">
                      <w:pPr>
                        <w:jc w:val="left"/>
                      </w:pPr>
                      <w:r>
                        <w:rPr>
                          <w:rFonts w:hint="eastAsia"/>
                        </w:rPr>
                        <w:t>令和</w:t>
                      </w:r>
                      <w:r w:rsidR="009F3433">
                        <w:rPr>
                          <w:rFonts w:hint="eastAsia"/>
                        </w:rPr>
                        <w:t xml:space="preserve">　　　年　　　月　　　日　　</w:t>
                      </w:r>
                      <w:bookmarkStart w:id="2" w:name="_GoBack"/>
                      <w:bookmarkEnd w:id="2"/>
                    </w:p>
                    <w:p w:rsidR="009F3433" w:rsidRDefault="009F3433" w:rsidP="00CC6F3B">
                      <w:pPr>
                        <w:tabs>
                          <w:tab w:val="left" w:pos="360"/>
                        </w:tabs>
                        <w:ind w:left="178" w:hangingChars="85" w:hanging="178"/>
                        <w:jc w:val="left"/>
                      </w:pPr>
                      <w:r>
                        <w:rPr>
                          <w:rFonts w:hint="eastAsia"/>
                        </w:rPr>
                        <w:t>・</w:t>
                      </w:r>
                      <w:r w:rsidR="00CC6F3B">
                        <w:tab/>
                      </w:r>
                      <w:r>
                        <w:rPr>
                          <w:rFonts w:hint="eastAsia"/>
                        </w:rPr>
                        <w:t>指定日まで</w:t>
                      </w:r>
                      <w:r w:rsidR="007F5AAB">
                        <w:rPr>
                          <w:rFonts w:hint="eastAsia"/>
                        </w:rPr>
                        <w:t>及び</w:t>
                      </w:r>
                      <w:r>
                        <w:rPr>
                          <w:rFonts w:hint="eastAsia"/>
                        </w:rPr>
                        <w:t>事業開始後の留意事項</w:t>
                      </w:r>
                      <w:r w:rsidR="009745E1">
                        <w:rPr>
                          <w:rFonts w:hint="eastAsia"/>
                        </w:rPr>
                        <w:t>並びに連絡事項</w:t>
                      </w:r>
                      <w:r>
                        <w:rPr>
                          <w:rFonts w:hint="eastAsia"/>
                        </w:rPr>
                        <w:t>の該当部分について、説明を受けました。</w:t>
                      </w:r>
                    </w:p>
                    <w:p w:rsidR="009F3433" w:rsidRDefault="00630D35" w:rsidP="00BA15EF">
                      <w:pPr>
                        <w:rPr>
                          <w:u w:val="single"/>
                        </w:rPr>
                      </w:pPr>
                      <w:r>
                        <w:rPr>
                          <w:rFonts w:hint="eastAsia"/>
                          <w:u w:val="single"/>
                        </w:rPr>
                        <w:t>法人名　　　　　　　　　　　　役職等　　　　　　　　　　氏名</w:t>
                      </w:r>
                      <w:r w:rsidR="009F3433">
                        <w:rPr>
                          <w:rFonts w:hint="eastAsia"/>
                          <w:u w:val="single"/>
                        </w:rPr>
                        <w:t xml:space="preserve">　　　　　　　　</w:t>
                      </w:r>
                      <w:r w:rsidR="009F3433" w:rsidRPr="00B44BCA">
                        <w:rPr>
                          <w:rFonts w:hint="eastAsia"/>
                          <w:u w:val="single"/>
                        </w:rPr>
                        <w:t xml:space="preserve">　　　　</w:t>
                      </w:r>
                      <w:r w:rsidR="009F3433">
                        <w:rPr>
                          <w:rFonts w:hint="eastAsia"/>
                          <w:u w:val="single"/>
                        </w:rPr>
                        <w:t xml:space="preserve">　</w:t>
                      </w:r>
                      <w:r w:rsidR="009F3433" w:rsidRPr="00B44BCA">
                        <w:rPr>
                          <w:rFonts w:hint="eastAsia"/>
                          <w:u w:val="single"/>
                        </w:rPr>
                        <w:t xml:space="preserve">　　　</w:t>
                      </w:r>
                      <w:r w:rsidR="009F3433">
                        <w:rPr>
                          <w:rFonts w:hint="eastAsia"/>
                          <w:u w:val="single"/>
                        </w:rPr>
                        <w:t xml:space="preserve">　　　</w:t>
                      </w:r>
                    </w:p>
                    <w:p w:rsidR="009F3433" w:rsidRPr="00B44BCA" w:rsidRDefault="009F3433" w:rsidP="00BA15EF"/>
                  </w:txbxContent>
                </v:textbox>
                <w10:wrap anchorx="margin"/>
              </v:roundrect>
            </w:pict>
          </mc:Fallback>
        </mc:AlternateContent>
      </w:r>
      <w:r w:rsidR="009745E1" w:rsidRPr="009745E1">
        <w:rPr>
          <w:rFonts w:ascii="ＭＳ 明朝" w:hAnsi="ＭＳ 明朝" w:hint="eastAsia"/>
          <w:color w:val="222222"/>
          <w:sz w:val="26"/>
          <w:szCs w:val="26"/>
          <w:shd w:val="clear" w:color="auto" w:fill="F9F9FA"/>
        </w:rPr>
        <w:t>岡崎市長が指定した全ての事業所は会員とな</w:t>
      </w:r>
      <w:r w:rsidR="00E478A7">
        <w:rPr>
          <w:rFonts w:ascii="ＭＳ 明朝" w:hAnsi="ＭＳ 明朝" w:hint="eastAsia"/>
          <w:color w:val="222222"/>
          <w:sz w:val="26"/>
          <w:szCs w:val="26"/>
          <w:shd w:val="clear" w:color="auto" w:fill="F9F9FA"/>
        </w:rPr>
        <w:t>り</w:t>
      </w:r>
      <w:r w:rsidR="009745E1" w:rsidRPr="009745E1">
        <w:rPr>
          <w:rFonts w:ascii="ＭＳ 明朝" w:hAnsi="ＭＳ 明朝" w:hint="eastAsia"/>
          <w:color w:val="222222"/>
          <w:sz w:val="26"/>
          <w:szCs w:val="26"/>
          <w:shd w:val="clear" w:color="auto" w:fill="F9F9FA"/>
        </w:rPr>
        <w:t>、それぞれのサービス種別ごとの連絡会</w:t>
      </w:r>
      <w:r w:rsidR="00E478A7">
        <w:rPr>
          <w:rFonts w:ascii="ＭＳ 明朝" w:hAnsi="ＭＳ 明朝" w:hint="eastAsia"/>
          <w:color w:val="222222"/>
          <w:sz w:val="26"/>
          <w:szCs w:val="26"/>
          <w:shd w:val="clear" w:color="auto" w:fill="F9F9FA"/>
        </w:rPr>
        <w:t>が定期的に開催されていますので、</w:t>
      </w:r>
      <w:r w:rsidR="009745E1" w:rsidRPr="009745E1">
        <w:rPr>
          <w:rFonts w:ascii="ＭＳ 明朝" w:hAnsi="ＭＳ 明朝" w:hint="eastAsia"/>
          <w:color w:val="222222"/>
          <w:sz w:val="26"/>
          <w:szCs w:val="26"/>
          <w:shd w:val="clear" w:color="auto" w:fill="F9F9FA"/>
        </w:rPr>
        <w:t>積極的に</w:t>
      </w:r>
      <w:r w:rsidR="00E478A7">
        <w:rPr>
          <w:rFonts w:ascii="ＭＳ 明朝" w:hAnsi="ＭＳ 明朝" w:hint="eastAsia"/>
          <w:color w:val="222222"/>
          <w:sz w:val="26"/>
          <w:szCs w:val="26"/>
          <w:shd w:val="clear" w:color="auto" w:fill="F9F9FA"/>
        </w:rPr>
        <w:t>ご</w:t>
      </w:r>
      <w:r w:rsidR="009745E1" w:rsidRPr="009745E1">
        <w:rPr>
          <w:rFonts w:ascii="ＭＳ 明朝" w:hAnsi="ＭＳ 明朝" w:hint="eastAsia"/>
          <w:color w:val="222222"/>
          <w:sz w:val="26"/>
          <w:szCs w:val="26"/>
          <w:shd w:val="clear" w:color="auto" w:fill="F9F9FA"/>
        </w:rPr>
        <w:t>参加いただきますようお願いいたします。</w:t>
      </w:r>
    </w:p>
    <w:p w:rsidR="00AA5C37" w:rsidRPr="0036349E" w:rsidRDefault="00DA67B4" w:rsidP="00DA67B4">
      <w:pPr>
        <w:spacing w:line="340" w:lineRule="exact"/>
        <w:jc w:val="left"/>
        <w:rPr>
          <w:rFonts w:ascii="ＭＳ 明朝" w:hAnsi="ＭＳ 明朝"/>
          <w:color w:val="000000"/>
          <w:sz w:val="24"/>
          <w:szCs w:val="26"/>
        </w:rPr>
      </w:pPr>
      <w:bookmarkStart w:id="3" w:name="_Hlk153909534"/>
      <w:r w:rsidRPr="0036349E">
        <w:rPr>
          <w:rFonts w:ascii="ＭＳ 明朝" w:hAnsi="ＭＳ 明朝" w:hint="eastAsia"/>
          <w:color w:val="000000"/>
          <w:sz w:val="24"/>
          <w:szCs w:val="26"/>
        </w:rPr>
        <w:lastRenderedPageBreak/>
        <w:t>現地確認にあたっての主な着眼点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4293"/>
        <w:gridCol w:w="3417"/>
      </w:tblGrid>
      <w:tr w:rsidR="00DA67B4" w:rsidRPr="0036349E" w:rsidTr="007F5AAB">
        <w:tc>
          <w:tcPr>
            <w:tcW w:w="1668" w:type="dxa"/>
            <w:shd w:val="clear" w:color="auto" w:fill="auto"/>
          </w:tcPr>
          <w:bookmarkEnd w:id="3"/>
          <w:p w:rsidR="00DA67B4" w:rsidRPr="0036349E" w:rsidRDefault="00DA67B4"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事項</w:t>
            </w:r>
          </w:p>
        </w:tc>
        <w:tc>
          <w:tcPr>
            <w:tcW w:w="4394" w:type="dxa"/>
            <w:shd w:val="clear" w:color="auto" w:fill="auto"/>
          </w:tcPr>
          <w:p w:rsidR="00DA67B4" w:rsidRPr="0036349E" w:rsidRDefault="00DA67B4"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確認内容</w:t>
            </w:r>
          </w:p>
        </w:tc>
        <w:tc>
          <w:tcPr>
            <w:tcW w:w="3496" w:type="dxa"/>
            <w:shd w:val="clear" w:color="auto" w:fill="auto"/>
          </w:tcPr>
          <w:p w:rsidR="00DA67B4" w:rsidRPr="0036349E" w:rsidRDefault="00DA67B4"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備考</w:t>
            </w:r>
          </w:p>
        </w:tc>
      </w:tr>
      <w:tr w:rsidR="00DA67B4" w:rsidRPr="0036349E" w:rsidTr="007F5AAB">
        <w:tc>
          <w:tcPr>
            <w:tcW w:w="1668" w:type="dxa"/>
            <w:shd w:val="clear" w:color="auto" w:fill="auto"/>
          </w:tcPr>
          <w:p w:rsidR="00DA67B4" w:rsidRPr="0036349E" w:rsidRDefault="00DA67B4"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照明</w:t>
            </w:r>
          </w:p>
        </w:tc>
        <w:tc>
          <w:tcPr>
            <w:tcW w:w="4394" w:type="dxa"/>
            <w:shd w:val="clear" w:color="auto" w:fill="auto"/>
          </w:tcPr>
          <w:p w:rsidR="00DA67B4" w:rsidRPr="0036349E" w:rsidRDefault="00640DAD" w:rsidP="005B02B4">
            <w:pPr>
              <w:spacing w:line="340" w:lineRule="exact"/>
              <w:jc w:val="left"/>
              <w:rPr>
                <w:rFonts w:ascii="ＭＳ 明朝" w:hAnsi="ＭＳ 明朝"/>
                <w:color w:val="000000"/>
                <w:szCs w:val="26"/>
              </w:rPr>
            </w:pPr>
            <w:r w:rsidRPr="0036349E">
              <w:rPr>
                <w:rFonts w:ascii="ＭＳ 明朝" w:hAnsi="ＭＳ 明朝" w:hint="eastAsia"/>
                <w:color w:val="000000"/>
                <w:szCs w:val="26"/>
              </w:rPr>
              <w:t>・</w:t>
            </w:r>
            <w:r w:rsidR="00DA67B4" w:rsidRPr="0036349E">
              <w:rPr>
                <w:rFonts w:ascii="ＭＳ 明朝" w:hAnsi="ＭＳ 明朝" w:hint="eastAsia"/>
                <w:color w:val="000000"/>
                <w:szCs w:val="26"/>
              </w:rPr>
              <w:t>訓練</w:t>
            </w:r>
            <w:r w:rsidRPr="0036349E">
              <w:rPr>
                <w:rFonts w:ascii="ＭＳ 明朝" w:hAnsi="ＭＳ 明朝" w:hint="eastAsia"/>
                <w:color w:val="000000"/>
                <w:szCs w:val="26"/>
              </w:rPr>
              <w:t>・</w:t>
            </w:r>
            <w:r w:rsidR="00DA67B4" w:rsidRPr="0036349E">
              <w:rPr>
                <w:rFonts w:ascii="ＭＳ 明朝" w:hAnsi="ＭＳ 明朝" w:hint="eastAsia"/>
                <w:color w:val="000000"/>
                <w:szCs w:val="26"/>
              </w:rPr>
              <w:t>作業に</w:t>
            </w:r>
            <w:r w:rsidRPr="0036349E">
              <w:rPr>
                <w:rFonts w:ascii="ＭＳ 明朝" w:hAnsi="ＭＳ 明朝" w:hint="eastAsia"/>
                <w:color w:val="000000"/>
                <w:szCs w:val="26"/>
              </w:rPr>
              <w:t>支障のない照度が確保されているか。（日中活動系）</w:t>
            </w:r>
          </w:p>
          <w:p w:rsidR="00640DAD" w:rsidRPr="0036349E" w:rsidRDefault="00640DAD"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・入居者の日常生活に支障のない照度が確保されているか。（ＧＨ）</w:t>
            </w:r>
          </w:p>
        </w:tc>
        <w:tc>
          <w:tcPr>
            <w:tcW w:w="3496" w:type="dxa"/>
            <w:shd w:val="clear" w:color="auto" w:fill="auto"/>
          </w:tcPr>
          <w:p w:rsidR="00DA67B4" w:rsidRPr="0036349E" w:rsidRDefault="00640DAD" w:rsidP="005B02B4">
            <w:pPr>
              <w:spacing w:line="340" w:lineRule="exact"/>
              <w:jc w:val="left"/>
              <w:rPr>
                <w:rFonts w:ascii="ＭＳ 明朝" w:hAnsi="ＭＳ 明朝" w:hint="eastAsia"/>
                <w:color w:val="000000"/>
                <w:sz w:val="24"/>
                <w:szCs w:val="26"/>
              </w:rPr>
            </w:pPr>
            <w:r w:rsidRPr="0036349E">
              <w:rPr>
                <w:rFonts w:ascii="ＭＳ 明朝" w:hAnsi="ＭＳ 明朝" w:hint="eastAsia"/>
                <w:color w:val="000000"/>
                <w:sz w:val="18"/>
                <w:szCs w:val="26"/>
              </w:rPr>
              <w:t>最低基準において、</w:t>
            </w:r>
            <w:r w:rsidR="00840DEA" w:rsidRPr="0036349E">
              <w:rPr>
                <w:rFonts w:ascii="ＭＳ 明朝" w:hAnsi="ＭＳ 明朝" w:hint="eastAsia"/>
                <w:color w:val="000000"/>
                <w:sz w:val="18"/>
                <w:szCs w:val="26"/>
              </w:rPr>
              <w:t>日照</w:t>
            </w:r>
            <w:r w:rsidRPr="0036349E">
              <w:rPr>
                <w:rFonts w:ascii="ＭＳ 明朝" w:hAnsi="ＭＳ 明朝" w:hint="eastAsia"/>
                <w:color w:val="000000"/>
                <w:sz w:val="18"/>
                <w:szCs w:val="26"/>
              </w:rPr>
              <w:t>、</w:t>
            </w:r>
            <w:r w:rsidR="00840DEA" w:rsidRPr="0036349E">
              <w:rPr>
                <w:rFonts w:ascii="ＭＳ 明朝" w:hAnsi="ＭＳ 明朝" w:hint="eastAsia"/>
                <w:color w:val="000000"/>
                <w:sz w:val="18"/>
                <w:szCs w:val="26"/>
              </w:rPr>
              <w:t>採光</w:t>
            </w:r>
            <w:r w:rsidRPr="0036349E">
              <w:rPr>
                <w:rFonts w:ascii="ＭＳ 明朝" w:hAnsi="ＭＳ 明朝" w:hint="eastAsia"/>
                <w:color w:val="000000"/>
                <w:sz w:val="18"/>
                <w:szCs w:val="26"/>
              </w:rPr>
              <w:t>、換気等の利用者の保健衛生に関する事項について十分考慮されたものでなければならないと</w:t>
            </w:r>
            <w:r w:rsidR="00840DEA" w:rsidRPr="0036349E">
              <w:rPr>
                <w:rFonts w:ascii="ＭＳ 明朝" w:hAnsi="ＭＳ 明朝" w:hint="eastAsia"/>
                <w:color w:val="000000"/>
                <w:sz w:val="18"/>
                <w:szCs w:val="26"/>
              </w:rPr>
              <w:t>規定</w:t>
            </w:r>
            <w:r w:rsidRPr="0036349E">
              <w:rPr>
                <w:rFonts w:ascii="ＭＳ 明朝" w:hAnsi="ＭＳ 明朝" w:hint="eastAsia"/>
                <w:color w:val="000000"/>
                <w:sz w:val="18"/>
                <w:szCs w:val="26"/>
              </w:rPr>
              <w:t>されています。</w:t>
            </w:r>
          </w:p>
        </w:tc>
      </w:tr>
      <w:tr w:rsidR="00DA67B4" w:rsidRPr="0036349E" w:rsidTr="007F5AAB">
        <w:tc>
          <w:tcPr>
            <w:tcW w:w="1668" w:type="dxa"/>
            <w:shd w:val="clear" w:color="auto" w:fill="auto"/>
          </w:tcPr>
          <w:p w:rsidR="00DA67B4" w:rsidRPr="0036349E" w:rsidRDefault="00840DEA"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空調設備</w:t>
            </w:r>
          </w:p>
        </w:tc>
        <w:tc>
          <w:tcPr>
            <w:tcW w:w="4394" w:type="dxa"/>
            <w:shd w:val="clear" w:color="auto" w:fill="auto"/>
          </w:tcPr>
          <w:p w:rsidR="00DA67B4" w:rsidRPr="0036349E" w:rsidRDefault="00840DEA"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訓練・作業室</w:t>
            </w:r>
            <w:r w:rsidR="003D5662">
              <w:rPr>
                <w:rFonts w:ascii="ＭＳ 明朝" w:hAnsi="ＭＳ 明朝" w:hint="eastAsia"/>
                <w:color w:val="000000"/>
                <w:szCs w:val="26"/>
              </w:rPr>
              <w:t>や発達支援室での</w:t>
            </w:r>
            <w:r w:rsidR="00030AB3">
              <w:rPr>
                <w:rFonts w:ascii="ＭＳ 明朝" w:hAnsi="ＭＳ 明朝" w:hint="eastAsia"/>
                <w:color w:val="000000"/>
                <w:szCs w:val="26"/>
              </w:rPr>
              <w:t>活動</w:t>
            </w:r>
            <w:r w:rsidR="003D5662">
              <w:rPr>
                <w:rFonts w:ascii="ＭＳ 明朝" w:hAnsi="ＭＳ 明朝" w:hint="eastAsia"/>
                <w:color w:val="000000"/>
                <w:szCs w:val="26"/>
              </w:rPr>
              <w:t>に</w:t>
            </w:r>
            <w:r w:rsidRPr="0036349E">
              <w:rPr>
                <w:rFonts w:ascii="ＭＳ 明朝" w:hAnsi="ＭＳ 明朝" w:hint="eastAsia"/>
                <w:color w:val="000000"/>
                <w:szCs w:val="26"/>
              </w:rPr>
              <w:t>支障のない室温が保てるよう必要な設備器具が設置されているか。（日中活動系）</w:t>
            </w:r>
          </w:p>
        </w:tc>
        <w:tc>
          <w:tcPr>
            <w:tcW w:w="3496" w:type="dxa"/>
            <w:shd w:val="clear" w:color="auto" w:fill="auto"/>
          </w:tcPr>
          <w:p w:rsidR="00DA67B4" w:rsidRPr="0036349E" w:rsidRDefault="00840DEA" w:rsidP="005B02B4">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解釈通知において、空調設備等により事業所内の適温の確保に努めるよう規定されています。</w:t>
            </w:r>
          </w:p>
        </w:tc>
      </w:tr>
      <w:tr w:rsidR="00DA67B4" w:rsidRPr="0036349E" w:rsidTr="007F5AAB">
        <w:tc>
          <w:tcPr>
            <w:tcW w:w="1668" w:type="dxa"/>
            <w:shd w:val="clear" w:color="auto" w:fill="auto"/>
          </w:tcPr>
          <w:p w:rsidR="00DA67B4" w:rsidRPr="0036349E" w:rsidRDefault="00840DEA" w:rsidP="005B02B4">
            <w:pPr>
              <w:spacing w:line="340" w:lineRule="exact"/>
              <w:jc w:val="left"/>
              <w:rPr>
                <w:rFonts w:ascii="ＭＳ 明朝" w:hAnsi="ＭＳ 明朝"/>
                <w:color w:val="000000"/>
                <w:szCs w:val="21"/>
              </w:rPr>
            </w:pPr>
            <w:r w:rsidRPr="0036349E">
              <w:rPr>
                <w:rFonts w:ascii="ＭＳ 明朝" w:hAnsi="ＭＳ 明朝" w:hint="eastAsia"/>
                <w:color w:val="000000"/>
                <w:szCs w:val="21"/>
              </w:rPr>
              <w:t>消防設備</w:t>
            </w:r>
          </w:p>
          <w:p w:rsidR="00840DEA" w:rsidRPr="0036349E" w:rsidRDefault="00840DEA"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（誘導灯、自火報、感知器等）</w:t>
            </w:r>
          </w:p>
        </w:tc>
        <w:tc>
          <w:tcPr>
            <w:tcW w:w="4394" w:type="dxa"/>
            <w:shd w:val="clear" w:color="auto" w:fill="auto"/>
          </w:tcPr>
          <w:p w:rsidR="00DA67B4" w:rsidRPr="0036349E" w:rsidRDefault="00840DEA"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消防署の指導に従い、設置が完了しているか。</w:t>
            </w:r>
          </w:p>
        </w:tc>
        <w:tc>
          <w:tcPr>
            <w:tcW w:w="3496" w:type="dxa"/>
            <w:shd w:val="clear" w:color="auto" w:fill="auto"/>
          </w:tcPr>
          <w:p w:rsidR="00DA67B4" w:rsidRPr="0036349E" w:rsidRDefault="00DA67B4" w:rsidP="005B02B4">
            <w:pPr>
              <w:spacing w:line="340" w:lineRule="exact"/>
              <w:jc w:val="left"/>
              <w:rPr>
                <w:rFonts w:ascii="ＭＳ 明朝" w:hAnsi="ＭＳ 明朝" w:hint="eastAsia"/>
                <w:color w:val="000000"/>
                <w:sz w:val="18"/>
                <w:szCs w:val="26"/>
              </w:rPr>
            </w:pPr>
          </w:p>
        </w:tc>
      </w:tr>
      <w:tr w:rsidR="00DA67B4" w:rsidRPr="0036349E" w:rsidTr="007F5AAB">
        <w:tc>
          <w:tcPr>
            <w:tcW w:w="1668" w:type="dxa"/>
            <w:shd w:val="clear" w:color="auto" w:fill="auto"/>
          </w:tcPr>
          <w:p w:rsidR="00DA67B4" w:rsidRPr="0036349E" w:rsidRDefault="00840DEA"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多目的室と</w:t>
            </w:r>
            <w:r w:rsidR="00030AB3">
              <w:rPr>
                <w:rFonts w:ascii="ＭＳ 明朝" w:hAnsi="ＭＳ 明朝" w:hint="eastAsia"/>
                <w:color w:val="000000"/>
                <w:szCs w:val="21"/>
              </w:rPr>
              <w:t>訓練・</w:t>
            </w:r>
            <w:r w:rsidRPr="0036349E">
              <w:rPr>
                <w:rFonts w:ascii="ＭＳ 明朝" w:hAnsi="ＭＳ 明朝" w:hint="eastAsia"/>
                <w:color w:val="000000"/>
                <w:szCs w:val="21"/>
              </w:rPr>
              <w:t>作業室を区画する</w:t>
            </w:r>
            <w:r w:rsidR="00030AB3">
              <w:rPr>
                <w:rFonts w:ascii="ＭＳ 明朝" w:hAnsi="ＭＳ 明朝" w:hint="eastAsia"/>
                <w:color w:val="000000"/>
                <w:szCs w:val="21"/>
              </w:rPr>
              <w:t>ための</w:t>
            </w:r>
            <w:r w:rsidR="00030AB3">
              <w:rPr>
                <w:rFonts w:ascii="ＭＳ 明朝" w:hAnsi="ＭＳ 明朝" w:hint="eastAsia"/>
                <w:color w:val="000000"/>
                <w:szCs w:val="21"/>
              </w:rPr>
              <w:t>備品</w:t>
            </w:r>
            <w:r w:rsidR="00030AB3">
              <w:rPr>
                <w:rFonts w:ascii="ＭＳ 明朝" w:hAnsi="ＭＳ 明朝" w:hint="eastAsia"/>
                <w:color w:val="000000"/>
                <w:szCs w:val="21"/>
              </w:rPr>
              <w:t>の固定</w:t>
            </w:r>
          </w:p>
        </w:tc>
        <w:tc>
          <w:tcPr>
            <w:tcW w:w="4394" w:type="dxa"/>
            <w:shd w:val="clear" w:color="auto" w:fill="auto"/>
          </w:tcPr>
          <w:p w:rsidR="00840DEA" w:rsidRPr="0036349E" w:rsidRDefault="00030AB3" w:rsidP="005B02B4">
            <w:pPr>
              <w:spacing w:line="340" w:lineRule="exact"/>
              <w:jc w:val="left"/>
              <w:rPr>
                <w:rFonts w:ascii="ＭＳ 明朝" w:hAnsi="ＭＳ 明朝" w:hint="eastAsia"/>
                <w:color w:val="000000"/>
                <w:szCs w:val="26"/>
              </w:rPr>
            </w:pPr>
            <w:r>
              <w:rPr>
                <w:rFonts w:ascii="ＭＳ 明朝" w:hAnsi="ＭＳ 明朝" w:hint="eastAsia"/>
                <w:color w:val="000000"/>
                <w:szCs w:val="26"/>
              </w:rPr>
              <w:t>備品(</w:t>
            </w:r>
            <w:r>
              <w:rPr>
                <w:rFonts w:ascii="ＭＳ 明朝" w:hAnsi="ＭＳ 明朝" w:hint="eastAsia"/>
                <w:color w:val="000000"/>
                <w:szCs w:val="26"/>
              </w:rPr>
              <w:t>パーテーション</w:t>
            </w:r>
            <w:r>
              <w:rPr>
                <w:rFonts w:ascii="ＭＳ 明朝" w:hAnsi="ＭＳ 明朝" w:hint="eastAsia"/>
                <w:color w:val="000000"/>
                <w:szCs w:val="26"/>
              </w:rPr>
              <w:t>など)</w:t>
            </w:r>
            <w:r>
              <w:rPr>
                <w:rFonts w:ascii="ＭＳ 明朝" w:hAnsi="ＭＳ 明朝" w:hint="eastAsia"/>
                <w:color w:val="000000"/>
                <w:szCs w:val="26"/>
              </w:rPr>
              <w:t>について、</w:t>
            </w:r>
            <w:r w:rsidR="00840DEA" w:rsidRPr="0036349E">
              <w:rPr>
                <w:rFonts w:ascii="ＭＳ 明朝" w:hAnsi="ＭＳ 明朝" w:hint="eastAsia"/>
                <w:color w:val="000000"/>
                <w:szCs w:val="26"/>
              </w:rPr>
              <w:t>人がもたれても倒れないよう、しっかり固定してあるか。</w:t>
            </w:r>
          </w:p>
        </w:tc>
        <w:tc>
          <w:tcPr>
            <w:tcW w:w="3496" w:type="dxa"/>
            <w:shd w:val="clear" w:color="auto" w:fill="auto"/>
          </w:tcPr>
          <w:p w:rsidR="00DA67B4" w:rsidRPr="0036349E" w:rsidRDefault="00DA67B4" w:rsidP="005B02B4">
            <w:pPr>
              <w:spacing w:line="340" w:lineRule="exact"/>
              <w:jc w:val="left"/>
              <w:rPr>
                <w:rFonts w:ascii="ＭＳ 明朝" w:hAnsi="ＭＳ 明朝" w:hint="eastAsia"/>
                <w:color w:val="000000"/>
                <w:sz w:val="18"/>
                <w:szCs w:val="26"/>
              </w:rPr>
            </w:pPr>
          </w:p>
        </w:tc>
      </w:tr>
      <w:tr w:rsidR="00DA67B4" w:rsidRPr="0036349E" w:rsidTr="007F5AAB">
        <w:tc>
          <w:tcPr>
            <w:tcW w:w="1668" w:type="dxa"/>
            <w:shd w:val="clear" w:color="auto" w:fill="auto"/>
          </w:tcPr>
          <w:p w:rsidR="00DA67B4" w:rsidRPr="0036349E" w:rsidRDefault="003B504E"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相談室</w:t>
            </w:r>
          </w:p>
        </w:tc>
        <w:tc>
          <w:tcPr>
            <w:tcW w:w="4394" w:type="dxa"/>
            <w:shd w:val="clear" w:color="auto" w:fill="auto"/>
          </w:tcPr>
          <w:p w:rsidR="00DA67B4" w:rsidRPr="0036349E" w:rsidRDefault="00030AB3" w:rsidP="005B02B4">
            <w:pPr>
              <w:spacing w:line="340" w:lineRule="exact"/>
              <w:jc w:val="left"/>
              <w:rPr>
                <w:rFonts w:ascii="ＭＳ 明朝" w:hAnsi="ＭＳ 明朝" w:hint="eastAsia"/>
                <w:color w:val="000000"/>
                <w:szCs w:val="26"/>
              </w:rPr>
            </w:pPr>
            <w:r>
              <w:rPr>
                <w:rFonts w:ascii="ＭＳ 明朝" w:hAnsi="ＭＳ 明朝" w:hint="eastAsia"/>
                <w:color w:val="000000"/>
                <w:szCs w:val="26"/>
              </w:rPr>
              <w:t>個室又は</w:t>
            </w:r>
            <w:r w:rsidR="003B504E" w:rsidRPr="0036349E">
              <w:rPr>
                <w:rFonts w:ascii="ＭＳ 明朝" w:hAnsi="ＭＳ 明朝" w:hint="eastAsia"/>
                <w:color w:val="000000"/>
                <w:szCs w:val="26"/>
              </w:rPr>
              <w:t>パーテーションなどにより、プライバシーの確保が図られているか。</w:t>
            </w:r>
          </w:p>
        </w:tc>
        <w:tc>
          <w:tcPr>
            <w:tcW w:w="3496" w:type="dxa"/>
            <w:shd w:val="clear" w:color="auto" w:fill="auto"/>
          </w:tcPr>
          <w:p w:rsidR="00DA67B4" w:rsidRPr="0036349E" w:rsidRDefault="003B504E" w:rsidP="005B02B4">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指定基準において、相談室には室内における談話の漏洩を防ぐための間仕切り等を設けることと規定されています。</w:t>
            </w:r>
          </w:p>
        </w:tc>
      </w:tr>
      <w:tr w:rsidR="00DA67B4" w:rsidRPr="0036349E" w:rsidTr="007F5AAB">
        <w:tc>
          <w:tcPr>
            <w:tcW w:w="1668" w:type="dxa"/>
            <w:shd w:val="clear" w:color="auto" w:fill="auto"/>
          </w:tcPr>
          <w:p w:rsidR="00DA67B4" w:rsidRPr="0036349E" w:rsidRDefault="003B504E"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鍵付書庫</w:t>
            </w:r>
          </w:p>
        </w:tc>
        <w:tc>
          <w:tcPr>
            <w:tcW w:w="4394" w:type="dxa"/>
            <w:shd w:val="clear" w:color="auto" w:fill="auto"/>
          </w:tcPr>
          <w:p w:rsidR="00DA67B4" w:rsidRPr="0036349E" w:rsidRDefault="003B504E"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施錠ができるか。</w:t>
            </w:r>
          </w:p>
        </w:tc>
        <w:tc>
          <w:tcPr>
            <w:tcW w:w="3496" w:type="dxa"/>
            <w:shd w:val="clear" w:color="auto" w:fill="auto"/>
          </w:tcPr>
          <w:p w:rsidR="00DA67B4" w:rsidRPr="0036349E" w:rsidRDefault="00DA67B4" w:rsidP="005B02B4">
            <w:pPr>
              <w:spacing w:line="340" w:lineRule="exact"/>
              <w:jc w:val="left"/>
              <w:rPr>
                <w:rFonts w:ascii="ＭＳ 明朝" w:hAnsi="ＭＳ 明朝" w:hint="eastAsia"/>
                <w:color w:val="000000"/>
                <w:sz w:val="18"/>
                <w:szCs w:val="26"/>
              </w:rPr>
            </w:pPr>
          </w:p>
        </w:tc>
      </w:tr>
      <w:tr w:rsidR="00DA67B4" w:rsidRPr="0036349E" w:rsidTr="007F5AAB">
        <w:tc>
          <w:tcPr>
            <w:tcW w:w="1668" w:type="dxa"/>
            <w:shd w:val="clear" w:color="auto" w:fill="auto"/>
          </w:tcPr>
          <w:p w:rsidR="00DA67B4" w:rsidRPr="0036349E" w:rsidRDefault="003B504E" w:rsidP="005B02B4">
            <w:pPr>
              <w:spacing w:line="340" w:lineRule="exact"/>
              <w:jc w:val="left"/>
              <w:rPr>
                <w:rFonts w:ascii="ＭＳ 明朝" w:hAnsi="ＭＳ 明朝"/>
                <w:color w:val="000000"/>
                <w:szCs w:val="21"/>
              </w:rPr>
            </w:pPr>
            <w:r w:rsidRPr="0036349E">
              <w:rPr>
                <w:rFonts w:ascii="ＭＳ 明朝" w:hAnsi="ＭＳ 明朝" w:hint="eastAsia"/>
                <w:color w:val="000000"/>
                <w:szCs w:val="21"/>
              </w:rPr>
              <w:t>トイレ</w:t>
            </w:r>
          </w:p>
          <w:p w:rsidR="003B504E" w:rsidRPr="0036349E" w:rsidRDefault="003B504E"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洗面所</w:t>
            </w:r>
          </w:p>
        </w:tc>
        <w:tc>
          <w:tcPr>
            <w:tcW w:w="4394" w:type="dxa"/>
            <w:shd w:val="clear" w:color="auto" w:fill="auto"/>
          </w:tcPr>
          <w:p w:rsidR="00DA67B4" w:rsidRPr="0036349E" w:rsidRDefault="003B504E"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洗剤</w:t>
            </w:r>
            <w:r w:rsidR="00D25CE6" w:rsidRPr="0036349E">
              <w:rPr>
                <w:rFonts w:ascii="ＭＳ 明朝" w:hAnsi="ＭＳ 明朝" w:hint="eastAsia"/>
                <w:color w:val="000000"/>
                <w:szCs w:val="26"/>
              </w:rPr>
              <w:t>などの手指を洗浄するための備品を備えているか。</w:t>
            </w:r>
          </w:p>
        </w:tc>
        <w:tc>
          <w:tcPr>
            <w:tcW w:w="3496" w:type="dxa"/>
            <w:shd w:val="clear" w:color="auto" w:fill="auto"/>
          </w:tcPr>
          <w:p w:rsidR="00DA67B4" w:rsidRPr="0036349E" w:rsidRDefault="00D25CE6" w:rsidP="005B02B4">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指定基準において、感染症・食中毒の防止措置について規定されています。</w:t>
            </w:r>
          </w:p>
        </w:tc>
      </w:tr>
      <w:tr w:rsidR="00D25CE6" w:rsidRPr="0036349E" w:rsidTr="007F5AAB">
        <w:tc>
          <w:tcPr>
            <w:tcW w:w="1668" w:type="dxa"/>
            <w:shd w:val="clear" w:color="auto" w:fill="auto"/>
          </w:tcPr>
          <w:p w:rsidR="00D25CE6" w:rsidRPr="0036349E" w:rsidRDefault="00D25CE6"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重要事項の掲示</w:t>
            </w:r>
          </w:p>
        </w:tc>
        <w:tc>
          <w:tcPr>
            <w:tcW w:w="4394" w:type="dxa"/>
            <w:shd w:val="clear" w:color="auto" w:fill="auto"/>
          </w:tcPr>
          <w:p w:rsidR="00D25CE6" w:rsidRPr="0036349E" w:rsidRDefault="00D25CE6"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事業所の見やすい場所に運営規程の概要、従業者の勤務の体制その他の利用申込者のサービスの選択に資すると認められる重要事項が掲示されているか。</w:t>
            </w:r>
          </w:p>
        </w:tc>
        <w:tc>
          <w:tcPr>
            <w:tcW w:w="3496" w:type="dxa"/>
            <w:shd w:val="clear" w:color="auto" w:fill="auto"/>
          </w:tcPr>
          <w:p w:rsidR="00D25CE6" w:rsidRPr="0036349E" w:rsidRDefault="00D25CE6" w:rsidP="005B02B4">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指定基準において、重要事項を掲示するよう規定されています。</w:t>
            </w:r>
          </w:p>
        </w:tc>
      </w:tr>
      <w:tr w:rsidR="00D25CE6" w:rsidRPr="0036349E" w:rsidTr="007F5AAB">
        <w:tc>
          <w:tcPr>
            <w:tcW w:w="1668" w:type="dxa"/>
            <w:shd w:val="clear" w:color="auto" w:fill="auto"/>
          </w:tcPr>
          <w:p w:rsidR="00D25CE6" w:rsidRPr="0036349E" w:rsidRDefault="00D25CE6" w:rsidP="005B02B4">
            <w:pPr>
              <w:spacing w:line="340" w:lineRule="exact"/>
              <w:jc w:val="left"/>
              <w:rPr>
                <w:rFonts w:ascii="ＭＳ 明朝" w:hAnsi="ＭＳ 明朝" w:hint="eastAsia"/>
                <w:color w:val="000000"/>
                <w:szCs w:val="21"/>
              </w:rPr>
            </w:pPr>
            <w:r w:rsidRPr="0036349E">
              <w:rPr>
                <w:rFonts w:ascii="ＭＳ 明朝" w:hAnsi="ＭＳ 明朝" w:hint="eastAsia"/>
                <w:color w:val="000000"/>
                <w:szCs w:val="21"/>
              </w:rPr>
              <w:t>事業所の内部全般・周囲</w:t>
            </w:r>
          </w:p>
        </w:tc>
        <w:tc>
          <w:tcPr>
            <w:tcW w:w="4394" w:type="dxa"/>
            <w:shd w:val="clear" w:color="auto" w:fill="auto"/>
          </w:tcPr>
          <w:p w:rsidR="00D25CE6" w:rsidRPr="0036349E" w:rsidRDefault="00D25CE6" w:rsidP="005B02B4">
            <w:pPr>
              <w:spacing w:line="340" w:lineRule="exact"/>
              <w:jc w:val="left"/>
              <w:rPr>
                <w:rFonts w:ascii="ＭＳ 明朝" w:hAnsi="ＭＳ 明朝"/>
                <w:color w:val="000000"/>
                <w:szCs w:val="26"/>
              </w:rPr>
            </w:pPr>
            <w:r w:rsidRPr="0036349E">
              <w:rPr>
                <w:rFonts w:ascii="ＭＳ 明朝" w:hAnsi="ＭＳ 明朝" w:hint="eastAsia"/>
                <w:color w:val="000000"/>
                <w:szCs w:val="26"/>
              </w:rPr>
              <w:t>・平面図どおりの広さ、間取りとなっているか。</w:t>
            </w:r>
          </w:p>
          <w:p w:rsidR="00D25CE6" w:rsidRPr="0036349E" w:rsidRDefault="00D25CE6"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・利用者や従業者にとって、危険な個所はないか。（高層階の窓、頭上の落下物、床材の剥がれなど）</w:t>
            </w:r>
          </w:p>
          <w:p w:rsidR="00D25CE6" w:rsidRPr="0036349E" w:rsidRDefault="00D25CE6" w:rsidP="005B02B4">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・事業所の範囲内において、障がい福祉サービス事業以外の事業等が行われていないか。</w:t>
            </w:r>
          </w:p>
        </w:tc>
        <w:tc>
          <w:tcPr>
            <w:tcW w:w="3496" w:type="dxa"/>
            <w:shd w:val="clear" w:color="auto" w:fill="auto"/>
          </w:tcPr>
          <w:p w:rsidR="00D25CE6" w:rsidRPr="0036349E" w:rsidRDefault="00D25CE6" w:rsidP="005B02B4">
            <w:pPr>
              <w:spacing w:line="340" w:lineRule="exact"/>
              <w:jc w:val="left"/>
              <w:rPr>
                <w:rFonts w:ascii="ＭＳ 明朝" w:hAnsi="ＭＳ 明朝"/>
                <w:color w:val="000000"/>
                <w:sz w:val="18"/>
                <w:szCs w:val="26"/>
              </w:rPr>
            </w:pPr>
            <w:r w:rsidRPr="0036349E">
              <w:rPr>
                <w:rFonts w:ascii="ＭＳ 明朝" w:hAnsi="ＭＳ 明朝" w:hint="eastAsia"/>
                <w:color w:val="000000"/>
                <w:sz w:val="18"/>
                <w:szCs w:val="26"/>
              </w:rPr>
              <w:t>・申請書類が正しいか審査します。</w:t>
            </w:r>
          </w:p>
          <w:p w:rsidR="00D25CE6" w:rsidRPr="0036349E" w:rsidRDefault="00D25CE6" w:rsidP="005B02B4">
            <w:pPr>
              <w:spacing w:line="340" w:lineRule="exact"/>
              <w:jc w:val="left"/>
              <w:rPr>
                <w:rFonts w:ascii="ＭＳ 明朝" w:hAnsi="ＭＳ 明朝"/>
                <w:color w:val="000000"/>
                <w:sz w:val="18"/>
                <w:szCs w:val="26"/>
              </w:rPr>
            </w:pPr>
            <w:r w:rsidRPr="0036349E">
              <w:rPr>
                <w:rFonts w:ascii="ＭＳ 明朝" w:hAnsi="ＭＳ 明朝" w:hint="eastAsia"/>
                <w:color w:val="000000"/>
                <w:sz w:val="18"/>
                <w:szCs w:val="26"/>
              </w:rPr>
              <w:t>・</w:t>
            </w:r>
            <w:r w:rsidR="006C0436" w:rsidRPr="0036349E">
              <w:rPr>
                <w:rFonts w:ascii="ＭＳ 明朝" w:hAnsi="ＭＳ 明朝" w:hint="eastAsia"/>
                <w:color w:val="000000"/>
                <w:sz w:val="18"/>
                <w:szCs w:val="26"/>
              </w:rPr>
              <w:t>最低基準において、事業所の設備は利用者の特性に応じて工夫され、かつ、利用者の保健衛生に関する事項及び防災について十分考慮されたものでなければならないと規定されています。</w:t>
            </w:r>
          </w:p>
          <w:p w:rsidR="006C0436" w:rsidRPr="0036349E" w:rsidRDefault="006C0436" w:rsidP="005B02B4">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・指定基準において、事業所の設備は専ら当該事業所の用に供しなければならないと規定されています。</w:t>
            </w:r>
          </w:p>
        </w:tc>
      </w:tr>
    </w:tbl>
    <w:p w:rsidR="00C3451C" w:rsidRPr="0036349E" w:rsidRDefault="00020982" w:rsidP="00DA67B4">
      <w:pPr>
        <w:spacing w:line="340" w:lineRule="exact"/>
        <w:jc w:val="left"/>
        <w:rPr>
          <w:rFonts w:ascii="ＭＳ 明朝" w:hAnsi="ＭＳ 明朝"/>
          <w:color w:val="000000"/>
          <w:sz w:val="26"/>
          <w:szCs w:val="26"/>
        </w:rPr>
      </w:pPr>
      <w:r w:rsidRPr="0036349E">
        <w:rPr>
          <w:rFonts w:ascii="ＭＳ 明朝" w:hAnsi="ＭＳ 明朝" w:hint="eastAsia"/>
          <w:b/>
          <w:color w:val="000000"/>
          <w:sz w:val="24"/>
          <w:szCs w:val="26"/>
          <w:u w:val="single"/>
        </w:rPr>
        <w:t>※上記以外についても、適正なサービス提供確保の観点で調査します。</w:t>
      </w:r>
      <w:r w:rsidR="00C3451C">
        <w:rPr>
          <w:rFonts w:ascii="ＭＳ 明朝" w:hAnsi="ＭＳ 明朝"/>
          <w:color w:val="000000"/>
          <w:sz w:val="26"/>
          <w:szCs w:val="26"/>
          <w:u w:val="single"/>
        </w:rPr>
        <w:br w:type="page"/>
      </w:r>
      <w:r w:rsidR="00C3451C" w:rsidRPr="0036349E">
        <w:rPr>
          <w:rFonts w:ascii="ＭＳ 明朝" w:hAnsi="ＭＳ 明朝" w:hint="eastAsia"/>
          <w:color w:val="000000"/>
          <w:sz w:val="24"/>
          <w:szCs w:val="26"/>
        </w:rPr>
        <w:lastRenderedPageBreak/>
        <w:t>主な基準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78"/>
        <w:gridCol w:w="3827"/>
        <w:tblGridChange w:id="4">
          <w:tblGrid>
            <w:gridCol w:w="2329"/>
            <w:gridCol w:w="3478"/>
            <w:gridCol w:w="3827"/>
          </w:tblGrid>
        </w:tblGridChange>
      </w:tblGrid>
      <w:tr w:rsidR="00C3451C" w:rsidRPr="0036349E" w:rsidTr="007F5AAB">
        <w:tc>
          <w:tcPr>
            <w:tcW w:w="2329"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事項</w:t>
            </w:r>
          </w:p>
        </w:tc>
        <w:tc>
          <w:tcPr>
            <w:tcW w:w="3478"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内容</w:t>
            </w:r>
          </w:p>
        </w:tc>
        <w:tc>
          <w:tcPr>
            <w:tcW w:w="3827"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備考</w:t>
            </w:r>
          </w:p>
        </w:tc>
      </w:tr>
      <w:tr w:rsidR="00C3451C" w:rsidRPr="0036349E" w:rsidTr="007F5AAB">
        <w:tc>
          <w:tcPr>
            <w:tcW w:w="2329" w:type="dxa"/>
            <w:shd w:val="clear" w:color="auto" w:fill="auto"/>
          </w:tcPr>
          <w:p w:rsidR="00C3451C" w:rsidRPr="0036349E" w:rsidRDefault="00D4451F"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利用者負担額の受領</w:t>
            </w:r>
          </w:p>
          <w:p w:rsidR="00C80C4F" w:rsidRPr="0036349E" w:rsidRDefault="00C80C4F"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（サービスにおいて提供される便宜に要する費用）</w:t>
            </w:r>
          </w:p>
        </w:tc>
        <w:tc>
          <w:tcPr>
            <w:tcW w:w="3478" w:type="dxa"/>
            <w:shd w:val="clear" w:color="auto" w:fill="auto"/>
          </w:tcPr>
          <w:p w:rsidR="00C3451C" w:rsidRPr="0036349E" w:rsidRDefault="00D4451F"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w:t>
            </w:r>
            <w:r w:rsidR="00EF5C9E" w:rsidRPr="0036349E">
              <w:rPr>
                <w:rFonts w:ascii="ＭＳ 明朝" w:hAnsi="ＭＳ 明朝" w:hint="eastAsia"/>
                <w:color w:val="000000"/>
                <w:szCs w:val="26"/>
              </w:rPr>
              <w:t>あらかじめ</w:t>
            </w:r>
            <w:r w:rsidR="00C80C4F" w:rsidRPr="0036349E">
              <w:rPr>
                <w:rFonts w:ascii="ＭＳ 明朝" w:hAnsi="ＭＳ 明朝" w:hint="eastAsia"/>
                <w:color w:val="000000"/>
                <w:szCs w:val="26"/>
              </w:rPr>
              <w:t>サービス（食事等）の内容や費用について説明、利用者の同意</w:t>
            </w:r>
            <w:r w:rsidR="00EF5C9E" w:rsidRPr="0036349E">
              <w:rPr>
                <w:rFonts w:ascii="ＭＳ 明朝" w:hAnsi="ＭＳ 明朝" w:hint="eastAsia"/>
                <w:color w:val="000000"/>
                <w:szCs w:val="26"/>
              </w:rPr>
              <w:t>を得ること</w:t>
            </w:r>
            <w:r w:rsidR="00825EA9" w:rsidRPr="0036349E">
              <w:rPr>
                <w:rFonts w:ascii="ＭＳ 明朝" w:hAnsi="ＭＳ 明朝" w:hint="eastAsia"/>
                <w:color w:val="000000"/>
                <w:szCs w:val="26"/>
              </w:rPr>
              <w:t>。</w:t>
            </w:r>
          </w:p>
          <w:p w:rsidR="00EF5C9E" w:rsidRPr="0036349E" w:rsidRDefault="00EF5C9E"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・運営規程に徴収する費用の額を定めること。</w:t>
            </w:r>
          </w:p>
          <w:p w:rsidR="00146814" w:rsidRPr="0036349E" w:rsidRDefault="00146814"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・必ず実費精算を行い、利用者へ返還することや今後の費用として適切に支出する等により、適正に取り扱うこと。残額を他の費目に流用することや事業者の収益とすることのないようにすること。</w:t>
            </w:r>
          </w:p>
        </w:tc>
        <w:tc>
          <w:tcPr>
            <w:tcW w:w="3827" w:type="dxa"/>
            <w:shd w:val="clear" w:color="auto" w:fill="auto"/>
          </w:tcPr>
          <w:p w:rsidR="00146814" w:rsidRPr="0036349E" w:rsidRDefault="00146814"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その他日常生活に要する費用の取扱いについて、「障害福祉サービス等における日常生活に要する費用の取扱いについて（平成18年12月６日厚生労働省社会・援護局障害保健福祉部長通知）」又は「障害児通所支援又は障害児入所支援における日常生活に要する費用の取扱いについて（平成24年３月30日</w:t>
            </w:r>
            <w:r w:rsidR="00852DB4" w:rsidRPr="0036349E">
              <w:rPr>
                <w:rFonts w:ascii="ＭＳ 明朝" w:hAnsi="ＭＳ 明朝" w:hint="eastAsia"/>
                <w:color w:val="000000"/>
                <w:sz w:val="18"/>
                <w:szCs w:val="26"/>
              </w:rPr>
              <w:t>厚生労働省社会・援護局障害保健福祉部長通知</w:t>
            </w:r>
            <w:r w:rsidRPr="0036349E">
              <w:rPr>
                <w:rFonts w:ascii="ＭＳ 明朝" w:hAnsi="ＭＳ 明朝" w:hint="eastAsia"/>
                <w:color w:val="000000"/>
                <w:sz w:val="18"/>
                <w:szCs w:val="26"/>
              </w:rPr>
              <w:t>）」を参照</w:t>
            </w:r>
          </w:p>
        </w:tc>
      </w:tr>
      <w:tr w:rsidR="00C3451C" w:rsidRPr="0036349E" w:rsidTr="007F5AAB">
        <w:tc>
          <w:tcPr>
            <w:tcW w:w="2329" w:type="dxa"/>
            <w:shd w:val="clear" w:color="auto" w:fill="auto"/>
          </w:tcPr>
          <w:p w:rsidR="00C3451C" w:rsidRPr="0036349E" w:rsidRDefault="00141A99"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非常災害対策</w:t>
            </w:r>
          </w:p>
        </w:tc>
        <w:tc>
          <w:tcPr>
            <w:tcW w:w="3478" w:type="dxa"/>
            <w:shd w:val="clear" w:color="auto" w:fill="auto"/>
          </w:tcPr>
          <w:p w:rsidR="00C3451C" w:rsidRPr="0036349E" w:rsidRDefault="0017319B"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・非常災害に関する具体的計画の策定</w:t>
            </w:r>
          </w:p>
          <w:p w:rsidR="0017319B" w:rsidRPr="0036349E" w:rsidRDefault="0017319B"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・定期的な避難、救出その他必要な訓練の実施</w:t>
            </w:r>
          </w:p>
        </w:tc>
        <w:tc>
          <w:tcPr>
            <w:tcW w:w="3827" w:type="dxa"/>
            <w:shd w:val="clear" w:color="auto" w:fill="auto"/>
          </w:tcPr>
          <w:p w:rsidR="00FB00BA" w:rsidRPr="0036349E" w:rsidRDefault="00FB00BA"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・入所系、通所系事業所対象</w:t>
            </w:r>
          </w:p>
          <w:p w:rsidR="00C3451C" w:rsidRPr="0036349E" w:rsidRDefault="00FB00BA"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w:t>
            </w:r>
            <w:r w:rsidR="0017319B" w:rsidRPr="0036349E">
              <w:rPr>
                <w:rFonts w:ascii="ＭＳ 明朝" w:hAnsi="ＭＳ 明朝" w:hint="eastAsia"/>
                <w:color w:val="000000"/>
                <w:sz w:val="18"/>
                <w:szCs w:val="26"/>
              </w:rPr>
              <w:t>消防法施行規則第３条に規定する消防計画及び風水害、地震等の災害に対処するための計画</w:t>
            </w:r>
          </w:p>
        </w:tc>
      </w:tr>
      <w:tr w:rsidR="00C3451C" w:rsidRPr="0036349E" w:rsidTr="007F5AAB">
        <w:tc>
          <w:tcPr>
            <w:tcW w:w="2329"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感染症及び自然災害発生時における業務継続に向けた取組の強化</w:t>
            </w:r>
          </w:p>
        </w:tc>
        <w:tc>
          <w:tcPr>
            <w:tcW w:w="3478" w:type="dxa"/>
            <w:shd w:val="clear" w:color="auto" w:fill="auto"/>
          </w:tcPr>
          <w:p w:rsidR="00C3451C" w:rsidRPr="0036349E" w:rsidRDefault="00C3451C"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・業務継続計画（ＢＣＰ）の策定</w:t>
            </w:r>
            <w:r w:rsidR="000868AF" w:rsidRPr="0036349E">
              <w:rPr>
                <w:rFonts w:ascii="ＭＳ 明朝" w:hAnsi="ＭＳ 明朝" w:hint="eastAsia"/>
                <w:color w:val="000000"/>
                <w:szCs w:val="26"/>
              </w:rPr>
              <w:t>、周知</w:t>
            </w:r>
          </w:p>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・定期的</w:t>
            </w:r>
            <w:r w:rsidR="0017319B" w:rsidRPr="0036349E">
              <w:rPr>
                <w:rFonts w:ascii="ＭＳ 明朝" w:hAnsi="ＭＳ 明朝" w:hint="eastAsia"/>
                <w:color w:val="000000"/>
                <w:szCs w:val="26"/>
              </w:rPr>
              <w:t>な</w:t>
            </w:r>
            <w:r w:rsidRPr="0036349E">
              <w:rPr>
                <w:rFonts w:ascii="ＭＳ 明朝" w:hAnsi="ＭＳ 明朝" w:hint="eastAsia"/>
                <w:color w:val="000000"/>
                <w:szCs w:val="26"/>
              </w:rPr>
              <w:t>研修及び訓練の実施</w:t>
            </w:r>
          </w:p>
        </w:tc>
        <w:tc>
          <w:tcPr>
            <w:tcW w:w="3827" w:type="dxa"/>
            <w:shd w:val="clear" w:color="auto" w:fill="auto"/>
          </w:tcPr>
          <w:p w:rsidR="00C3451C" w:rsidRPr="0036349E" w:rsidRDefault="000F1728"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国のガイドライン</w:t>
            </w:r>
            <w:r w:rsidR="00315708" w:rsidRPr="0036349E">
              <w:rPr>
                <w:rFonts w:ascii="ＭＳ 明朝" w:hAnsi="ＭＳ 明朝" w:hint="eastAsia"/>
                <w:color w:val="000000"/>
                <w:sz w:val="18"/>
                <w:szCs w:val="26"/>
              </w:rPr>
              <w:t>・雛形を参照（下記ＱＲコード）</w:t>
            </w:r>
          </w:p>
        </w:tc>
      </w:tr>
      <w:tr w:rsidR="00C3451C" w:rsidRPr="0036349E" w:rsidTr="007F5AAB">
        <w:tc>
          <w:tcPr>
            <w:tcW w:w="2329"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感染症対策の強化</w:t>
            </w:r>
          </w:p>
        </w:tc>
        <w:tc>
          <w:tcPr>
            <w:tcW w:w="3478" w:type="dxa"/>
            <w:shd w:val="clear" w:color="auto" w:fill="auto"/>
          </w:tcPr>
          <w:p w:rsidR="00C3451C" w:rsidRPr="0036349E" w:rsidRDefault="00C3451C"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・定期的な委員会の開催</w:t>
            </w:r>
          </w:p>
          <w:p w:rsidR="00C3451C" w:rsidRPr="0036349E" w:rsidRDefault="00C3451C"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w:t>
            </w:r>
            <w:r w:rsidR="00717271" w:rsidRPr="0036349E">
              <w:rPr>
                <w:rFonts w:ascii="ＭＳ 明朝" w:hAnsi="ＭＳ 明朝" w:hint="eastAsia"/>
                <w:color w:val="000000"/>
                <w:szCs w:val="26"/>
              </w:rPr>
              <w:t>定期的な</w:t>
            </w:r>
            <w:r w:rsidRPr="0036349E">
              <w:rPr>
                <w:rFonts w:ascii="ＭＳ 明朝" w:hAnsi="ＭＳ 明朝" w:hint="eastAsia"/>
                <w:color w:val="000000"/>
                <w:szCs w:val="26"/>
              </w:rPr>
              <w:t>研修及び訓練の実施</w:t>
            </w:r>
          </w:p>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・指針の整備</w:t>
            </w:r>
          </w:p>
        </w:tc>
        <w:tc>
          <w:tcPr>
            <w:tcW w:w="3827" w:type="dxa"/>
            <w:shd w:val="clear" w:color="auto" w:fill="auto"/>
          </w:tcPr>
          <w:p w:rsidR="00C3451C" w:rsidRPr="0036349E" w:rsidRDefault="00315708"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国の感染対策指針作成の手引き・雛形を参照（下記ＱＲコード）</w:t>
            </w:r>
          </w:p>
        </w:tc>
      </w:tr>
      <w:tr w:rsidR="00717271" w:rsidRPr="0036349E" w:rsidTr="007F5AAB">
        <w:tc>
          <w:tcPr>
            <w:tcW w:w="2329" w:type="dxa"/>
            <w:shd w:val="clear" w:color="auto" w:fill="auto"/>
          </w:tcPr>
          <w:p w:rsidR="00717271" w:rsidRPr="0036349E" w:rsidRDefault="00717271"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身体拘束等の禁止</w:t>
            </w:r>
          </w:p>
        </w:tc>
        <w:tc>
          <w:tcPr>
            <w:tcW w:w="3478" w:type="dxa"/>
            <w:shd w:val="clear" w:color="auto" w:fill="auto"/>
          </w:tcPr>
          <w:p w:rsidR="00717271" w:rsidRPr="0036349E" w:rsidRDefault="00717271"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・定期的な委員会の開催</w:t>
            </w:r>
          </w:p>
          <w:p w:rsidR="00717271" w:rsidRPr="0036349E" w:rsidRDefault="00717271"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・指針の整備</w:t>
            </w:r>
          </w:p>
          <w:p w:rsidR="00717271" w:rsidRPr="0036349E" w:rsidRDefault="00717271"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・定期的な研修の実施</w:t>
            </w:r>
          </w:p>
        </w:tc>
        <w:tc>
          <w:tcPr>
            <w:tcW w:w="3827" w:type="dxa"/>
            <w:shd w:val="clear" w:color="auto" w:fill="auto"/>
          </w:tcPr>
          <w:p w:rsidR="00717271" w:rsidRPr="0036349E" w:rsidRDefault="00717271" w:rsidP="00354C9B">
            <w:pPr>
              <w:spacing w:line="340" w:lineRule="exact"/>
              <w:jc w:val="left"/>
              <w:rPr>
                <w:rFonts w:ascii="ＭＳ 明朝" w:hAnsi="ＭＳ 明朝" w:hint="eastAsia"/>
                <w:color w:val="000000"/>
                <w:sz w:val="18"/>
                <w:szCs w:val="26"/>
              </w:rPr>
            </w:pPr>
          </w:p>
        </w:tc>
      </w:tr>
      <w:tr w:rsidR="00717271" w:rsidRPr="0036349E" w:rsidTr="007F5AAB">
        <w:tc>
          <w:tcPr>
            <w:tcW w:w="2329" w:type="dxa"/>
            <w:shd w:val="clear" w:color="auto" w:fill="auto"/>
          </w:tcPr>
          <w:p w:rsidR="00717271" w:rsidRPr="0036349E" w:rsidRDefault="00717271"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虐待の防止</w:t>
            </w:r>
          </w:p>
        </w:tc>
        <w:tc>
          <w:tcPr>
            <w:tcW w:w="3478" w:type="dxa"/>
            <w:shd w:val="clear" w:color="auto" w:fill="auto"/>
          </w:tcPr>
          <w:p w:rsidR="00717271" w:rsidRPr="0036349E" w:rsidRDefault="00717271"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・定期的な委員会の開催</w:t>
            </w:r>
          </w:p>
          <w:p w:rsidR="00717271" w:rsidRPr="0036349E" w:rsidRDefault="00717271"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・定期的な研修の実施</w:t>
            </w:r>
          </w:p>
        </w:tc>
        <w:tc>
          <w:tcPr>
            <w:tcW w:w="3827" w:type="dxa"/>
            <w:shd w:val="clear" w:color="auto" w:fill="auto"/>
          </w:tcPr>
          <w:p w:rsidR="00717271" w:rsidRPr="0036349E" w:rsidRDefault="00717271" w:rsidP="00354C9B">
            <w:pPr>
              <w:spacing w:line="340" w:lineRule="exact"/>
              <w:jc w:val="left"/>
              <w:rPr>
                <w:rFonts w:ascii="ＭＳ 明朝" w:hAnsi="ＭＳ 明朝" w:hint="eastAsia"/>
                <w:color w:val="000000"/>
                <w:sz w:val="18"/>
                <w:szCs w:val="26"/>
              </w:rPr>
            </w:pPr>
          </w:p>
        </w:tc>
      </w:tr>
      <w:tr w:rsidR="00C3451C" w:rsidRPr="0036349E" w:rsidTr="007F5AAB">
        <w:tc>
          <w:tcPr>
            <w:tcW w:w="2329" w:type="dxa"/>
            <w:shd w:val="clear" w:color="auto" w:fill="auto"/>
          </w:tcPr>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安全計画の策定</w:t>
            </w:r>
          </w:p>
        </w:tc>
        <w:tc>
          <w:tcPr>
            <w:tcW w:w="3478" w:type="dxa"/>
            <w:shd w:val="clear" w:color="auto" w:fill="auto"/>
          </w:tcPr>
          <w:p w:rsidR="00C3451C" w:rsidRPr="0036349E" w:rsidRDefault="00C3451C"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・事業所の設備の安全点検</w:t>
            </w:r>
          </w:p>
          <w:p w:rsidR="00C3451C" w:rsidRPr="0036349E" w:rsidRDefault="00C3451C" w:rsidP="00354C9B">
            <w:pPr>
              <w:spacing w:line="340" w:lineRule="exact"/>
              <w:jc w:val="left"/>
              <w:rPr>
                <w:rFonts w:ascii="ＭＳ 明朝" w:hAnsi="ＭＳ 明朝"/>
                <w:color w:val="000000"/>
                <w:szCs w:val="26"/>
              </w:rPr>
            </w:pPr>
            <w:r w:rsidRPr="0036349E">
              <w:rPr>
                <w:rFonts w:ascii="ＭＳ 明朝" w:hAnsi="ＭＳ 明朝" w:hint="eastAsia"/>
                <w:color w:val="000000"/>
                <w:szCs w:val="26"/>
              </w:rPr>
              <w:t>・安全計画の策定</w:t>
            </w:r>
            <w:r w:rsidR="000868AF" w:rsidRPr="0036349E">
              <w:rPr>
                <w:rFonts w:ascii="ＭＳ 明朝" w:hAnsi="ＭＳ 明朝" w:hint="eastAsia"/>
                <w:color w:val="000000"/>
                <w:szCs w:val="26"/>
              </w:rPr>
              <w:t>、周知</w:t>
            </w:r>
          </w:p>
          <w:p w:rsidR="00C3451C" w:rsidRPr="0036349E" w:rsidRDefault="00C3451C"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w:t>
            </w:r>
            <w:r w:rsidR="000868AF" w:rsidRPr="0036349E">
              <w:rPr>
                <w:rFonts w:ascii="ＭＳ 明朝" w:hAnsi="ＭＳ 明朝" w:hint="eastAsia"/>
                <w:color w:val="000000"/>
                <w:szCs w:val="26"/>
              </w:rPr>
              <w:t>定期的な研修・訓練の実施</w:t>
            </w:r>
          </w:p>
        </w:tc>
        <w:tc>
          <w:tcPr>
            <w:tcW w:w="3827" w:type="dxa"/>
            <w:shd w:val="clear" w:color="auto" w:fill="auto"/>
          </w:tcPr>
          <w:p w:rsidR="00C3451C" w:rsidRPr="0036349E" w:rsidRDefault="000868AF" w:rsidP="00354C9B">
            <w:pPr>
              <w:spacing w:line="340" w:lineRule="exact"/>
              <w:jc w:val="left"/>
              <w:rPr>
                <w:rFonts w:ascii="ＭＳ 明朝" w:hAnsi="ＭＳ 明朝"/>
                <w:color w:val="000000"/>
                <w:sz w:val="18"/>
                <w:szCs w:val="26"/>
              </w:rPr>
            </w:pPr>
            <w:r w:rsidRPr="0036349E">
              <w:rPr>
                <w:rFonts w:ascii="ＭＳ 明朝" w:hAnsi="ＭＳ 明朝" w:hint="eastAsia"/>
                <w:color w:val="000000"/>
                <w:sz w:val="18"/>
                <w:szCs w:val="26"/>
              </w:rPr>
              <w:t>・</w:t>
            </w:r>
            <w:r w:rsidR="00C3451C" w:rsidRPr="0036349E">
              <w:rPr>
                <w:rFonts w:ascii="ＭＳ 明朝" w:hAnsi="ＭＳ 明朝" w:hint="eastAsia"/>
                <w:color w:val="000000"/>
                <w:sz w:val="18"/>
                <w:szCs w:val="26"/>
              </w:rPr>
              <w:t>障がい児通所支援事業所</w:t>
            </w:r>
            <w:r w:rsidR="00EE232D" w:rsidRPr="0036349E">
              <w:rPr>
                <w:rFonts w:ascii="ＭＳ 明朝" w:hAnsi="ＭＳ 明朝" w:hint="eastAsia"/>
                <w:color w:val="000000"/>
                <w:sz w:val="18"/>
                <w:szCs w:val="26"/>
              </w:rPr>
              <w:t>対象</w:t>
            </w:r>
          </w:p>
          <w:p w:rsidR="000868AF" w:rsidRPr="0036349E" w:rsidRDefault="000868AF"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w:t>
            </w:r>
            <w:r w:rsidR="00EE232D" w:rsidRPr="0036349E">
              <w:rPr>
                <w:rFonts w:ascii="ＭＳ 明朝" w:hAnsi="ＭＳ 明朝" w:hint="eastAsia"/>
                <w:color w:val="000000"/>
                <w:sz w:val="18"/>
                <w:szCs w:val="26"/>
              </w:rPr>
              <w:t>「障害児通所支援事業所等における安全計画の策定に関する留意事項等について（令和５年７月４日こども家庭庁支援局障害児支援課事務連絡）」を参照</w:t>
            </w:r>
          </w:p>
        </w:tc>
      </w:tr>
      <w:tr w:rsidR="00C3451C" w:rsidRPr="0036349E" w:rsidTr="007F5AAB">
        <w:trPr>
          <w:trHeight w:val="804"/>
        </w:trPr>
        <w:tc>
          <w:tcPr>
            <w:tcW w:w="2329" w:type="dxa"/>
            <w:shd w:val="clear" w:color="auto" w:fill="auto"/>
          </w:tcPr>
          <w:p w:rsidR="00C3451C" w:rsidRPr="0036349E" w:rsidRDefault="00EE232D"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送迎車両における安全措置の設置</w:t>
            </w:r>
          </w:p>
        </w:tc>
        <w:tc>
          <w:tcPr>
            <w:tcW w:w="3478" w:type="dxa"/>
            <w:shd w:val="clear" w:color="auto" w:fill="auto"/>
          </w:tcPr>
          <w:p w:rsidR="00C3451C" w:rsidRPr="0036349E" w:rsidRDefault="00FB00BA" w:rsidP="00354C9B">
            <w:pPr>
              <w:spacing w:line="340" w:lineRule="exact"/>
              <w:jc w:val="left"/>
              <w:rPr>
                <w:rFonts w:ascii="ＭＳ 明朝" w:hAnsi="ＭＳ 明朝" w:hint="eastAsia"/>
                <w:color w:val="000000"/>
                <w:szCs w:val="26"/>
              </w:rPr>
            </w:pPr>
            <w:r w:rsidRPr="0036349E">
              <w:rPr>
                <w:rFonts w:ascii="ＭＳ 明朝" w:hAnsi="ＭＳ 明朝" w:hint="eastAsia"/>
                <w:color w:val="000000"/>
                <w:szCs w:val="26"/>
              </w:rPr>
              <w:t>送迎車両に利用児童の見落としを防止する装置の装備</w:t>
            </w:r>
          </w:p>
        </w:tc>
        <w:tc>
          <w:tcPr>
            <w:tcW w:w="3827" w:type="dxa"/>
            <w:shd w:val="clear" w:color="auto" w:fill="auto"/>
          </w:tcPr>
          <w:p w:rsidR="00C3451C" w:rsidRPr="0036349E" w:rsidRDefault="00EE232D" w:rsidP="00354C9B">
            <w:pPr>
              <w:spacing w:line="340" w:lineRule="exact"/>
              <w:jc w:val="left"/>
              <w:rPr>
                <w:rFonts w:ascii="ＭＳ 明朝" w:hAnsi="ＭＳ 明朝"/>
                <w:color w:val="000000"/>
                <w:sz w:val="18"/>
                <w:szCs w:val="26"/>
              </w:rPr>
            </w:pPr>
            <w:r w:rsidRPr="0036349E">
              <w:rPr>
                <w:rFonts w:ascii="ＭＳ 明朝" w:hAnsi="ＭＳ 明朝" w:hint="eastAsia"/>
                <w:color w:val="000000"/>
                <w:sz w:val="18"/>
                <w:szCs w:val="26"/>
              </w:rPr>
              <w:t>・児童発達支援及び放課後デイサービス対象</w:t>
            </w:r>
          </w:p>
          <w:p w:rsidR="00FB00BA" w:rsidRPr="0036349E" w:rsidRDefault="00FB00BA" w:rsidP="00354C9B">
            <w:pPr>
              <w:spacing w:line="340" w:lineRule="exact"/>
              <w:jc w:val="left"/>
              <w:rPr>
                <w:rFonts w:ascii="ＭＳ 明朝" w:hAnsi="ＭＳ 明朝" w:hint="eastAsia"/>
                <w:color w:val="000000"/>
                <w:sz w:val="18"/>
                <w:szCs w:val="26"/>
              </w:rPr>
            </w:pPr>
            <w:r w:rsidRPr="0036349E">
              <w:rPr>
                <w:rFonts w:ascii="ＭＳ 明朝" w:hAnsi="ＭＳ 明朝" w:hint="eastAsia"/>
                <w:color w:val="000000"/>
                <w:sz w:val="18"/>
                <w:szCs w:val="26"/>
              </w:rPr>
              <w:t>・座席が２列以下の自動車は対象外</w:t>
            </w:r>
          </w:p>
        </w:tc>
      </w:tr>
    </w:tbl>
    <w:p w:rsidR="00E96379" w:rsidRDefault="0036349E" w:rsidP="00DD3A9E">
      <w:pPr>
        <w:spacing w:line="340" w:lineRule="exact"/>
        <w:jc w:val="left"/>
        <w:rPr>
          <w:rFonts w:ascii="ＭＳ 明朝" w:hAnsi="ＭＳ 明朝"/>
          <w:b/>
          <w:color w:val="000000"/>
          <w:sz w:val="26"/>
          <w:szCs w:val="26"/>
          <w:u w:val="single"/>
        </w:rPr>
      </w:pPr>
      <w:r w:rsidRPr="0036349E">
        <w:rPr>
          <w:rFonts w:ascii="ＭＳ 明朝" w:hAnsi="ＭＳ 明朝" w:hint="eastAsia"/>
          <w:b/>
          <w:color w:val="000000"/>
          <w:sz w:val="24"/>
          <w:szCs w:val="26"/>
          <w:u w:val="single"/>
        </w:rPr>
        <w:t>※上記以外の基準省令、解釈通知等についても必ずご確認ください。</w:t>
      </w:r>
      <w:r w:rsidR="00400689" w:rsidRPr="0036349E">
        <w:rPr>
          <w:b/>
          <w:noProof/>
          <w:u w:val="single"/>
        </w:rPr>
        <mc:AlternateContent>
          <mc:Choice Requires="wps">
            <w:drawing>
              <wp:anchor distT="45720" distB="45720" distL="114300" distR="114300" simplePos="0" relativeHeight="251665920" behindDoc="0" locked="0" layoutInCell="1" allowOverlap="1">
                <wp:simplePos x="0" y="0"/>
                <wp:positionH relativeFrom="column">
                  <wp:posOffset>1061085</wp:posOffset>
                </wp:positionH>
                <wp:positionV relativeFrom="paragraph">
                  <wp:posOffset>308610</wp:posOffset>
                </wp:positionV>
                <wp:extent cx="828040" cy="1226820"/>
                <wp:effectExtent l="7620" t="9525" r="12065" b="1143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226820"/>
                        </a:xfrm>
                        <a:prstGeom prst="rect">
                          <a:avLst/>
                        </a:prstGeom>
                        <a:solidFill>
                          <a:srgbClr val="FFFFFF"/>
                        </a:solidFill>
                        <a:ln w="9525">
                          <a:solidFill>
                            <a:srgbClr val="000000"/>
                          </a:solidFill>
                          <a:prstDash val="lgDash"/>
                          <a:miter lim="800000"/>
                          <a:headEnd/>
                          <a:tailEnd/>
                        </a:ln>
                      </wps:spPr>
                      <wps:txbx>
                        <w:txbxContent>
                          <w:p w:rsidR="001D7D2F" w:rsidRDefault="00400689">
                            <w:r w:rsidRPr="001D7D2F">
                              <w:rPr>
                                <w:noProof/>
                              </w:rPr>
                              <w:drawing>
                                <wp:inline distT="0" distB="0" distL="0" distR="0">
                                  <wp:extent cx="632460" cy="6324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p w:rsidR="00315708" w:rsidRDefault="001D7D2F" w:rsidP="00315708">
                            <w:pPr>
                              <w:jc w:val="center"/>
                              <w:rPr>
                                <w:sz w:val="20"/>
                              </w:rPr>
                            </w:pPr>
                            <w:r w:rsidRPr="00DD3A9E">
                              <w:rPr>
                                <w:rFonts w:hint="eastAsia"/>
                                <w:sz w:val="20"/>
                              </w:rPr>
                              <w:t>新型コロナ</w:t>
                            </w:r>
                          </w:p>
                          <w:p w:rsidR="00315708" w:rsidRPr="00DD3A9E" w:rsidRDefault="00315708" w:rsidP="00DD3A9E">
                            <w:pPr>
                              <w:jc w:val="center"/>
                              <w:rPr>
                                <w:rFonts w:hint="eastAsia"/>
                                <w:sz w:val="20"/>
                              </w:rPr>
                            </w:pPr>
                            <w:r>
                              <w:rPr>
                                <w:rFonts w:hint="eastAsia"/>
                                <w:sz w:val="20"/>
                              </w:rPr>
                              <w:t>感染症対策</w:t>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margin-left:83.55pt;margin-top:24.3pt;width:65.2pt;height:96.6pt;z-index:25166592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">
                <v:stroke dashstyle="longDash"/>
                <v:textbox>
                  <w:txbxContent>
                    <w:p w:rsidR="001D7D2F" w:rsidRDefault="00400689">
                      <w:r w:rsidRPr="001D7D2F">
                        <w:rPr>
                          <w:noProof/>
                        </w:rPr>
                        <w:drawing>
                          <wp:inline distT="0" distB="0" distL="0" distR="0">
                            <wp:extent cx="632460" cy="6324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p w:rsidR="00315708" w:rsidRDefault="001D7D2F" w:rsidP="00315708">
                      <w:pPr>
                        <w:jc w:val="center"/>
                        <w:rPr>
                          <w:sz w:val="20"/>
                        </w:rPr>
                      </w:pPr>
                      <w:r w:rsidRPr="00DD3A9E">
                        <w:rPr>
                          <w:rFonts w:hint="eastAsia"/>
                          <w:sz w:val="20"/>
                        </w:rPr>
                        <w:t>新型コロナ</w:t>
                      </w:r>
                    </w:p>
                    <w:p w:rsidR="00315708" w:rsidRPr="00DD3A9E" w:rsidRDefault="00315708" w:rsidP="00DD3A9E">
                      <w:pPr>
                        <w:jc w:val="center"/>
                        <w:rPr>
                          <w:rFonts w:hint="eastAsia"/>
                          <w:sz w:val="20"/>
                        </w:rPr>
                      </w:pPr>
                      <w:r>
                        <w:rPr>
                          <w:rFonts w:hint="eastAsia"/>
                          <w:sz w:val="20"/>
                        </w:rPr>
                        <w:t>感染症対策</w:t>
                      </w:r>
                    </w:p>
                  </w:txbxContent>
                </v:textbox>
                <w10:wrap type="square"/>
              </v:shape>
            </w:pict>
          </mc:Fallback>
        </mc:AlternateContent>
      </w:r>
      <w:r w:rsidR="00400689" w:rsidRPr="0036349E">
        <w:rPr>
          <w:b/>
          <w:noProof/>
          <w:u w:val="single"/>
        </w:rPr>
        <mc:AlternateContent>
          <mc:Choice Requires="wps">
            <w:drawing>
              <wp:anchor distT="45720" distB="45720" distL="114300" distR="114300" simplePos="0" relativeHeight="251664896" behindDoc="0" locked="0" layoutInCell="1" allowOverlap="1">
                <wp:simplePos x="0" y="0"/>
                <wp:positionH relativeFrom="column">
                  <wp:posOffset>73025</wp:posOffset>
                </wp:positionH>
                <wp:positionV relativeFrom="paragraph">
                  <wp:posOffset>344805</wp:posOffset>
                </wp:positionV>
                <wp:extent cx="813435" cy="966470"/>
                <wp:effectExtent l="6350" t="13335" r="8890" b="1079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966470"/>
                        </a:xfrm>
                        <a:prstGeom prst="rect">
                          <a:avLst/>
                        </a:prstGeom>
                        <a:solidFill>
                          <a:srgbClr val="FFFFFF"/>
                        </a:solidFill>
                        <a:ln w="9525">
                          <a:solidFill>
                            <a:srgbClr val="000000"/>
                          </a:solidFill>
                          <a:prstDash val="lgDash"/>
                          <a:miter lim="800000"/>
                          <a:headEnd/>
                          <a:tailEnd/>
                        </a:ln>
                      </wps:spPr>
                      <wps:txbx>
                        <w:txbxContent>
                          <w:p w:rsidR="006E2B5F" w:rsidRDefault="00400689">
                            <w:r w:rsidRPr="006E2B5F">
                              <w:rPr>
                                <w:noProof/>
                              </w:rPr>
                              <w:drawing>
                                <wp:inline distT="0" distB="0" distL="0" distR="0">
                                  <wp:extent cx="609600" cy="609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D7D2F" w:rsidRPr="00DD3A9E" w:rsidRDefault="001D7D2F" w:rsidP="00DD3A9E">
                            <w:pPr>
                              <w:jc w:val="center"/>
                              <w:rPr>
                                <w:rFonts w:hint="eastAsia"/>
                                <w:sz w:val="20"/>
                              </w:rPr>
                            </w:pPr>
                            <w:r w:rsidRPr="00DD3A9E">
                              <w:rPr>
                                <w:rFonts w:hint="eastAsia"/>
                                <w:sz w:val="20"/>
                              </w:rPr>
                              <w:t>自然災害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75pt;margin-top:27.15pt;width:64.05pt;height:76.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">
                <v:stroke dashstyle="longDash"/>
                <v:textbox>
                  <w:txbxContent>
                    <w:p w:rsidR="006E2B5F" w:rsidRDefault="00400689">
                      <w:r w:rsidRPr="006E2B5F">
                        <w:rPr>
                          <w:noProof/>
                        </w:rPr>
                        <w:drawing>
                          <wp:inline distT="0" distB="0" distL="0" distR="0">
                            <wp:extent cx="609600" cy="609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D7D2F" w:rsidRPr="00DD3A9E" w:rsidRDefault="001D7D2F" w:rsidP="00DD3A9E">
                      <w:pPr>
                        <w:jc w:val="center"/>
                        <w:rPr>
                          <w:rFonts w:hint="eastAsia"/>
                          <w:sz w:val="20"/>
                        </w:rPr>
                      </w:pPr>
                      <w:r w:rsidRPr="00DD3A9E">
                        <w:rPr>
                          <w:rFonts w:hint="eastAsia"/>
                          <w:sz w:val="20"/>
                        </w:rPr>
                        <w:t>自然災害</w:t>
                      </w:r>
                    </w:p>
                  </w:txbxContent>
                </v:textbox>
                <w10:wrap type="square"/>
              </v:shape>
            </w:pict>
          </mc:Fallback>
        </mc:AlternateContent>
      </w:r>
    </w:p>
    <w:p w:rsidR="00E96379" w:rsidRPr="007F5AAB" w:rsidRDefault="00E96379" w:rsidP="007F5AAB">
      <w:pPr>
        <w:rPr>
          <w:rFonts w:ascii="ＭＳ 明朝" w:hAnsi="ＭＳ 明朝"/>
          <w:sz w:val="26"/>
          <w:szCs w:val="26"/>
        </w:rPr>
      </w:pPr>
    </w:p>
    <w:p w:rsidR="006E2B5F" w:rsidRPr="007F5AAB" w:rsidRDefault="006E2B5F" w:rsidP="007F5AAB">
      <w:pPr>
        <w:rPr>
          <w:rFonts w:ascii="ＭＳ 明朝" w:hAnsi="ＭＳ 明朝" w:hint="eastAsia"/>
          <w:sz w:val="26"/>
          <w:szCs w:val="26"/>
        </w:rPr>
      </w:pPr>
    </w:p>
    <w:sectPr w:rsidR="006E2B5F" w:rsidRPr="007F5AAB" w:rsidSect="00DD36A5">
      <w:pgSz w:w="11906" w:h="16838"/>
      <w:pgMar w:top="1080" w:right="128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8E0" w:rsidRDefault="006C78E0" w:rsidP="00352843">
      <w:r>
        <w:separator/>
      </w:r>
    </w:p>
  </w:endnote>
  <w:endnote w:type="continuationSeparator" w:id="0">
    <w:p w:rsidR="006C78E0" w:rsidRDefault="006C78E0" w:rsidP="0035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8E0" w:rsidRDefault="006C78E0" w:rsidP="00352843">
      <w:r>
        <w:separator/>
      </w:r>
    </w:p>
  </w:footnote>
  <w:footnote w:type="continuationSeparator" w:id="0">
    <w:p w:rsidR="006C78E0" w:rsidRDefault="006C78E0" w:rsidP="0035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B4" w:rsidRDefault="00DA67B4" w:rsidP="00DD3A9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445"/>
    <w:multiLevelType w:val="hybridMultilevel"/>
    <w:tmpl w:val="FFA88762"/>
    <w:lvl w:ilvl="0" w:tplc="F66895CA">
      <w:start w:val="7"/>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40363D5"/>
    <w:multiLevelType w:val="hybridMultilevel"/>
    <w:tmpl w:val="8C38E600"/>
    <w:lvl w:ilvl="0" w:tplc="F8AC870E">
      <w:start w:val="7"/>
      <w:numFmt w:val="bullet"/>
      <w:lvlText w:val="・"/>
      <w:lvlJc w:val="left"/>
      <w:pPr>
        <w:ind w:left="1078" w:hanging="360"/>
      </w:pPr>
      <w:rPr>
        <w:rFonts w:ascii="ＭＳ 明朝" w:eastAsia="ＭＳ 明朝" w:hAnsi="ＭＳ 明朝" w:cs="Times New Roman"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2" w15:restartNumberingAfterBreak="0">
    <w:nsid w:val="25420714"/>
    <w:multiLevelType w:val="hybridMultilevel"/>
    <w:tmpl w:val="ED94DD4E"/>
    <w:lvl w:ilvl="0" w:tplc="AB78844C">
      <w:start w:val="7"/>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25432597"/>
    <w:multiLevelType w:val="hybridMultilevel"/>
    <w:tmpl w:val="5B1EF86C"/>
    <w:lvl w:ilvl="0" w:tplc="07C46746">
      <w:start w:val="1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6C5069B"/>
    <w:multiLevelType w:val="hybridMultilevel"/>
    <w:tmpl w:val="D8163DC0"/>
    <w:lvl w:ilvl="0" w:tplc="429CB7E8">
      <w:start w:val="13"/>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 w15:restartNumberingAfterBreak="0">
    <w:nsid w:val="2E1803BA"/>
    <w:multiLevelType w:val="hybridMultilevel"/>
    <w:tmpl w:val="308CD432"/>
    <w:lvl w:ilvl="0" w:tplc="0DFCB8B2">
      <w:start w:val="7"/>
      <w:numFmt w:val="bullet"/>
      <w:lvlText w:val="・"/>
      <w:lvlJc w:val="left"/>
      <w:pPr>
        <w:ind w:left="1078" w:hanging="360"/>
      </w:pPr>
      <w:rPr>
        <w:rFonts w:ascii="ＭＳ 明朝" w:eastAsia="ＭＳ 明朝" w:hAnsi="ＭＳ 明朝" w:cs="Times New Roman"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4CA522B1"/>
    <w:multiLevelType w:val="hybridMultilevel"/>
    <w:tmpl w:val="AD2E70BA"/>
    <w:lvl w:ilvl="0" w:tplc="5C4AF084">
      <w:start w:val="7"/>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4EC05C3A"/>
    <w:multiLevelType w:val="hybridMultilevel"/>
    <w:tmpl w:val="3BC42022"/>
    <w:lvl w:ilvl="0" w:tplc="4E883B46">
      <w:start w:val="8"/>
      <w:numFmt w:val="bullet"/>
      <w:lvlText w:val="・"/>
      <w:lvlJc w:val="left"/>
      <w:pPr>
        <w:ind w:left="1284" w:hanging="360"/>
      </w:pPr>
      <w:rPr>
        <w:rFonts w:ascii="ＭＳ 明朝" w:eastAsia="ＭＳ 明朝" w:hAnsi="ＭＳ 明朝" w:cs="Times New Roman"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67"/>
    <w:rsid w:val="000126A5"/>
    <w:rsid w:val="00020982"/>
    <w:rsid w:val="00030AB3"/>
    <w:rsid w:val="00032B8D"/>
    <w:rsid w:val="00041D69"/>
    <w:rsid w:val="000579D7"/>
    <w:rsid w:val="000777F7"/>
    <w:rsid w:val="000868AF"/>
    <w:rsid w:val="00092A26"/>
    <w:rsid w:val="000A7E0A"/>
    <w:rsid w:val="000B0259"/>
    <w:rsid w:val="000B0DEC"/>
    <w:rsid w:val="000B4561"/>
    <w:rsid w:val="000C1323"/>
    <w:rsid w:val="000D47D7"/>
    <w:rsid w:val="000F1728"/>
    <w:rsid w:val="000F4C03"/>
    <w:rsid w:val="000F55E7"/>
    <w:rsid w:val="00141A99"/>
    <w:rsid w:val="00146814"/>
    <w:rsid w:val="0015120C"/>
    <w:rsid w:val="00151DD7"/>
    <w:rsid w:val="00154434"/>
    <w:rsid w:val="00164610"/>
    <w:rsid w:val="00166A3D"/>
    <w:rsid w:val="001673CA"/>
    <w:rsid w:val="0017319B"/>
    <w:rsid w:val="00182B13"/>
    <w:rsid w:val="001A1770"/>
    <w:rsid w:val="001A713E"/>
    <w:rsid w:val="001B1F09"/>
    <w:rsid w:val="001C21B9"/>
    <w:rsid w:val="001C3688"/>
    <w:rsid w:val="001D2D31"/>
    <w:rsid w:val="001D5851"/>
    <w:rsid w:val="001D7D2F"/>
    <w:rsid w:val="001E3FC4"/>
    <w:rsid w:val="001E7012"/>
    <w:rsid w:val="001F3524"/>
    <w:rsid w:val="00207E1D"/>
    <w:rsid w:val="002303EE"/>
    <w:rsid w:val="00235083"/>
    <w:rsid w:val="00263B94"/>
    <w:rsid w:val="0027218F"/>
    <w:rsid w:val="002A46A7"/>
    <w:rsid w:val="002B66F2"/>
    <w:rsid w:val="002D4495"/>
    <w:rsid w:val="002D7F0B"/>
    <w:rsid w:val="002E4863"/>
    <w:rsid w:val="002F66D5"/>
    <w:rsid w:val="0031552E"/>
    <w:rsid w:val="00315708"/>
    <w:rsid w:val="00345921"/>
    <w:rsid w:val="00352843"/>
    <w:rsid w:val="00354915"/>
    <w:rsid w:val="00354C9B"/>
    <w:rsid w:val="0036349E"/>
    <w:rsid w:val="00377035"/>
    <w:rsid w:val="003803FC"/>
    <w:rsid w:val="003917A1"/>
    <w:rsid w:val="003A081E"/>
    <w:rsid w:val="003A2B48"/>
    <w:rsid w:val="003A49E1"/>
    <w:rsid w:val="003B1DA6"/>
    <w:rsid w:val="003B504E"/>
    <w:rsid w:val="003D5662"/>
    <w:rsid w:val="003E65AE"/>
    <w:rsid w:val="003F3E6F"/>
    <w:rsid w:val="00400689"/>
    <w:rsid w:val="0041176B"/>
    <w:rsid w:val="00413DC2"/>
    <w:rsid w:val="004212C6"/>
    <w:rsid w:val="00433130"/>
    <w:rsid w:val="00433C42"/>
    <w:rsid w:val="004675EE"/>
    <w:rsid w:val="00486BE9"/>
    <w:rsid w:val="00490812"/>
    <w:rsid w:val="0049316C"/>
    <w:rsid w:val="004967AE"/>
    <w:rsid w:val="004A0CEE"/>
    <w:rsid w:val="004A5BC3"/>
    <w:rsid w:val="004B58FF"/>
    <w:rsid w:val="004C25CA"/>
    <w:rsid w:val="004C355B"/>
    <w:rsid w:val="004E07CA"/>
    <w:rsid w:val="004E3062"/>
    <w:rsid w:val="005037E0"/>
    <w:rsid w:val="00503F6C"/>
    <w:rsid w:val="00512197"/>
    <w:rsid w:val="00520577"/>
    <w:rsid w:val="005209F3"/>
    <w:rsid w:val="00521BFA"/>
    <w:rsid w:val="00523E9A"/>
    <w:rsid w:val="00560B23"/>
    <w:rsid w:val="00572059"/>
    <w:rsid w:val="00574599"/>
    <w:rsid w:val="0058382B"/>
    <w:rsid w:val="005A22AA"/>
    <w:rsid w:val="005A66E4"/>
    <w:rsid w:val="005B02B4"/>
    <w:rsid w:val="005B3AA5"/>
    <w:rsid w:val="005C131B"/>
    <w:rsid w:val="005C455F"/>
    <w:rsid w:val="005D1337"/>
    <w:rsid w:val="005D762B"/>
    <w:rsid w:val="0060369E"/>
    <w:rsid w:val="00606C69"/>
    <w:rsid w:val="0061754E"/>
    <w:rsid w:val="0062160B"/>
    <w:rsid w:val="00627D0E"/>
    <w:rsid w:val="00630D35"/>
    <w:rsid w:val="00640369"/>
    <w:rsid w:val="00640DAD"/>
    <w:rsid w:val="00646284"/>
    <w:rsid w:val="00664E2D"/>
    <w:rsid w:val="00667176"/>
    <w:rsid w:val="006754C4"/>
    <w:rsid w:val="0068503E"/>
    <w:rsid w:val="00697198"/>
    <w:rsid w:val="0069739E"/>
    <w:rsid w:val="006B16CE"/>
    <w:rsid w:val="006C0436"/>
    <w:rsid w:val="006C3ECB"/>
    <w:rsid w:val="006C78E0"/>
    <w:rsid w:val="006D2C5A"/>
    <w:rsid w:val="006D4013"/>
    <w:rsid w:val="006D4202"/>
    <w:rsid w:val="006D7B29"/>
    <w:rsid w:val="006E2B5F"/>
    <w:rsid w:val="006E526D"/>
    <w:rsid w:val="006F6EB4"/>
    <w:rsid w:val="00712625"/>
    <w:rsid w:val="0071550E"/>
    <w:rsid w:val="00717271"/>
    <w:rsid w:val="00720AA4"/>
    <w:rsid w:val="00730A6E"/>
    <w:rsid w:val="00755640"/>
    <w:rsid w:val="007A72CD"/>
    <w:rsid w:val="007B2283"/>
    <w:rsid w:val="007B5776"/>
    <w:rsid w:val="007B6E99"/>
    <w:rsid w:val="007D33FF"/>
    <w:rsid w:val="007D3AA6"/>
    <w:rsid w:val="007F5AAB"/>
    <w:rsid w:val="00816AA0"/>
    <w:rsid w:val="00825EA9"/>
    <w:rsid w:val="00830B65"/>
    <w:rsid w:val="008356B0"/>
    <w:rsid w:val="00840DEA"/>
    <w:rsid w:val="00852DB4"/>
    <w:rsid w:val="008551F2"/>
    <w:rsid w:val="00866467"/>
    <w:rsid w:val="00874CB9"/>
    <w:rsid w:val="008953EB"/>
    <w:rsid w:val="00896566"/>
    <w:rsid w:val="008A6132"/>
    <w:rsid w:val="008D1D18"/>
    <w:rsid w:val="008E4669"/>
    <w:rsid w:val="008F149B"/>
    <w:rsid w:val="008F2B00"/>
    <w:rsid w:val="00901391"/>
    <w:rsid w:val="00904DD7"/>
    <w:rsid w:val="0092339A"/>
    <w:rsid w:val="00927B2C"/>
    <w:rsid w:val="00933CBD"/>
    <w:rsid w:val="009512C4"/>
    <w:rsid w:val="0095343F"/>
    <w:rsid w:val="009745E1"/>
    <w:rsid w:val="00976A2A"/>
    <w:rsid w:val="00977385"/>
    <w:rsid w:val="009776E4"/>
    <w:rsid w:val="00986805"/>
    <w:rsid w:val="0099660F"/>
    <w:rsid w:val="009B73AB"/>
    <w:rsid w:val="009B7D5D"/>
    <w:rsid w:val="009E23A2"/>
    <w:rsid w:val="009E64A9"/>
    <w:rsid w:val="009F3433"/>
    <w:rsid w:val="00A131E3"/>
    <w:rsid w:val="00A13F46"/>
    <w:rsid w:val="00A166BD"/>
    <w:rsid w:val="00A51ADF"/>
    <w:rsid w:val="00A57F26"/>
    <w:rsid w:val="00A659CE"/>
    <w:rsid w:val="00A74783"/>
    <w:rsid w:val="00A75434"/>
    <w:rsid w:val="00A836E9"/>
    <w:rsid w:val="00A95B3B"/>
    <w:rsid w:val="00AA5C37"/>
    <w:rsid w:val="00AB6B48"/>
    <w:rsid w:val="00AB736D"/>
    <w:rsid w:val="00AC7137"/>
    <w:rsid w:val="00AD4F42"/>
    <w:rsid w:val="00AE2B9F"/>
    <w:rsid w:val="00AF2E62"/>
    <w:rsid w:val="00B00A6E"/>
    <w:rsid w:val="00B147FE"/>
    <w:rsid w:val="00B20AFE"/>
    <w:rsid w:val="00B432D3"/>
    <w:rsid w:val="00B44BCA"/>
    <w:rsid w:val="00B5305F"/>
    <w:rsid w:val="00B63934"/>
    <w:rsid w:val="00B73ECA"/>
    <w:rsid w:val="00B80FCE"/>
    <w:rsid w:val="00B901DF"/>
    <w:rsid w:val="00BA15EF"/>
    <w:rsid w:val="00BB426A"/>
    <w:rsid w:val="00BB4CFD"/>
    <w:rsid w:val="00BD05AC"/>
    <w:rsid w:val="00BD5AC9"/>
    <w:rsid w:val="00BF7CBF"/>
    <w:rsid w:val="00C06B9C"/>
    <w:rsid w:val="00C12D99"/>
    <w:rsid w:val="00C160F0"/>
    <w:rsid w:val="00C22F00"/>
    <w:rsid w:val="00C3451C"/>
    <w:rsid w:val="00C42196"/>
    <w:rsid w:val="00C43AAA"/>
    <w:rsid w:val="00C53651"/>
    <w:rsid w:val="00C53B94"/>
    <w:rsid w:val="00C5491E"/>
    <w:rsid w:val="00C62C06"/>
    <w:rsid w:val="00C75FF4"/>
    <w:rsid w:val="00C80C4F"/>
    <w:rsid w:val="00C82875"/>
    <w:rsid w:val="00C86424"/>
    <w:rsid w:val="00C9548B"/>
    <w:rsid w:val="00CA018E"/>
    <w:rsid w:val="00CA3D70"/>
    <w:rsid w:val="00CA3E56"/>
    <w:rsid w:val="00CA73BB"/>
    <w:rsid w:val="00CC5361"/>
    <w:rsid w:val="00CC55C4"/>
    <w:rsid w:val="00CC6C99"/>
    <w:rsid w:val="00CC6F3B"/>
    <w:rsid w:val="00CD4E89"/>
    <w:rsid w:val="00CE0369"/>
    <w:rsid w:val="00CF4094"/>
    <w:rsid w:val="00CF5DE5"/>
    <w:rsid w:val="00CF6ABE"/>
    <w:rsid w:val="00CF6B4C"/>
    <w:rsid w:val="00D049AA"/>
    <w:rsid w:val="00D25CE6"/>
    <w:rsid w:val="00D26FD4"/>
    <w:rsid w:val="00D34268"/>
    <w:rsid w:val="00D369B9"/>
    <w:rsid w:val="00D4451F"/>
    <w:rsid w:val="00D6149D"/>
    <w:rsid w:val="00D63363"/>
    <w:rsid w:val="00D6501C"/>
    <w:rsid w:val="00D963F6"/>
    <w:rsid w:val="00D96B74"/>
    <w:rsid w:val="00DA45EE"/>
    <w:rsid w:val="00DA67B4"/>
    <w:rsid w:val="00DB3C96"/>
    <w:rsid w:val="00DB6472"/>
    <w:rsid w:val="00DD36A5"/>
    <w:rsid w:val="00DD3A9E"/>
    <w:rsid w:val="00DD4AD5"/>
    <w:rsid w:val="00DD6EEE"/>
    <w:rsid w:val="00DE7F98"/>
    <w:rsid w:val="00E16C0D"/>
    <w:rsid w:val="00E204F9"/>
    <w:rsid w:val="00E20EB3"/>
    <w:rsid w:val="00E22EAA"/>
    <w:rsid w:val="00E233E8"/>
    <w:rsid w:val="00E478A7"/>
    <w:rsid w:val="00E65A86"/>
    <w:rsid w:val="00E80D4A"/>
    <w:rsid w:val="00E952CC"/>
    <w:rsid w:val="00E96379"/>
    <w:rsid w:val="00EA2476"/>
    <w:rsid w:val="00EC5046"/>
    <w:rsid w:val="00EE232D"/>
    <w:rsid w:val="00EE41B8"/>
    <w:rsid w:val="00EF2439"/>
    <w:rsid w:val="00EF43C4"/>
    <w:rsid w:val="00EF5C9E"/>
    <w:rsid w:val="00F14208"/>
    <w:rsid w:val="00F17F67"/>
    <w:rsid w:val="00F20C4A"/>
    <w:rsid w:val="00F226B0"/>
    <w:rsid w:val="00F245E1"/>
    <w:rsid w:val="00F25CD1"/>
    <w:rsid w:val="00F3117C"/>
    <w:rsid w:val="00F3436A"/>
    <w:rsid w:val="00F4424C"/>
    <w:rsid w:val="00F53438"/>
    <w:rsid w:val="00F5459E"/>
    <w:rsid w:val="00F63F9E"/>
    <w:rsid w:val="00F67E80"/>
    <w:rsid w:val="00F7134E"/>
    <w:rsid w:val="00F84D87"/>
    <w:rsid w:val="00F86768"/>
    <w:rsid w:val="00F96382"/>
    <w:rsid w:val="00FB00BA"/>
    <w:rsid w:val="00FC32D2"/>
    <w:rsid w:val="00FD186C"/>
    <w:rsid w:val="00FF2CD4"/>
    <w:rsid w:val="00FF417D"/>
    <w:rsid w:val="00FF4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379579"/>
  <w15:chartTrackingRefBased/>
  <w15:docId w15:val="{1438F75D-3BC1-4079-B4E8-95F85E16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7E80"/>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032B8D"/>
    <w:rPr>
      <w:rFonts w:ascii="Arial" w:eastAsia="ＭＳ ゴシック" w:hAnsi="Arial"/>
      <w:sz w:val="18"/>
      <w:szCs w:val="18"/>
    </w:rPr>
  </w:style>
  <w:style w:type="character" w:customStyle="1" w:styleId="a4">
    <w:name w:val="吹き出し (文字)"/>
    <w:link w:val="a3"/>
    <w:semiHidden/>
    <w:locked/>
    <w:rsid w:val="00032B8D"/>
    <w:rPr>
      <w:rFonts w:ascii="Arial" w:eastAsia="ＭＳ ゴシック" w:hAnsi="Arial" w:cs="Times New Roman"/>
      <w:sz w:val="18"/>
      <w:szCs w:val="18"/>
    </w:rPr>
  </w:style>
  <w:style w:type="paragraph" w:styleId="a5">
    <w:name w:val="header"/>
    <w:basedOn w:val="a"/>
    <w:link w:val="a6"/>
    <w:rsid w:val="00352843"/>
    <w:pPr>
      <w:tabs>
        <w:tab w:val="center" w:pos="4252"/>
        <w:tab w:val="right" w:pos="8504"/>
      </w:tabs>
      <w:snapToGrid w:val="0"/>
    </w:pPr>
  </w:style>
  <w:style w:type="character" w:customStyle="1" w:styleId="a6">
    <w:name w:val="ヘッダー (文字)"/>
    <w:link w:val="a5"/>
    <w:locked/>
    <w:rsid w:val="00352843"/>
    <w:rPr>
      <w:rFonts w:cs="Times New Roman"/>
    </w:rPr>
  </w:style>
  <w:style w:type="paragraph" w:styleId="a7">
    <w:name w:val="footer"/>
    <w:basedOn w:val="a"/>
    <w:link w:val="a8"/>
    <w:rsid w:val="00352843"/>
    <w:pPr>
      <w:tabs>
        <w:tab w:val="center" w:pos="4252"/>
        <w:tab w:val="right" w:pos="8504"/>
      </w:tabs>
      <w:snapToGrid w:val="0"/>
    </w:pPr>
  </w:style>
  <w:style w:type="character" w:customStyle="1" w:styleId="a8">
    <w:name w:val="フッター (文字)"/>
    <w:link w:val="a7"/>
    <w:locked/>
    <w:rsid w:val="00352843"/>
    <w:rPr>
      <w:rFonts w:cs="Times New Roman"/>
    </w:rPr>
  </w:style>
  <w:style w:type="character" w:styleId="a9">
    <w:name w:val="Hyperlink"/>
    <w:rsid w:val="00AD4F42"/>
    <w:rPr>
      <w:rFonts w:cs="Times New Roman"/>
      <w:color w:val="0000FF"/>
      <w:u w:val="single"/>
    </w:rPr>
  </w:style>
  <w:style w:type="paragraph" w:customStyle="1" w:styleId="ListParagraph">
    <w:name w:val="List Paragraph"/>
    <w:basedOn w:val="a"/>
    <w:rsid w:val="00F84D87"/>
    <w:pPr>
      <w:ind w:leftChars="400" w:left="840"/>
    </w:pPr>
  </w:style>
  <w:style w:type="table" w:styleId="aa">
    <w:name w:val="Table Grid"/>
    <w:basedOn w:val="a1"/>
    <w:rsid w:val="00F84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D44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Unresolved Mention"/>
    <w:uiPriority w:val="99"/>
    <w:semiHidden/>
    <w:unhideWhenUsed/>
    <w:rsid w:val="00B6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1982">
      <w:bodyDiv w:val="1"/>
      <w:marLeft w:val="0"/>
      <w:marRight w:val="0"/>
      <w:marTop w:val="0"/>
      <w:marBottom w:val="0"/>
      <w:divBdr>
        <w:top w:val="none" w:sz="0" w:space="0" w:color="auto"/>
        <w:left w:val="none" w:sz="0" w:space="0" w:color="auto"/>
        <w:bottom w:val="none" w:sz="0" w:space="0" w:color="auto"/>
        <w:right w:val="none" w:sz="0" w:space="0" w:color="auto"/>
      </w:divBdr>
    </w:div>
    <w:div w:id="1315142860">
      <w:bodyDiv w:val="1"/>
      <w:marLeft w:val="0"/>
      <w:marRight w:val="0"/>
      <w:marTop w:val="0"/>
      <w:marBottom w:val="0"/>
      <w:divBdr>
        <w:top w:val="none" w:sz="0" w:space="0" w:color="auto"/>
        <w:left w:val="none" w:sz="0" w:space="0" w:color="auto"/>
        <w:bottom w:val="none" w:sz="0" w:space="0" w:color="auto"/>
        <w:right w:val="none" w:sz="0" w:space="0" w:color="auto"/>
      </w:divBdr>
      <w:divsChild>
        <w:div w:id="1203129401">
          <w:marLeft w:val="0"/>
          <w:marRight w:val="0"/>
          <w:marTop w:val="100"/>
          <w:marBottom w:val="100"/>
          <w:divBdr>
            <w:top w:val="none" w:sz="0" w:space="0" w:color="auto"/>
            <w:left w:val="none" w:sz="0" w:space="0" w:color="auto"/>
            <w:bottom w:val="none" w:sz="0" w:space="0" w:color="auto"/>
            <w:right w:val="none" w:sz="0" w:space="0" w:color="auto"/>
          </w:divBdr>
          <w:divsChild>
            <w:div w:id="679817565">
              <w:marLeft w:val="0"/>
              <w:marRight w:val="0"/>
              <w:marTop w:val="0"/>
              <w:marBottom w:val="600"/>
              <w:divBdr>
                <w:top w:val="none" w:sz="0" w:space="0" w:color="auto"/>
                <w:left w:val="none" w:sz="0" w:space="0" w:color="auto"/>
                <w:bottom w:val="none" w:sz="0" w:space="0" w:color="auto"/>
                <w:right w:val="none" w:sz="0" w:space="0" w:color="auto"/>
              </w:divBdr>
              <w:divsChild>
                <w:div w:id="1356809378">
                  <w:marLeft w:val="0"/>
                  <w:marRight w:val="0"/>
                  <w:marTop w:val="0"/>
                  <w:marBottom w:val="300"/>
                  <w:divBdr>
                    <w:top w:val="none" w:sz="0" w:space="0" w:color="auto"/>
                    <w:left w:val="none" w:sz="0" w:space="0" w:color="auto"/>
                    <w:bottom w:val="none" w:sz="0" w:space="0" w:color="auto"/>
                    <w:right w:val="none" w:sz="0" w:space="0" w:color="auto"/>
                  </w:divBdr>
                  <w:divsChild>
                    <w:div w:id="1007245033">
                      <w:marLeft w:val="0"/>
                      <w:marRight w:val="0"/>
                      <w:marTop w:val="0"/>
                      <w:marBottom w:val="0"/>
                      <w:divBdr>
                        <w:top w:val="none" w:sz="0" w:space="0" w:color="auto"/>
                        <w:left w:val="none" w:sz="0" w:space="0" w:color="auto"/>
                        <w:bottom w:val="none" w:sz="0" w:space="0" w:color="auto"/>
                        <w:right w:val="none" w:sz="0" w:space="0" w:color="auto"/>
                      </w:divBdr>
                      <w:divsChild>
                        <w:div w:id="6180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971FF-A768-420B-988B-FDFF931E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6283</Words>
  <Characters>539</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筧 賢二</dc:creator>
  <cp:keywords/>
  <dc:description/>
  <cp:lastModifiedBy>Administrator</cp:lastModifiedBy>
  <cp:revision>3</cp:revision>
  <cp:lastPrinted>2023-08-15T06:21:00Z</cp:lastPrinted>
  <dcterms:created xsi:type="dcterms:W3CDTF">2026-02-19T07:04:00Z</dcterms:created>
  <dcterms:modified xsi:type="dcterms:W3CDTF">2026-02-19T07:08:00Z</dcterms:modified>
</cp:coreProperties>
</file>