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D0" w:rsidRPr="008C78B8" w:rsidRDefault="00853EAA" w:rsidP="000B303F">
      <w:pPr>
        <w:spacing w:line="420" w:lineRule="exact"/>
        <w:jc w:val="right"/>
        <w:rPr>
          <w:sz w:val="24"/>
          <w:szCs w:val="24"/>
        </w:rPr>
      </w:pPr>
      <w:r w:rsidRPr="00853EAA">
        <w:rPr>
          <w:rFonts w:hint="eastAsia"/>
          <w:kern w:val="0"/>
          <w:sz w:val="24"/>
          <w:szCs w:val="24"/>
          <w:fitText w:val="2160" w:id="-1801785344"/>
        </w:rPr>
        <w:t>３高福第１０８４</w:t>
      </w:r>
      <w:r w:rsidR="009F0B92" w:rsidRPr="00853EAA">
        <w:rPr>
          <w:rFonts w:hint="eastAsia"/>
          <w:kern w:val="0"/>
          <w:sz w:val="24"/>
          <w:szCs w:val="24"/>
          <w:fitText w:val="2160" w:id="-1801785344"/>
        </w:rPr>
        <w:t>号</w:t>
      </w:r>
    </w:p>
    <w:p w:rsidR="001415AF" w:rsidRPr="008C78B8" w:rsidRDefault="0053263D" w:rsidP="000B303F">
      <w:pPr>
        <w:spacing w:line="4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令和３年５月１１</w:t>
      </w:r>
      <w:r w:rsidR="001415AF" w:rsidRPr="008C78B8">
        <w:rPr>
          <w:rFonts w:hint="eastAsia"/>
          <w:sz w:val="24"/>
          <w:szCs w:val="24"/>
        </w:rPr>
        <w:t>日</w:t>
      </w:r>
    </w:p>
    <w:p w:rsidR="001415AF" w:rsidRPr="008C78B8" w:rsidRDefault="001415AF" w:rsidP="000B303F">
      <w:pPr>
        <w:spacing w:line="420" w:lineRule="exact"/>
        <w:rPr>
          <w:sz w:val="24"/>
          <w:szCs w:val="24"/>
        </w:rPr>
      </w:pPr>
    </w:p>
    <w:p w:rsidR="001415AF" w:rsidRPr="008C78B8" w:rsidRDefault="001415AF" w:rsidP="000B303F">
      <w:pPr>
        <w:spacing w:line="420" w:lineRule="exac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 xml:space="preserve">　</w:t>
      </w:r>
      <w:r w:rsidR="00CA440F" w:rsidRPr="008C78B8">
        <w:rPr>
          <w:rFonts w:ascii="ＭＳ 明朝" w:hAnsi="ＭＳ 明朝" w:hint="eastAsia"/>
          <w:kern w:val="0"/>
          <w:sz w:val="24"/>
          <w:szCs w:val="24"/>
        </w:rPr>
        <w:t>各高齢者施設等管理者</w:t>
      </w:r>
      <w:r w:rsidRPr="008C78B8">
        <w:rPr>
          <w:rFonts w:hint="eastAsia"/>
          <w:sz w:val="24"/>
          <w:szCs w:val="24"/>
        </w:rPr>
        <w:t xml:space="preserve">　様</w:t>
      </w:r>
    </w:p>
    <w:p w:rsidR="001415AF" w:rsidRPr="008C78B8" w:rsidRDefault="001415AF" w:rsidP="000B303F">
      <w:pPr>
        <w:spacing w:line="420" w:lineRule="exact"/>
        <w:rPr>
          <w:sz w:val="24"/>
          <w:szCs w:val="24"/>
        </w:rPr>
      </w:pPr>
    </w:p>
    <w:p w:rsidR="001415AF" w:rsidRPr="008C78B8" w:rsidRDefault="001415AF" w:rsidP="00CA440F">
      <w:pPr>
        <w:wordWrap w:val="0"/>
        <w:spacing w:line="420" w:lineRule="exact"/>
        <w:ind w:firstLineChars="2108" w:firstLine="5059"/>
        <w:jc w:val="righ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愛知県福祉局</w:t>
      </w:r>
      <w:r w:rsidR="00CA440F" w:rsidRPr="008C78B8">
        <w:rPr>
          <w:rFonts w:hint="eastAsia"/>
          <w:sz w:val="24"/>
          <w:szCs w:val="24"/>
        </w:rPr>
        <w:t>高齢福祉課</w:t>
      </w:r>
      <w:r w:rsidRPr="008C78B8">
        <w:rPr>
          <w:rFonts w:hint="eastAsia"/>
          <w:sz w:val="24"/>
          <w:szCs w:val="24"/>
        </w:rPr>
        <w:t>長</w:t>
      </w:r>
      <w:r w:rsidR="00CA440F" w:rsidRPr="008C78B8">
        <w:rPr>
          <w:rFonts w:hint="eastAsia"/>
          <w:sz w:val="24"/>
          <w:szCs w:val="24"/>
        </w:rPr>
        <w:t xml:space="preserve">　</w:t>
      </w:r>
    </w:p>
    <w:p w:rsidR="001415AF" w:rsidRPr="008C78B8" w:rsidRDefault="001415AF" w:rsidP="00CA440F">
      <w:pPr>
        <w:spacing w:line="420" w:lineRule="exact"/>
        <w:ind w:firstLineChars="2403" w:firstLine="5767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（　公　印　省　略　）</w:t>
      </w:r>
    </w:p>
    <w:p w:rsidR="001415AF" w:rsidRPr="008C78B8" w:rsidRDefault="001415AF" w:rsidP="000B303F">
      <w:pPr>
        <w:spacing w:line="420" w:lineRule="exact"/>
        <w:rPr>
          <w:sz w:val="24"/>
          <w:szCs w:val="24"/>
        </w:rPr>
      </w:pPr>
    </w:p>
    <w:p w:rsidR="001415AF" w:rsidRPr="008C78B8" w:rsidRDefault="001415AF" w:rsidP="00CA440F">
      <w:pPr>
        <w:spacing w:line="420" w:lineRule="exact"/>
        <w:ind w:leftChars="300" w:left="630" w:rightChars="300" w:right="630"/>
        <w:jc w:val="lef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「</w:t>
      </w:r>
      <w:r w:rsidR="0053263D">
        <w:rPr>
          <w:rFonts w:hint="eastAsia"/>
          <w:sz w:val="24"/>
          <w:szCs w:val="24"/>
        </w:rPr>
        <w:t>緊急事態宣言</w:t>
      </w:r>
      <w:r w:rsidRPr="008C78B8">
        <w:rPr>
          <w:rFonts w:hint="eastAsia"/>
          <w:sz w:val="24"/>
          <w:szCs w:val="24"/>
        </w:rPr>
        <w:t>」の</w:t>
      </w:r>
      <w:r w:rsidR="0053263D">
        <w:rPr>
          <w:rFonts w:hint="eastAsia"/>
          <w:sz w:val="24"/>
          <w:szCs w:val="24"/>
        </w:rPr>
        <w:t>発出</w:t>
      </w:r>
      <w:r w:rsidRPr="008C78B8">
        <w:rPr>
          <w:rFonts w:hint="eastAsia"/>
          <w:sz w:val="24"/>
          <w:szCs w:val="24"/>
        </w:rPr>
        <w:t>に係る</w:t>
      </w:r>
      <w:r w:rsidR="00CA440F" w:rsidRPr="008C78B8">
        <w:rPr>
          <w:rFonts w:ascii="ＭＳ 明朝" w:hAnsi="ＭＳ 明朝" w:hint="eastAsia"/>
          <w:kern w:val="0"/>
          <w:sz w:val="24"/>
          <w:szCs w:val="24"/>
        </w:rPr>
        <w:t>高齢者施設等</w:t>
      </w:r>
      <w:r w:rsidRPr="008C78B8">
        <w:rPr>
          <w:rFonts w:hint="eastAsia"/>
          <w:sz w:val="24"/>
          <w:szCs w:val="24"/>
        </w:rPr>
        <w:t>の対応について（依頼）</w:t>
      </w:r>
    </w:p>
    <w:p w:rsidR="001415AF" w:rsidRPr="008C78B8" w:rsidRDefault="001415AF" w:rsidP="000B303F">
      <w:pPr>
        <w:spacing w:line="420" w:lineRule="exact"/>
        <w:rPr>
          <w:sz w:val="24"/>
          <w:szCs w:val="24"/>
        </w:rPr>
      </w:pPr>
    </w:p>
    <w:p w:rsidR="001415AF" w:rsidRPr="008C78B8" w:rsidRDefault="001415AF" w:rsidP="000B303F">
      <w:pPr>
        <w:spacing w:line="420" w:lineRule="exac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 xml:space="preserve">　今般の</w:t>
      </w:r>
      <w:r w:rsidR="00C646D9" w:rsidRPr="008C78B8">
        <w:rPr>
          <w:rFonts w:hint="eastAsia"/>
          <w:sz w:val="24"/>
          <w:szCs w:val="24"/>
        </w:rPr>
        <w:t>新型コロナウイルス感染症の全国的な感染再拡大を受け</w:t>
      </w:r>
      <w:r w:rsidRPr="008C78B8">
        <w:rPr>
          <w:rFonts w:hint="eastAsia"/>
          <w:sz w:val="24"/>
          <w:szCs w:val="24"/>
        </w:rPr>
        <w:t>、国において、</w:t>
      </w:r>
      <w:r w:rsidR="00C646D9" w:rsidRPr="008C78B8">
        <w:rPr>
          <w:rFonts w:hint="eastAsia"/>
          <w:sz w:val="24"/>
          <w:szCs w:val="24"/>
        </w:rPr>
        <w:t xml:space="preserve">　</w:t>
      </w:r>
      <w:r w:rsidRPr="008C78B8">
        <w:rPr>
          <w:rFonts w:hint="eastAsia"/>
          <w:sz w:val="24"/>
          <w:szCs w:val="24"/>
        </w:rPr>
        <w:t>本県</w:t>
      </w:r>
      <w:r w:rsidR="00C646D9" w:rsidRPr="008C78B8">
        <w:rPr>
          <w:rFonts w:hint="eastAsia"/>
          <w:sz w:val="24"/>
          <w:szCs w:val="24"/>
        </w:rPr>
        <w:t>に対する</w:t>
      </w:r>
      <w:r w:rsidRPr="008C78B8">
        <w:rPr>
          <w:rFonts w:hint="eastAsia"/>
          <w:sz w:val="24"/>
          <w:szCs w:val="24"/>
        </w:rPr>
        <w:t>新型インフルエンザ等対策特別措置法（平成２４</w:t>
      </w:r>
      <w:r w:rsidR="00C646D9" w:rsidRPr="008C78B8">
        <w:rPr>
          <w:rFonts w:hint="eastAsia"/>
          <w:sz w:val="24"/>
          <w:szCs w:val="24"/>
        </w:rPr>
        <w:t>年法律第３１号）に基づく</w:t>
      </w:r>
      <w:r w:rsidRPr="008C78B8">
        <w:rPr>
          <w:rFonts w:hint="eastAsia"/>
          <w:sz w:val="24"/>
          <w:szCs w:val="24"/>
        </w:rPr>
        <w:t>「</w:t>
      </w:r>
      <w:r w:rsidR="0053263D">
        <w:rPr>
          <w:rFonts w:hint="eastAsia"/>
          <w:sz w:val="24"/>
          <w:szCs w:val="24"/>
        </w:rPr>
        <w:t>緊急事態宣言</w:t>
      </w:r>
      <w:r w:rsidRPr="008C78B8">
        <w:rPr>
          <w:rFonts w:hint="eastAsia"/>
          <w:sz w:val="24"/>
          <w:szCs w:val="24"/>
        </w:rPr>
        <w:t>」</w:t>
      </w:r>
      <w:r w:rsidR="00A956C6">
        <w:rPr>
          <w:rFonts w:hint="eastAsia"/>
          <w:kern w:val="0"/>
          <w:sz w:val="24"/>
          <w:szCs w:val="24"/>
        </w:rPr>
        <w:t>（令和3年5月12日から同月31日まで）</w:t>
      </w:r>
      <w:bookmarkStart w:id="0" w:name="_GoBack"/>
      <w:bookmarkEnd w:id="0"/>
      <w:r w:rsidR="00C646D9" w:rsidRPr="008C78B8">
        <w:rPr>
          <w:rFonts w:hint="eastAsia"/>
          <w:sz w:val="24"/>
          <w:szCs w:val="24"/>
        </w:rPr>
        <w:t>の</w:t>
      </w:r>
      <w:r w:rsidR="0053263D">
        <w:rPr>
          <w:rFonts w:hint="eastAsia"/>
          <w:sz w:val="24"/>
          <w:szCs w:val="24"/>
        </w:rPr>
        <w:t>発出</w:t>
      </w:r>
      <w:r w:rsidR="00C646D9" w:rsidRPr="008C78B8">
        <w:rPr>
          <w:rFonts w:hint="eastAsia"/>
          <w:sz w:val="24"/>
          <w:szCs w:val="24"/>
        </w:rPr>
        <w:t>が決定されました。</w:t>
      </w:r>
    </w:p>
    <w:p w:rsidR="00C646D9" w:rsidRPr="008C78B8" w:rsidRDefault="00C646D9" w:rsidP="000B303F">
      <w:pPr>
        <w:spacing w:line="420" w:lineRule="exac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 xml:space="preserve">　このため、本県で</w:t>
      </w:r>
      <w:r w:rsidR="0053263D">
        <w:rPr>
          <w:rFonts w:hint="eastAsia"/>
          <w:sz w:val="24"/>
          <w:szCs w:val="24"/>
        </w:rPr>
        <w:t>は、国の新型コロナウイルス感染症対策の基本的対処方針に　基づき緊急事態措置を講じることとし</w:t>
      </w:r>
      <w:r w:rsidR="00BB6CCB" w:rsidRPr="008C78B8">
        <w:rPr>
          <w:rFonts w:hint="eastAsia"/>
          <w:sz w:val="24"/>
          <w:szCs w:val="24"/>
        </w:rPr>
        <w:t>ております。</w:t>
      </w:r>
    </w:p>
    <w:p w:rsidR="00DE2865" w:rsidRPr="008C78B8" w:rsidRDefault="00DE2865" w:rsidP="000B303F">
      <w:pPr>
        <w:spacing w:line="420" w:lineRule="exac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 xml:space="preserve">　各</w:t>
      </w:r>
      <w:r w:rsidR="006D0A7B">
        <w:rPr>
          <w:rFonts w:hint="eastAsia"/>
          <w:sz w:val="24"/>
          <w:szCs w:val="24"/>
        </w:rPr>
        <w:t>施設</w:t>
      </w:r>
      <w:r w:rsidRPr="008C78B8">
        <w:rPr>
          <w:rFonts w:hint="eastAsia"/>
          <w:sz w:val="24"/>
          <w:szCs w:val="24"/>
        </w:rPr>
        <w:t>等において</w:t>
      </w:r>
      <w:r w:rsidR="00BB6CCB" w:rsidRPr="008C78B8">
        <w:rPr>
          <w:rFonts w:hint="eastAsia"/>
          <w:sz w:val="24"/>
          <w:szCs w:val="24"/>
        </w:rPr>
        <w:t>は</w:t>
      </w:r>
      <w:r w:rsidRPr="008C78B8">
        <w:rPr>
          <w:rFonts w:hint="eastAsia"/>
          <w:sz w:val="24"/>
          <w:szCs w:val="24"/>
        </w:rPr>
        <w:t>、別添</w:t>
      </w:r>
      <w:r w:rsidR="00BB6CCB" w:rsidRPr="008C78B8">
        <w:rPr>
          <w:rFonts w:hint="eastAsia"/>
          <w:sz w:val="24"/>
          <w:szCs w:val="24"/>
        </w:rPr>
        <w:t>「</w:t>
      </w:r>
      <w:r w:rsidR="0053263D">
        <w:rPr>
          <w:rFonts w:hint="eastAsia"/>
          <w:sz w:val="24"/>
          <w:szCs w:val="24"/>
        </w:rPr>
        <w:t>「緊急事態宣言」の発出にあたり</w:t>
      </w:r>
      <w:r w:rsidR="00BB6CCB" w:rsidRPr="008C78B8">
        <w:rPr>
          <w:rFonts w:hint="eastAsia"/>
          <w:sz w:val="24"/>
          <w:szCs w:val="24"/>
        </w:rPr>
        <w:t>県民・事業者の皆様へのメッセージ」を確認の上、更なる感染防止対策の徹底を図りつつ、引き続き</w:t>
      </w:r>
      <w:r w:rsidR="008610D9" w:rsidRPr="008C78B8">
        <w:rPr>
          <w:rFonts w:hint="eastAsia"/>
          <w:sz w:val="24"/>
          <w:szCs w:val="24"/>
        </w:rPr>
        <w:t>介護</w:t>
      </w:r>
      <w:r w:rsidR="00BB6CCB" w:rsidRPr="008C78B8">
        <w:rPr>
          <w:rFonts w:hint="eastAsia"/>
          <w:sz w:val="24"/>
          <w:szCs w:val="24"/>
        </w:rPr>
        <w:t>サービス等の提供に努めていただきますようお願いします。</w:t>
      </w:r>
    </w:p>
    <w:p w:rsidR="00BB6CCB" w:rsidRPr="008C78B8" w:rsidRDefault="00BB6CCB" w:rsidP="000B303F">
      <w:pPr>
        <w:spacing w:line="420" w:lineRule="exac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 xml:space="preserve">　なお、</w:t>
      </w:r>
      <w:r w:rsidR="00CA440F" w:rsidRPr="008C78B8">
        <w:rPr>
          <w:rFonts w:hint="eastAsia"/>
          <w:sz w:val="24"/>
          <w:szCs w:val="24"/>
        </w:rPr>
        <w:t>介護</w:t>
      </w:r>
      <w:r w:rsidRPr="008C78B8">
        <w:rPr>
          <w:rFonts w:hint="eastAsia"/>
          <w:sz w:val="24"/>
          <w:szCs w:val="24"/>
        </w:rPr>
        <w:t>サービス等の提供にあたっては、厚生労働省からの令和２年10月15日付け事務連絡「社会福祉施設等における感染拡大防止のための留意点について（その２）（一部改正）」等を参考に適切な対応をお願いします。</w:t>
      </w:r>
    </w:p>
    <w:p w:rsidR="00BB6CCB" w:rsidRPr="008C78B8" w:rsidRDefault="00BB6CCB" w:rsidP="000B303F">
      <w:pPr>
        <w:spacing w:line="420" w:lineRule="exact"/>
        <w:rPr>
          <w:sz w:val="24"/>
          <w:szCs w:val="24"/>
        </w:rPr>
      </w:pPr>
    </w:p>
    <w:p w:rsidR="00BB6CCB" w:rsidRDefault="00BB6CCB" w:rsidP="000B303F">
      <w:pPr>
        <w:spacing w:line="420" w:lineRule="exact"/>
        <w:rPr>
          <w:sz w:val="24"/>
          <w:szCs w:val="24"/>
        </w:rPr>
      </w:pPr>
    </w:p>
    <w:p w:rsidR="0053263D" w:rsidRDefault="0053263D" w:rsidP="000B303F">
      <w:pPr>
        <w:spacing w:line="420" w:lineRule="exact"/>
        <w:rPr>
          <w:sz w:val="24"/>
          <w:szCs w:val="24"/>
        </w:rPr>
      </w:pPr>
    </w:p>
    <w:p w:rsidR="0053263D" w:rsidRPr="008C78B8" w:rsidRDefault="0053263D" w:rsidP="000B303F">
      <w:pPr>
        <w:spacing w:line="420" w:lineRule="exact"/>
        <w:rPr>
          <w:sz w:val="24"/>
          <w:szCs w:val="24"/>
        </w:rPr>
      </w:pPr>
    </w:p>
    <w:p w:rsidR="000B7AA4" w:rsidRPr="008C78B8" w:rsidRDefault="000B7AA4" w:rsidP="000B303F">
      <w:pPr>
        <w:spacing w:line="420" w:lineRule="exact"/>
        <w:rPr>
          <w:sz w:val="24"/>
          <w:szCs w:val="24"/>
        </w:rPr>
      </w:pPr>
    </w:p>
    <w:p w:rsidR="00BB6CCB" w:rsidRPr="008C78B8" w:rsidRDefault="00BB6CCB" w:rsidP="00CA440F">
      <w:pPr>
        <w:spacing w:line="420" w:lineRule="exact"/>
        <w:ind w:firstLineChars="1890" w:firstLine="4536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担</w:t>
      </w:r>
      <w:r w:rsidR="000B7AA4" w:rsidRPr="008C78B8">
        <w:rPr>
          <w:rFonts w:hint="eastAsia"/>
          <w:sz w:val="24"/>
          <w:szCs w:val="24"/>
        </w:rPr>
        <w:t xml:space="preserve">　</w:t>
      </w:r>
      <w:r w:rsidRPr="008C78B8">
        <w:rPr>
          <w:rFonts w:hint="eastAsia"/>
          <w:sz w:val="24"/>
          <w:szCs w:val="24"/>
        </w:rPr>
        <w:t xml:space="preserve">当　</w:t>
      </w:r>
      <w:r w:rsidR="00CA440F" w:rsidRPr="008C78B8">
        <w:rPr>
          <w:rFonts w:hint="eastAsia"/>
          <w:sz w:val="24"/>
          <w:szCs w:val="24"/>
        </w:rPr>
        <w:t>施設</w:t>
      </w:r>
      <w:r w:rsidRPr="008C78B8">
        <w:rPr>
          <w:rFonts w:hint="eastAsia"/>
          <w:sz w:val="24"/>
          <w:szCs w:val="24"/>
        </w:rPr>
        <w:t>グループ</w:t>
      </w:r>
    </w:p>
    <w:p w:rsidR="00BB6CCB" w:rsidRPr="008C78B8" w:rsidRDefault="00BB6CCB" w:rsidP="00CA440F">
      <w:pPr>
        <w:spacing w:line="420" w:lineRule="exact"/>
        <w:ind w:firstLineChars="1890" w:firstLine="4536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電</w:t>
      </w:r>
      <w:r w:rsidR="000B7AA4" w:rsidRPr="008C78B8">
        <w:rPr>
          <w:rFonts w:hint="eastAsia"/>
          <w:sz w:val="24"/>
          <w:szCs w:val="24"/>
        </w:rPr>
        <w:t xml:space="preserve">　</w:t>
      </w:r>
      <w:r w:rsidRPr="008C78B8">
        <w:rPr>
          <w:rFonts w:hint="eastAsia"/>
          <w:sz w:val="24"/>
          <w:szCs w:val="24"/>
        </w:rPr>
        <w:t>話　052-954-</w:t>
      </w:r>
      <w:r w:rsidR="00CA440F" w:rsidRPr="008C78B8">
        <w:rPr>
          <w:rFonts w:hint="eastAsia"/>
          <w:sz w:val="24"/>
          <w:szCs w:val="24"/>
        </w:rPr>
        <w:t>6287</w:t>
      </w:r>
      <w:r w:rsidRPr="008C78B8">
        <w:rPr>
          <w:rFonts w:hint="eastAsia"/>
          <w:sz w:val="24"/>
          <w:szCs w:val="24"/>
        </w:rPr>
        <w:t>（ﾀﾞｲﾔﾙｲﾝ）</w:t>
      </w:r>
    </w:p>
    <w:p w:rsidR="00CA440F" w:rsidRPr="008C78B8" w:rsidRDefault="00CA440F" w:rsidP="00CA440F">
      <w:pPr>
        <w:spacing w:line="420" w:lineRule="exact"/>
        <w:ind w:firstLineChars="1890" w:firstLine="4536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担　当　介護保険指定・指導グループ</w:t>
      </w:r>
    </w:p>
    <w:p w:rsidR="00686580" w:rsidRPr="008C78B8" w:rsidRDefault="00CA440F" w:rsidP="00685E69">
      <w:pPr>
        <w:spacing w:line="420" w:lineRule="exact"/>
        <w:ind w:firstLineChars="1890" w:firstLine="4536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電　話　052-954-6289（ﾀﾞｲﾔﾙｲﾝ）</w:t>
      </w:r>
    </w:p>
    <w:sectPr w:rsidR="00686580" w:rsidRPr="008C78B8" w:rsidSect="001415AF">
      <w:pgSz w:w="11906" w:h="16838"/>
      <w:pgMar w:top="1985" w:right="1558" w:bottom="1701" w:left="151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CF" w:rsidRDefault="00FD0CCF" w:rsidP="008610D9">
      <w:r>
        <w:separator/>
      </w:r>
    </w:p>
  </w:endnote>
  <w:endnote w:type="continuationSeparator" w:id="0">
    <w:p w:rsidR="00FD0CCF" w:rsidRDefault="00FD0CCF" w:rsidP="0086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CF" w:rsidRDefault="00FD0CCF" w:rsidP="008610D9">
      <w:r>
        <w:separator/>
      </w:r>
    </w:p>
  </w:footnote>
  <w:footnote w:type="continuationSeparator" w:id="0">
    <w:p w:rsidR="00FD0CCF" w:rsidRDefault="00FD0CCF" w:rsidP="00861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11"/>
    <w:rsid w:val="00094312"/>
    <w:rsid w:val="000B303F"/>
    <w:rsid w:val="000B7AA4"/>
    <w:rsid w:val="001415AF"/>
    <w:rsid w:val="001A4484"/>
    <w:rsid w:val="00247A5E"/>
    <w:rsid w:val="00342E53"/>
    <w:rsid w:val="00451E0B"/>
    <w:rsid w:val="005076F5"/>
    <w:rsid w:val="0053263D"/>
    <w:rsid w:val="005B139F"/>
    <w:rsid w:val="00632FCC"/>
    <w:rsid w:val="0067055D"/>
    <w:rsid w:val="00676311"/>
    <w:rsid w:val="00685E69"/>
    <w:rsid w:val="00686580"/>
    <w:rsid w:val="00695BB4"/>
    <w:rsid w:val="006D0A7B"/>
    <w:rsid w:val="00754DD7"/>
    <w:rsid w:val="007B49C5"/>
    <w:rsid w:val="00853EAA"/>
    <w:rsid w:val="008610D9"/>
    <w:rsid w:val="008C78B8"/>
    <w:rsid w:val="00962991"/>
    <w:rsid w:val="009D2174"/>
    <w:rsid w:val="009F0B92"/>
    <w:rsid w:val="00A9067B"/>
    <w:rsid w:val="00A956C6"/>
    <w:rsid w:val="00BB6CCB"/>
    <w:rsid w:val="00C61CF5"/>
    <w:rsid w:val="00C646D9"/>
    <w:rsid w:val="00C97820"/>
    <w:rsid w:val="00CA440F"/>
    <w:rsid w:val="00CE0FC8"/>
    <w:rsid w:val="00DE2865"/>
    <w:rsid w:val="00E325B0"/>
    <w:rsid w:val="00E9405D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480C6"/>
  <w15:chartTrackingRefBased/>
  <w15:docId w15:val="{D4B3B701-70A5-40CD-8437-82B45C97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15AF"/>
  </w:style>
  <w:style w:type="character" w:customStyle="1" w:styleId="a4">
    <w:name w:val="日付 (文字)"/>
    <w:basedOn w:val="a0"/>
    <w:link w:val="a3"/>
    <w:uiPriority w:val="99"/>
    <w:semiHidden/>
    <w:rsid w:val="001415AF"/>
  </w:style>
  <w:style w:type="character" w:styleId="a5">
    <w:name w:val="Hyperlink"/>
    <w:basedOn w:val="a0"/>
    <w:uiPriority w:val="99"/>
    <w:unhideWhenUsed/>
    <w:rsid w:val="000B303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76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1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10D9"/>
  </w:style>
  <w:style w:type="paragraph" w:styleId="aa">
    <w:name w:val="footer"/>
    <w:basedOn w:val="a"/>
    <w:link w:val="ab"/>
    <w:uiPriority w:val="99"/>
    <w:unhideWhenUsed/>
    <w:rsid w:val="00861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8</cp:revision>
  <cp:lastPrinted>2021-05-11T06:21:00Z</cp:lastPrinted>
  <dcterms:created xsi:type="dcterms:W3CDTF">2021-04-19T08:15:00Z</dcterms:created>
  <dcterms:modified xsi:type="dcterms:W3CDTF">2021-05-11T06:21:00Z</dcterms:modified>
</cp:coreProperties>
</file>