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F80" w:rsidRPr="00E1168D" w:rsidRDefault="00513F80" w:rsidP="00D27843">
      <w:pPr>
        <w:jc w:val="right"/>
        <w:rPr>
          <w:rFonts w:ascii="ＭＳ 明朝" w:hAnsi="ＭＳ 明朝"/>
          <w:color w:val="000000" w:themeColor="text1"/>
          <w:sz w:val="28"/>
          <w:szCs w:val="28"/>
        </w:rPr>
      </w:pPr>
    </w:p>
    <w:p w:rsidR="00D27843" w:rsidRPr="00E1168D" w:rsidRDefault="002C7C1E" w:rsidP="00D27843">
      <w:pPr>
        <w:jc w:val="right"/>
        <w:rPr>
          <w:rFonts w:ascii="ＭＳ 明朝" w:hAnsi="ＭＳ 明朝"/>
          <w:color w:val="000000" w:themeColor="text1"/>
          <w:sz w:val="28"/>
          <w:szCs w:val="28"/>
        </w:rPr>
      </w:pPr>
      <w:r w:rsidRPr="00E1168D">
        <w:rPr>
          <w:rFonts w:ascii="ＭＳ 明朝" w:hAnsi="ＭＳ 明朝" w:hint="eastAsia"/>
          <w:color w:val="000000" w:themeColor="text1"/>
          <w:sz w:val="28"/>
          <w:szCs w:val="28"/>
        </w:rPr>
        <w:t>６０３、７０１</w:t>
      </w:r>
      <w:r w:rsidR="00D27843" w:rsidRPr="00E1168D">
        <w:rPr>
          <w:rFonts w:ascii="ＭＳ 明朝" w:hAnsi="ＭＳ 明朝" w:hint="eastAsia"/>
          <w:color w:val="000000" w:themeColor="text1"/>
          <w:sz w:val="28"/>
          <w:szCs w:val="28"/>
        </w:rPr>
        <w:t>【介護事業者等指導・監査資料】</w:t>
      </w:r>
    </w:p>
    <w:p w:rsidR="00914360" w:rsidRPr="00E1168D" w:rsidRDefault="00914360" w:rsidP="00914360">
      <w:pPr>
        <w:rPr>
          <w:rFonts w:asciiTheme="minorEastAsia" w:eastAsiaTheme="minorEastAsia" w:hAnsiTheme="minorEastAsia"/>
          <w:color w:val="000000" w:themeColor="text1"/>
          <w:sz w:val="22"/>
          <w:szCs w:val="22"/>
          <w:bdr w:val="single" w:sz="4" w:space="0" w:color="auto"/>
        </w:rPr>
      </w:pPr>
    </w:p>
    <w:p w:rsidR="00914360" w:rsidRPr="00E1168D" w:rsidRDefault="00914360" w:rsidP="00914360">
      <w:pPr>
        <w:rPr>
          <w:rFonts w:asciiTheme="minorEastAsia" w:eastAsiaTheme="minorEastAsia" w:hAnsiTheme="minorEastAsia"/>
          <w:color w:val="000000" w:themeColor="text1"/>
          <w:sz w:val="22"/>
          <w:szCs w:val="22"/>
        </w:rPr>
      </w:pPr>
    </w:p>
    <w:p w:rsidR="00914360" w:rsidRPr="00E1168D" w:rsidRDefault="00914360" w:rsidP="00914360">
      <w:pPr>
        <w:rPr>
          <w:rFonts w:asciiTheme="minorEastAsia" w:eastAsiaTheme="minorEastAsia" w:hAnsiTheme="minorEastAsia"/>
          <w:color w:val="000000" w:themeColor="text1"/>
          <w:sz w:val="22"/>
          <w:szCs w:val="22"/>
        </w:rPr>
      </w:pPr>
    </w:p>
    <w:p w:rsidR="00914360" w:rsidRPr="00E1168D" w:rsidRDefault="00914360" w:rsidP="00914360">
      <w:pPr>
        <w:rPr>
          <w:rFonts w:asciiTheme="minorEastAsia" w:eastAsiaTheme="minorEastAsia" w:hAnsiTheme="minorEastAsia"/>
          <w:color w:val="000000" w:themeColor="text1"/>
          <w:sz w:val="22"/>
          <w:szCs w:val="22"/>
        </w:rPr>
      </w:pPr>
    </w:p>
    <w:p w:rsidR="00914360" w:rsidRPr="00E1168D" w:rsidRDefault="00914360" w:rsidP="00914360">
      <w:pPr>
        <w:rPr>
          <w:rFonts w:asciiTheme="minorEastAsia" w:eastAsiaTheme="minorEastAsia" w:hAnsiTheme="minorEastAsia"/>
          <w:color w:val="000000" w:themeColor="text1"/>
          <w:sz w:val="22"/>
          <w:szCs w:val="22"/>
        </w:rPr>
      </w:pPr>
    </w:p>
    <w:p w:rsidR="00D27843" w:rsidRPr="00E1168D" w:rsidRDefault="002C7C1E" w:rsidP="00D27843">
      <w:pPr>
        <w:jc w:val="center"/>
        <w:rPr>
          <w:rFonts w:ascii="ＭＳ 明朝" w:hAnsi="ＭＳ 明朝"/>
          <w:b/>
          <w:color w:val="000000" w:themeColor="text1"/>
          <w:sz w:val="36"/>
          <w:szCs w:val="36"/>
        </w:rPr>
      </w:pPr>
      <w:r w:rsidRPr="00E1168D">
        <w:rPr>
          <w:rFonts w:ascii="ＭＳ 明朝" w:hAnsi="ＭＳ 明朝" w:hint="eastAsia"/>
          <w:b/>
          <w:color w:val="000000" w:themeColor="text1"/>
          <w:sz w:val="36"/>
          <w:szCs w:val="36"/>
        </w:rPr>
        <w:t>認知症対応型通所介護</w:t>
      </w:r>
    </w:p>
    <w:p w:rsidR="002C7C1E" w:rsidRPr="00E1168D" w:rsidRDefault="002C7C1E" w:rsidP="00D27843">
      <w:pPr>
        <w:jc w:val="center"/>
        <w:rPr>
          <w:rFonts w:ascii="ＭＳ 明朝" w:hAnsi="ＭＳ 明朝"/>
          <w:b/>
          <w:color w:val="000000" w:themeColor="text1"/>
          <w:sz w:val="36"/>
          <w:szCs w:val="36"/>
        </w:rPr>
      </w:pPr>
      <w:r w:rsidRPr="00E1168D">
        <w:rPr>
          <w:rFonts w:ascii="ＭＳ 明朝" w:hAnsi="ＭＳ 明朝" w:hint="eastAsia"/>
          <w:b/>
          <w:color w:val="000000" w:themeColor="text1"/>
          <w:sz w:val="36"/>
          <w:szCs w:val="36"/>
        </w:rPr>
        <w:t>介護予防認知症対応型通所介護</w:t>
      </w:r>
    </w:p>
    <w:p w:rsidR="00914360" w:rsidRPr="00E1168D" w:rsidRDefault="00914360" w:rsidP="00914360">
      <w:pPr>
        <w:jc w:val="left"/>
        <w:rPr>
          <w:rFonts w:asciiTheme="minorEastAsia" w:eastAsiaTheme="minorEastAsia" w:hAnsiTheme="minorEastAsia"/>
          <w:color w:val="000000" w:themeColor="text1"/>
          <w:sz w:val="36"/>
          <w:szCs w:val="36"/>
        </w:rPr>
      </w:pPr>
    </w:p>
    <w:p w:rsidR="00914360" w:rsidRPr="00E1168D" w:rsidRDefault="00914360" w:rsidP="00914360">
      <w:pPr>
        <w:rPr>
          <w:rFonts w:asciiTheme="minorEastAsia" w:eastAsiaTheme="minorEastAsia" w:hAnsiTheme="minorEastAsia"/>
          <w:color w:val="000000" w:themeColor="text1"/>
          <w:sz w:val="22"/>
          <w:szCs w:val="22"/>
        </w:rPr>
      </w:pPr>
    </w:p>
    <w:p w:rsidR="00914360" w:rsidRPr="00E1168D" w:rsidRDefault="00914360" w:rsidP="00914360">
      <w:pPr>
        <w:rPr>
          <w:rFonts w:asciiTheme="minorEastAsia" w:eastAsiaTheme="minorEastAsia" w:hAnsiTheme="minorEastAsia"/>
          <w:color w:val="000000" w:themeColor="text1"/>
          <w:sz w:val="22"/>
          <w:szCs w:val="22"/>
        </w:rPr>
      </w:pPr>
    </w:p>
    <w:p w:rsidR="00914360" w:rsidRPr="00E1168D" w:rsidRDefault="00914360" w:rsidP="00914360">
      <w:pPr>
        <w:rPr>
          <w:rFonts w:asciiTheme="minorEastAsia" w:eastAsiaTheme="minorEastAsia" w:hAnsiTheme="minorEastAsia"/>
          <w:color w:val="000000" w:themeColor="text1"/>
          <w:sz w:val="22"/>
          <w:szCs w:val="22"/>
        </w:rPr>
      </w:pPr>
    </w:p>
    <w:p w:rsidR="00914360" w:rsidRPr="00E1168D" w:rsidRDefault="00914360" w:rsidP="00914360">
      <w:pPr>
        <w:rPr>
          <w:rFonts w:asciiTheme="minorEastAsia" w:eastAsiaTheme="minorEastAsia" w:hAnsiTheme="minorEastAsia"/>
          <w:color w:val="000000" w:themeColor="text1"/>
          <w:sz w:val="22"/>
          <w:szCs w:val="22"/>
        </w:rPr>
      </w:pPr>
    </w:p>
    <w:p w:rsidR="00914360" w:rsidRPr="00E1168D"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E1168D" w:rsidRPr="00E1168D" w:rsidTr="00482318">
        <w:trPr>
          <w:trHeight w:val="625"/>
          <w:jc w:val="center"/>
        </w:trPr>
        <w:tc>
          <w:tcPr>
            <w:tcW w:w="2188" w:type="dxa"/>
            <w:shd w:val="clear" w:color="auto" w:fill="auto"/>
            <w:vAlign w:val="center"/>
          </w:tcPr>
          <w:p w:rsidR="00914360" w:rsidRPr="00E1168D" w:rsidRDefault="00914360" w:rsidP="00482318">
            <w:pPr>
              <w:jc w:val="distribute"/>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名称</w:t>
            </w:r>
          </w:p>
        </w:tc>
        <w:tc>
          <w:tcPr>
            <w:tcW w:w="4760" w:type="dxa"/>
            <w:shd w:val="clear" w:color="auto" w:fill="auto"/>
          </w:tcPr>
          <w:p w:rsidR="00914360" w:rsidRPr="00E1168D" w:rsidRDefault="00914360" w:rsidP="00482318">
            <w:pPr>
              <w:rPr>
                <w:rFonts w:asciiTheme="minorEastAsia" w:eastAsiaTheme="minorEastAsia" w:hAnsiTheme="minorEastAsia"/>
                <w:color w:val="000000" w:themeColor="text1"/>
                <w:sz w:val="24"/>
              </w:rPr>
            </w:pPr>
          </w:p>
        </w:tc>
      </w:tr>
      <w:tr w:rsidR="00E1168D" w:rsidRPr="00E1168D" w:rsidTr="00482318">
        <w:trPr>
          <w:trHeight w:val="630"/>
          <w:jc w:val="center"/>
        </w:trPr>
        <w:tc>
          <w:tcPr>
            <w:tcW w:w="2188" w:type="dxa"/>
            <w:shd w:val="clear" w:color="auto" w:fill="auto"/>
            <w:vAlign w:val="center"/>
          </w:tcPr>
          <w:p w:rsidR="00914360" w:rsidRPr="00E1168D" w:rsidRDefault="00914360" w:rsidP="00482318">
            <w:pPr>
              <w:jc w:val="distribute"/>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E1168D" w:rsidRDefault="00914360" w:rsidP="00482318">
            <w:pPr>
              <w:rPr>
                <w:rFonts w:asciiTheme="minorEastAsia" w:eastAsiaTheme="minorEastAsia" w:hAnsiTheme="minorEastAsia"/>
                <w:color w:val="000000" w:themeColor="text1"/>
                <w:sz w:val="24"/>
              </w:rPr>
            </w:pPr>
          </w:p>
        </w:tc>
      </w:tr>
      <w:tr w:rsidR="00E1168D" w:rsidRPr="00E1168D" w:rsidTr="00482318">
        <w:trPr>
          <w:trHeight w:val="711"/>
          <w:jc w:val="center"/>
        </w:trPr>
        <w:tc>
          <w:tcPr>
            <w:tcW w:w="2188" w:type="dxa"/>
            <w:shd w:val="clear" w:color="auto" w:fill="auto"/>
            <w:vAlign w:val="center"/>
          </w:tcPr>
          <w:p w:rsidR="00914360" w:rsidRPr="00E1168D" w:rsidRDefault="0042592F" w:rsidP="0042592F">
            <w:pPr>
              <w:jc w:val="distribute"/>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E1168D" w:rsidRDefault="00914360" w:rsidP="00482318">
            <w:pPr>
              <w:rPr>
                <w:rFonts w:asciiTheme="minorEastAsia" w:eastAsiaTheme="minorEastAsia" w:hAnsiTheme="minorEastAsia"/>
                <w:color w:val="000000" w:themeColor="text1"/>
                <w:sz w:val="24"/>
              </w:rPr>
            </w:pPr>
          </w:p>
        </w:tc>
      </w:tr>
      <w:tr w:rsidR="00E1168D" w:rsidRPr="00E1168D" w:rsidTr="00482318">
        <w:trPr>
          <w:trHeight w:val="643"/>
          <w:jc w:val="center"/>
        </w:trPr>
        <w:tc>
          <w:tcPr>
            <w:tcW w:w="2188" w:type="dxa"/>
            <w:tcBorders>
              <w:bottom w:val="single" w:sz="4" w:space="0" w:color="auto"/>
            </w:tcBorders>
            <w:shd w:val="clear" w:color="auto" w:fill="auto"/>
            <w:vAlign w:val="center"/>
          </w:tcPr>
          <w:p w:rsidR="00914360" w:rsidRPr="00E1168D" w:rsidRDefault="00914360" w:rsidP="0042592F">
            <w:pPr>
              <w:jc w:val="distribute"/>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E1168D" w:rsidRDefault="009456ED" w:rsidP="00482318">
            <w:pPr>
              <w:jc w:val="center"/>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令和</w:t>
            </w:r>
            <w:r w:rsidR="00914360" w:rsidRPr="00E1168D">
              <w:rPr>
                <w:rFonts w:asciiTheme="minorEastAsia" w:eastAsiaTheme="minorEastAsia" w:hAnsiTheme="minorEastAsia" w:hint="eastAsia"/>
                <w:color w:val="000000" w:themeColor="text1"/>
                <w:sz w:val="24"/>
              </w:rPr>
              <w:t xml:space="preserve">　　　年　　　月　　　日</w:t>
            </w:r>
          </w:p>
        </w:tc>
      </w:tr>
      <w:tr w:rsidR="00914360" w:rsidRPr="00E1168D" w:rsidTr="00482318">
        <w:trPr>
          <w:trHeight w:val="801"/>
          <w:jc w:val="center"/>
        </w:trPr>
        <w:tc>
          <w:tcPr>
            <w:tcW w:w="2188" w:type="dxa"/>
            <w:tcBorders>
              <w:top w:val="single" w:sz="4" w:space="0" w:color="auto"/>
            </w:tcBorders>
            <w:shd w:val="clear" w:color="auto" w:fill="auto"/>
            <w:vAlign w:val="center"/>
          </w:tcPr>
          <w:p w:rsidR="00914360" w:rsidRPr="00E1168D" w:rsidRDefault="00914360" w:rsidP="00482318">
            <w:pPr>
              <w:jc w:val="distribute"/>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E1168D" w:rsidRDefault="00914360" w:rsidP="00482318">
            <w:pPr>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職氏名</w:t>
            </w:r>
          </w:p>
        </w:tc>
      </w:tr>
    </w:tbl>
    <w:p w:rsidR="00914360" w:rsidRPr="00E1168D"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E1168D" w:rsidRPr="00E1168D" w:rsidTr="00482318">
        <w:trPr>
          <w:trHeight w:val="620"/>
          <w:jc w:val="center"/>
        </w:trPr>
        <w:tc>
          <w:tcPr>
            <w:tcW w:w="2212" w:type="dxa"/>
            <w:vMerge w:val="restart"/>
            <w:shd w:val="clear" w:color="auto" w:fill="auto"/>
            <w:vAlign w:val="center"/>
          </w:tcPr>
          <w:p w:rsidR="00914360" w:rsidRPr="00E1168D" w:rsidRDefault="00914360" w:rsidP="00482318">
            <w:pPr>
              <w:jc w:val="distribute"/>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E1168D" w:rsidRDefault="00914360" w:rsidP="00482318">
            <w:pPr>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職氏名</w:t>
            </w:r>
          </w:p>
        </w:tc>
      </w:tr>
      <w:tr w:rsidR="00E1168D" w:rsidRPr="00E1168D" w:rsidTr="00482318">
        <w:trPr>
          <w:trHeight w:val="639"/>
          <w:jc w:val="center"/>
        </w:trPr>
        <w:tc>
          <w:tcPr>
            <w:tcW w:w="2212" w:type="dxa"/>
            <w:vMerge/>
            <w:shd w:val="clear" w:color="auto" w:fill="auto"/>
          </w:tcPr>
          <w:p w:rsidR="00914360" w:rsidRPr="00E1168D"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E1168D" w:rsidRDefault="00914360" w:rsidP="00482318">
            <w:pPr>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職氏名</w:t>
            </w:r>
          </w:p>
        </w:tc>
      </w:tr>
      <w:tr w:rsidR="00E1168D" w:rsidRPr="00E1168D" w:rsidTr="00482318">
        <w:trPr>
          <w:trHeight w:val="630"/>
          <w:jc w:val="center"/>
        </w:trPr>
        <w:tc>
          <w:tcPr>
            <w:tcW w:w="2212" w:type="dxa"/>
            <w:vMerge/>
            <w:shd w:val="clear" w:color="auto" w:fill="auto"/>
          </w:tcPr>
          <w:p w:rsidR="00914360" w:rsidRPr="00E1168D"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E1168D" w:rsidRDefault="00914360" w:rsidP="00482318">
            <w:pPr>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職氏名</w:t>
            </w:r>
          </w:p>
        </w:tc>
      </w:tr>
      <w:tr w:rsidR="00914360" w:rsidRPr="00E1168D" w:rsidTr="00482318">
        <w:trPr>
          <w:trHeight w:val="636"/>
          <w:jc w:val="center"/>
        </w:trPr>
        <w:tc>
          <w:tcPr>
            <w:tcW w:w="2212" w:type="dxa"/>
            <w:vMerge/>
            <w:shd w:val="clear" w:color="auto" w:fill="auto"/>
          </w:tcPr>
          <w:p w:rsidR="00914360" w:rsidRPr="00E1168D"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E1168D" w:rsidRDefault="00914360" w:rsidP="00482318">
            <w:pPr>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職氏名</w:t>
            </w:r>
          </w:p>
        </w:tc>
      </w:tr>
    </w:tbl>
    <w:p w:rsidR="00914360" w:rsidRPr="00E1168D" w:rsidRDefault="00914360" w:rsidP="00914360">
      <w:pPr>
        <w:rPr>
          <w:rFonts w:asciiTheme="minorEastAsia" w:eastAsiaTheme="minorEastAsia" w:hAnsiTheme="minorEastAsia"/>
          <w:color w:val="000000" w:themeColor="text1"/>
          <w:sz w:val="22"/>
          <w:szCs w:val="22"/>
        </w:rPr>
      </w:pPr>
    </w:p>
    <w:p w:rsidR="00914360" w:rsidRPr="00E1168D" w:rsidRDefault="00914360" w:rsidP="00914360">
      <w:pPr>
        <w:rPr>
          <w:rFonts w:asciiTheme="minorEastAsia" w:eastAsiaTheme="minorEastAsia" w:hAnsiTheme="minorEastAsia"/>
          <w:color w:val="000000" w:themeColor="text1"/>
          <w:sz w:val="22"/>
          <w:szCs w:val="22"/>
        </w:rPr>
      </w:pPr>
    </w:p>
    <w:p w:rsidR="00914360" w:rsidRPr="00E1168D" w:rsidRDefault="00914360" w:rsidP="00914360">
      <w:pPr>
        <w:rPr>
          <w:rFonts w:asciiTheme="minorEastAsia" w:eastAsiaTheme="minorEastAsia" w:hAnsiTheme="minorEastAsia"/>
          <w:color w:val="000000" w:themeColor="text1"/>
          <w:sz w:val="22"/>
          <w:szCs w:val="22"/>
        </w:rPr>
      </w:pPr>
    </w:p>
    <w:p w:rsidR="00D27843" w:rsidRPr="00E1168D" w:rsidRDefault="00CC32AD" w:rsidP="002C7C1E">
      <w:pPr>
        <w:jc w:val="center"/>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岡崎市</w:t>
      </w:r>
      <w:r w:rsidR="0042592F" w:rsidRPr="00E1168D">
        <w:rPr>
          <w:rFonts w:asciiTheme="minorEastAsia" w:eastAsiaTheme="minorEastAsia" w:hAnsiTheme="minorEastAsia" w:hint="eastAsia"/>
          <w:color w:val="000000" w:themeColor="text1"/>
          <w:sz w:val="24"/>
        </w:rPr>
        <w:t>福祉部</w:t>
      </w:r>
      <w:r w:rsidR="00E1168D" w:rsidRPr="00E1168D">
        <w:rPr>
          <w:rFonts w:asciiTheme="minorEastAsia" w:eastAsiaTheme="minorEastAsia" w:hAnsiTheme="minorEastAsia" w:hint="eastAsia"/>
          <w:color w:val="000000" w:themeColor="text1"/>
          <w:sz w:val="24"/>
        </w:rPr>
        <w:t>福祉政策</w:t>
      </w:r>
      <w:r w:rsidR="0042592F" w:rsidRPr="00E1168D">
        <w:rPr>
          <w:rFonts w:asciiTheme="minorEastAsia" w:eastAsiaTheme="minorEastAsia" w:hAnsiTheme="minorEastAsia" w:hint="eastAsia"/>
          <w:color w:val="000000" w:themeColor="text1"/>
          <w:sz w:val="24"/>
        </w:rPr>
        <w:t>課</w:t>
      </w:r>
    </w:p>
    <w:p w:rsidR="002C7C1E" w:rsidRPr="00E1168D" w:rsidRDefault="002C7C1E" w:rsidP="002C7C1E">
      <w:pPr>
        <w:jc w:val="center"/>
        <w:rPr>
          <w:rFonts w:asciiTheme="minorEastAsia" w:eastAsiaTheme="minorEastAsia" w:hAnsiTheme="minorEastAsia"/>
          <w:color w:val="000000" w:themeColor="text1"/>
          <w:sz w:val="24"/>
        </w:rPr>
      </w:pPr>
    </w:p>
    <w:p w:rsidR="00914360" w:rsidRPr="00E1168D" w:rsidRDefault="00D27843" w:rsidP="009F15A3">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１　</w:t>
      </w:r>
      <w:r w:rsidR="00914360" w:rsidRPr="00E1168D">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E1168D" w:rsidRPr="00E1168D" w:rsidTr="004A79B3">
        <w:trPr>
          <w:trHeight w:val="675"/>
        </w:trPr>
        <w:tc>
          <w:tcPr>
            <w:tcW w:w="8931" w:type="dxa"/>
            <w:gridSpan w:val="3"/>
            <w:tcBorders>
              <w:bottom w:val="single" w:sz="12" w:space="0" w:color="auto"/>
              <w:right w:val="single" w:sz="12" w:space="0" w:color="auto"/>
            </w:tcBorders>
            <w:vAlign w:val="center"/>
          </w:tcPr>
          <w:p w:rsidR="00D27843" w:rsidRPr="00E1168D" w:rsidRDefault="00D27843" w:rsidP="004A79B3">
            <w:pPr>
              <w:jc w:val="center"/>
              <w:rPr>
                <w:color w:val="000000" w:themeColor="text1"/>
                <w:sz w:val="24"/>
              </w:rPr>
            </w:pPr>
            <w:r w:rsidRPr="00E1168D">
              <w:rPr>
                <w:rFonts w:hint="eastAsia"/>
                <w:color w:val="000000" w:themeColor="text1"/>
                <w:sz w:val="24"/>
              </w:rPr>
              <w:t>確認する書類一覧</w:t>
            </w:r>
          </w:p>
        </w:tc>
      </w:tr>
      <w:tr w:rsidR="00E1168D" w:rsidRPr="00E1168D" w:rsidTr="00D27843">
        <w:trPr>
          <w:trHeight w:val="340"/>
        </w:trPr>
        <w:tc>
          <w:tcPr>
            <w:tcW w:w="8931" w:type="dxa"/>
            <w:gridSpan w:val="3"/>
            <w:tcBorders>
              <w:top w:val="single" w:sz="12" w:space="0" w:color="auto"/>
              <w:bottom w:val="single" w:sz="4" w:space="0" w:color="auto"/>
            </w:tcBorders>
          </w:tcPr>
          <w:p w:rsidR="00D27843" w:rsidRPr="00E1168D" w:rsidRDefault="00D27843" w:rsidP="004A79B3">
            <w:pPr>
              <w:jc w:val="center"/>
              <w:rPr>
                <w:color w:val="000000" w:themeColor="text1"/>
              </w:rPr>
            </w:pPr>
            <w:r w:rsidRPr="00E1168D">
              <w:rPr>
                <w:rFonts w:hint="eastAsia"/>
                <w:b/>
                <w:color w:val="000000" w:themeColor="text1"/>
              </w:rPr>
              <w:t>人員に関する確認書類等</w:t>
            </w:r>
          </w:p>
        </w:tc>
      </w:tr>
      <w:tr w:rsidR="00E1168D" w:rsidRPr="00E1168D" w:rsidTr="00D27843">
        <w:trPr>
          <w:trHeight w:val="340"/>
        </w:trPr>
        <w:tc>
          <w:tcPr>
            <w:tcW w:w="432" w:type="dxa"/>
            <w:tcBorders>
              <w:top w:val="single" w:sz="12" w:space="0" w:color="auto"/>
              <w:bottom w:val="single" w:sz="4" w:space="0" w:color="auto"/>
              <w:right w:val="single" w:sz="4" w:space="0" w:color="auto"/>
            </w:tcBorders>
          </w:tcPr>
          <w:p w:rsidR="00D27843" w:rsidRPr="00E1168D" w:rsidRDefault="00D27843" w:rsidP="004A79B3">
            <w:pPr>
              <w:rPr>
                <w:color w:val="000000" w:themeColor="text1"/>
              </w:rPr>
            </w:pPr>
            <w:r w:rsidRPr="00E1168D">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color w:val="000000" w:themeColor="text1"/>
              </w:rPr>
            </w:pPr>
            <w:r w:rsidRPr="00E1168D">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spacing w:line="480" w:lineRule="auto"/>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color w:val="000000" w:themeColor="text1"/>
              </w:rPr>
            </w:pPr>
            <w:r w:rsidRPr="00E1168D">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color w:val="000000" w:themeColor="text1"/>
              </w:rPr>
            </w:pPr>
            <w:r w:rsidRPr="00E1168D">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sz w:val="24"/>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color w:val="000000" w:themeColor="text1"/>
              </w:rPr>
            </w:pPr>
            <w:r w:rsidRPr="00E1168D">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12" w:space="0" w:color="auto"/>
              <w:right w:val="single" w:sz="4" w:space="0" w:color="auto"/>
            </w:tcBorders>
          </w:tcPr>
          <w:p w:rsidR="00D27843" w:rsidRPr="00E1168D" w:rsidRDefault="00D27843" w:rsidP="004A79B3">
            <w:pPr>
              <w:rPr>
                <w:color w:val="000000" w:themeColor="text1"/>
              </w:rPr>
            </w:pPr>
            <w:r w:rsidRPr="00E1168D">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8931" w:type="dxa"/>
            <w:gridSpan w:val="3"/>
            <w:tcBorders>
              <w:top w:val="single" w:sz="4" w:space="0" w:color="auto"/>
              <w:bottom w:val="single" w:sz="4" w:space="0" w:color="auto"/>
            </w:tcBorders>
          </w:tcPr>
          <w:p w:rsidR="00D27843" w:rsidRPr="00E1168D" w:rsidRDefault="00D27843" w:rsidP="00D27843">
            <w:pPr>
              <w:tabs>
                <w:tab w:val="center" w:pos="4366"/>
              </w:tabs>
              <w:rPr>
                <w:color w:val="000000" w:themeColor="text1"/>
              </w:rPr>
            </w:pPr>
            <w:r w:rsidRPr="00E1168D">
              <w:rPr>
                <w:b/>
                <w:color w:val="000000" w:themeColor="text1"/>
              </w:rPr>
              <w:tab/>
            </w:r>
            <w:r w:rsidRPr="00E1168D">
              <w:rPr>
                <w:rFonts w:hint="eastAsia"/>
                <w:b/>
                <w:color w:val="000000" w:themeColor="text1"/>
              </w:rPr>
              <w:t>運営に関する確認書類</w:t>
            </w:r>
          </w:p>
        </w:tc>
      </w:tr>
      <w:tr w:rsidR="00E1168D" w:rsidRPr="00E1168D" w:rsidTr="00D27843">
        <w:trPr>
          <w:trHeight w:val="340"/>
        </w:trPr>
        <w:tc>
          <w:tcPr>
            <w:tcW w:w="432" w:type="dxa"/>
            <w:tcBorders>
              <w:top w:val="single" w:sz="12" w:space="0" w:color="auto"/>
              <w:bottom w:val="single" w:sz="4" w:space="0" w:color="auto"/>
              <w:right w:val="single" w:sz="4" w:space="0" w:color="auto"/>
            </w:tcBorders>
          </w:tcPr>
          <w:p w:rsidR="00D27843" w:rsidRPr="00E1168D" w:rsidRDefault="00D27843" w:rsidP="004A79B3">
            <w:pPr>
              <w:rPr>
                <w:color w:val="000000" w:themeColor="text1"/>
              </w:rPr>
            </w:pPr>
            <w:r w:rsidRPr="00E1168D">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color w:val="000000" w:themeColor="text1"/>
              </w:rPr>
            </w:pPr>
            <w:r w:rsidRPr="00E1168D">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rFonts w:ascii="ＭＳ 明朝" w:hAnsi="ＭＳ 明朝"/>
                <w:color w:val="000000" w:themeColor="text1"/>
              </w:rPr>
            </w:pPr>
            <w:r w:rsidRPr="00E1168D">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rFonts w:ascii="ＭＳ 明朝" w:hAnsi="ＭＳ 明朝"/>
                <w:color w:val="000000" w:themeColor="text1"/>
              </w:rPr>
            </w:pPr>
            <w:r w:rsidRPr="00E1168D">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rFonts w:ascii="ＭＳ 明朝" w:hAnsi="ＭＳ 明朝"/>
                <w:color w:val="000000" w:themeColor="text1"/>
              </w:rPr>
            </w:pPr>
            <w:r w:rsidRPr="00E1168D">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サービスごとの計画書（例：訪問介護計画、</w:t>
            </w:r>
            <w:r w:rsidR="006F1433" w:rsidRPr="00E1168D">
              <w:rPr>
                <w:rFonts w:hint="eastAsia"/>
                <w:color w:val="000000" w:themeColor="text1"/>
              </w:rPr>
              <w:t>認知症対応型通所介護</w:t>
            </w:r>
            <w:r w:rsidRPr="00E1168D">
              <w:rPr>
                <w:rFonts w:hint="eastAsia"/>
                <w:color w:val="000000" w:themeColor="text1"/>
              </w:rPr>
              <w:t>計画）</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rFonts w:ascii="ＭＳ 明朝" w:hAnsi="ＭＳ 明朝"/>
                <w:color w:val="000000" w:themeColor="text1"/>
              </w:rPr>
            </w:pPr>
            <w:r w:rsidRPr="00E1168D">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rFonts w:ascii="ＭＳ 明朝" w:hAnsi="ＭＳ 明朝"/>
                <w:color w:val="000000" w:themeColor="text1"/>
              </w:rPr>
            </w:pPr>
            <w:r w:rsidRPr="00E1168D">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C4C96" w:rsidP="004A79B3">
            <w:pPr>
              <w:rPr>
                <w:color w:val="000000" w:themeColor="text1"/>
              </w:rPr>
            </w:pPr>
            <w:r w:rsidRPr="00E1168D">
              <w:rPr>
                <w:rFonts w:hint="eastAsia"/>
                <w:color w:val="000000" w:themeColor="text1"/>
              </w:rPr>
              <w:t>苦情</w:t>
            </w:r>
            <w:r w:rsidR="00D27843" w:rsidRPr="00E1168D">
              <w:rPr>
                <w:rFonts w:hint="eastAsia"/>
                <w:color w:val="000000" w:themeColor="text1"/>
              </w:rPr>
              <w:t>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rFonts w:ascii="ＭＳ 明朝" w:hAnsi="ＭＳ 明朝"/>
                <w:color w:val="000000" w:themeColor="text1"/>
              </w:rPr>
            </w:pPr>
            <w:r w:rsidRPr="00E1168D">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rFonts w:ascii="ＭＳ 明朝" w:hAnsi="ＭＳ 明朝"/>
                <w:color w:val="000000" w:themeColor="text1"/>
              </w:rPr>
            </w:pPr>
            <w:r w:rsidRPr="00E1168D">
              <w:rPr>
                <w:rFonts w:ascii="ＭＳ 明朝" w:hAnsi="ＭＳ 明朝"/>
                <w:color w:val="000000" w:themeColor="text1"/>
              </w:rPr>
              <w:t>1</w:t>
            </w:r>
            <w:r w:rsidR="0024313C" w:rsidRPr="00E1168D">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rFonts w:ascii="ＭＳ 明朝" w:hAnsi="ＭＳ 明朝"/>
                <w:color w:val="000000" w:themeColor="text1"/>
              </w:rPr>
            </w:pPr>
            <w:r w:rsidRPr="00E1168D">
              <w:rPr>
                <w:rFonts w:ascii="ＭＳ 明朝" w:hAnsi="ＭＳ 明朝" w:hint="eastAsia"/>
                <w:color w:val="000000" w:themeColor="text1"/>
              </w:rPr>
              <w:t>1</w:t>
            </w:r>
            <w:r w:rsidR="0024313C" w:rsidRPr="00E1168D">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rFonts w:ascii="ＭＳ 明朝" w:hAnsi="ＭＳ 明朝"/>
                <w:color w:val="000000" w:themeColor="text1"/>
              </w:rPr>
            </w:pPr>
            <w:r w:rsidRPr="00E1168D">
              <w:rPr>
                <w:rFonts w:ascii="ＭＳ 明朝" w:hAnsi="ＭＳ 明朝" w:hint="eastAsia"/>
                <w:color w:val="000000" w:themeColor="text1"/>
              </w:rPr>
              <w:t>1</w:t>
            </w:r>
            <w:r w:rsidR="0024313C" w:rsidRPr="00E1168D">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sz w:val="24"/>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rFonts w:ascii="ＭＳ 明朝" w:hAnsi="ＭＳ 明朝"/>
                <w:color w:val="000000" w:themeColor="text1"/>
              </w:rPr>
            </w:pPr>
            <w:r w:rsidRPr="00E1168D">
              <w:rPr>
                <w:rFonts w:ascii="ＭＳ 明朝" w:hAnsi="ＭＳ 明朝" w:hint="eastAsia"/>
                <w:color w:val="000000" w:themeColor="text1"/>
              </w:rPr>
              <w:t>1</w:t>
            </w:r>
            <w:r w:rsidR="0024313C" w:rsidRPr="00E1168D">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szCs w:val="21"/>
              </w:rPr>
            </w:pPr>
            <w:r w:rsidRPr="00E1168D">
              <w:rPr>
                <w:rFonts w:hint="eastAsia"/>
                <w:color w:val="000000" w:themeColor="text1"/>
                <w:szCs w:val="21"/>
              </w:rPr>
              <w:t>事故記録</w:t>
            </w:r>
            <w:r w:rsidR="00910DC2" w:rsidRPr="00E1168D">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sz w:val="24"/>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24313C" w:rsidP="00912C2F">
            <w:pPr>
              <w:rPr>
                <w:rFonts w:ascii="ＭＳ 明朝" w:hAnsi="ＭＳ 明朝"/>
                <w:color w:val="000000" w:themeColor="text1"/>
              </w:rPr>
            </w:pPr>
            <w:r w:rsidRPr="00E1168D">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szCs w:val="21"/>
              </w:rPr>
            </w:pPr>
            <w:r w:rsidRPr="00E1168D">
              <w:rPr>
                <w:rFonts w:hint="eastAsia"/>
                <w:color w:val="000000" w:themeColor="text1"/>
                <w:szCs w:val="21"/>
              </w:rPr>
              <w:t>市町村への通知にかかる記録</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912C2F">
            <w:pPr>
              <w:rPr>
                <w:rFonts w:ascii="ＭＳ 明朝" w:hAnsi="ＭＳ 明朝"/>
                <w:color w:val="000000" w:themeColor="text1"/>
              </w:rPr>
            </w:pPr>
            <w:r w:rsidRPr="00E1168D">
              <w:rPr>
                <w:rFonts w:ascii="ＭＳ 明朝" w:hAnsi="ＭＳ 明朝" w:hint="eastAsia"/>
                <w:color w:val="000000" w:themeColor="text1"/>
              </w:rPr>
              <w:t>2</w:t>
            </w:r>
            <w:r w:rsidR="0024313C" w:rsidRPr="00E1168D">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szCs w:val="21"/>
              </w:rPr>
            </w:pPr>
            <w:r w:rsidRPr="00E1168D">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912C2F">
            <w:pPr>
              <w:rPr>
                <w:rFonts w:ascii="ＭＳ 明朝" w:hAnsi="ＭＳ 明朝"/>
                <w:color w:val="000000" w:themeColor="text1"/>
              </w:rPr>
            </w:pPr>
            <w:r w:rsidRPr="00E1168D">
              <w:rPr>
                <w:rFonts w:ascii="ＭＳ 明朝" w:hAnsi="ＭＳ 明朝" w:hint="eastAsia"/>
                <w:color w:val="000000" w:themeColor="text1"/>
              </w:rPr>
              <w:t>2</w:t>
            </w:r>
            <w:r w:rsidR="0024313C" w:rsidRPr="00E1168D">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470487" w:rsidP="00470487">
            <w:pPr>
              <w:rPr>
                <w:color w:val="000000" w:themeColor="text1"/>
              </w:rPr>
            </w:pPr>
            <w:r w:rsidRPr="00E1168D">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24313C" w:rsidP="00912C2F">
            <w:pPr>
              <w:rPr>
                <w:rFonts w:ascii="ＭＳ 明朝" w:hAnsi="ＭＳ 明朝"/>
                <w:color w:val="000000" w:themeColor="text1"/>
              </w:rPr>
            </w:pPr>
            <w:r w:rsidRPr="00E1168D">
              <w:rPr>
                <w:rFonts w:ascii="ＭＳ 明朝" w:hAnsi="ＭＳ 明朝" w:hint="eastAsia"/>
                <w:color w:val="000000" w:themeColor="text1"/>
              </w:rPr>
              <w:t>2</w:t>
            </w:r>
            <w:r w:rsidR="00104838" w:rsidRPr="00E1168D">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912C2F">
            <w:pPr>
              <w:rPr>
                <w:rFonts w:ascii="ＭＳ 明朝" w:hAnsi="ＭＳ 明朝"/>
                <w:color w:val="000000" w:themeColor="text1"/>
              </w:rPr>
            </w:pPr>
            <w:r w:rsidRPr="00E1168D">
              <w:rPr>
                <w:rFonts w:ascii="ＭＳ 明朝" w:hAnsi="ＭＳ 明朝" w:hint="eastAsia"/>
                <w:color w:val="000000" w:themeColor="text1"/>
              </w:rPr>
              <w:t>2</w:t>
            </w:r>
            <w:r w:rsidR="00104838" w:rsidRPr="00E1168D">
              <w:rPr>
                <w:rFonts w:ascii="ＭＳ 明朝" w:hAnsi="ＭＳ 明朝"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szCs w:val="21"/>
              </w:rPr>
            </w:pPr>
            <w:r w:rsidRPr="00E1168D">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color w:val="000000" w:themeColor="text1"/>
              </w:rPr>
            </w:pPr>
            <w:r w:rsidRPr="00E1168D">
              <w:rPr>
                <w:rFonts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vAlign w:val="center"/>
          </w:tcPr>
          <w:p w:rsidR="00D27843" w:rsidRPr="00E1168D" w:rsidRDefault="00D27843" w:rsidP="00912C2F">
            <w:pPr>
              <w:rPr>
                <w:rFonts w:ascii="ＭＳ 明朝" w:hAnsi="ＭＳ 明朝"/>
                <w:color w:val="000000" w:themeColor="text1"/>
                <w:sz w:val="22"/>
                <w:szCs w:val="22"/>
              </w:rPr>
            </w:pPr>
            <w:r w:rsidRPr="00E1168D">
              <w:rPr>
                <w:rFonts w:ascii="ＭＳ 明朝" w:hAnsi="ＭＳ 明朝" w:hint="eastAsia"/>
                <w:color w:val="000000" w:themeColor="text1"/>
                <w:sz w:val="22"/>
                <w:szCs w:val="22"/>
              </w:rPr>
              <w:t>2</w:t>
            </w:r>
            <w:r w:rsidR="00104838" w:rsidRPr="00E1168D">
              <w:rPr>
                <w:rFonts w:ascii="ＭＳ 明朝" w:hAnsi="ＭＳ 明朝" w:hint="eastAsia"/>
                <w:color w:val="000000" w:themeColor="text1"/>
                <w:sz w:val="22"/>
                <w:szCs w:val="22"/>
              </w:rPr>
              <w:t>4</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hint="eastAsia"/>
                <w:color w:val="000000" w:themeColor="text1"/>
              </w:rPr>
              <w:t>感染対策委員会</w:t>
            </w:r>
            <w:r w:rsidRPr="00E1168D">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E1168D" w:rsidRDefault="00D27843" w:rsidP="004A79B3">
            <w:pPr>
              <w:jc w:val="center"/>
              <w:rPr>
                <w:rFonts w:ascii="ＭＳ 明朝" w:hAnsi="ＭＳ 明朝"/>
                <w:color w:val="000000" w:themeColor="text1"/>
                <w:sz w:val="24"/>
              </w:rPr>
            </w:pPr>
            <w:r w:rsidRPr="00E1168D">
              <w:rPr>
                <w:rFonts w:ascii="ＭＳ 明朝" w:hAnsi="ＭＳ 明朝"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vAlign w:val="center"/>
          </w:tcPr>
          <w:p w:rsidR="00D27843" w:rsidRPr="00E1168D" w:rsidRDefault="00D27843" w:rsidP="00912C2F">
            <w:pPr>
              <w:rPr>
                <w:rFonts w:ascii="ＭＳ 明朝" w:hAnsi="ＭＳ 明朝"/>
                <w:color w:val="000000" w:themeColor="text1"/>
                <w:sz w:val="22"/>
                <w:szCs w:val="22"/>
              </w:rPr>
            </w:pPr>
            <w:r w:rsidRPr="00E1168D">
              <w:rPr>
                <w:rFonts w:ascii="ＭＳ 明朝" w:hAnsi="ＭＳ 明朝" w:hint="eastAsia"/>
                <w:color w:val="000000" w:themeColor="text1"/>
                <w:sz w:val="22"/>
                <w:szCs w:val="22"/>
              </w:rPr>
              <w:t>2</w:t>
            </w:r>
            <w:r w:rsidR="00104838" w:rsidRPr="00E1168D">
              <w:rPr>
                <w:rFonts w:ascii="ＭＳ 明朝" w:hAnsi="ＭＳ 明朝" w:hint="eastAsia"/>
                <w:color w:val="000000" w:themeColor="text1"/>
                <w:sz w:val="22"/>
                <w:szCs w:val="22"/>
              </w:rPr>
              <w:t>5</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color w:val="000000" w:themeColor="text1"/>
              </w:rPr>
            </w:pPr>
            <w:r w:rsidRPr="00E1168D">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E1168D" w:rsidRDefault="00D27843" w:rsidP="004A79B3">
            <w:pPr>
              <w:jc w:val="center"/>
              <w:rPr>
                <w:rFonts w:ascii="ＭＳ 明朝" w:hAnsi="ＭＳ 明朝"/>
                <w:color w:val="000000" w:themeColor="text1"/>
                <w:sz w:val="24"/>
              </w:rPr>
            </w:pPr>
            <w:r w:rsidRPr="00E1168D">
              <w:rPr>
                <w:rFonts w:ascii="ＭＳ 明朝" w:hAnsi="ＭＳ 明朝"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vAlign w:val="center"/>
          </w:tcPr>
          <w:p w:rsidR="00D27843" w:rsidRPr="00E1168D" w:rsidRDefault="00D27843" w:rsidP="00912C2F">
            <w:pPr>
              <w:rPr>
                <w:rFonts w:ascii="ＭＳ 明朝" w:hAnsi="ＭＳ 明朝"/>
                <w:color w:val="000000" w:themeColor="text1"/>
                <w:sz w:val="22"/>
                <w:szCs w:val="22"/>
              </w:rPr>
            </w:pPr>
            <w:r w:rsidRPr="00E1168D">
              <w:rPr>
                <w:rFonts w:ascii="ＭＳ 明朝" w:hAnsi="ＭＳ 明朝" w:hint="eastAsia"/>
                <w:color w:val="000000" w:themeColor="text1"/>
                <w:sz w:val="22"/>
                <w:szCs w:val="22"/>
              </w:rPr>
              <w:t>2</w:t>
            </w:r>
            <w:r w:rsidR="00104838" w:rsidRPr="00E1168D">
              <w:rPr>
                <w:rFonts w:ascii="ＭＳ 明朝" w:hAnsi="ＭＳ 明朝" w:hint="eastAsia"/>
                <w:color w:val="000000" w:themeColor="text1"/>
                <w:sz w:val="22"/>
                <w:szCs w:val="22"/>
              </w:rPr>
              <w:t>6</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E1168D" w:rsidRDefault="00D27843" w:rsidP="004A79B3">
            <w:pPr>
              <w:rPr>
                <w:rFonts w:ascii="ＭＳ 明朝" w:hAnsi="ＭＳ 明朝"/>
                <w:color w:val="000000" w:themeColor="text1"/>
                <w:szCs w:val="21"/>
                <w:bdr w:val="single" w:sz="4" w:space="0" w:color="auto"/>
              </w:rPr>
            </w:pPr>
            <w:r w:rsidRPr="00E1168D">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E1168D" w:rsidRDefault="00D27843" w:rsidP="004A79B3">
            <w:pPr>
              <w:jc w:val="center"/>
              <w:rPr>
                <w:rFonts w:ascii="ＭＳ 明朝" w:hAnsi="ＭＳ 明朝"/>
                <w:color w:val="000000" w:themeColor="text1"/>
                <w:sz w:val="24"/>
              </w:rPr>
            </w:pPr>
            <w:r w:rsidRPr="00E1168D">
              <w:rPr>
                <w:rFonts w:ascii="ＭＳ 明朝" w:hAnsi="ＭＳ 明朝"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vAlign w:val="center"/>
          </w:tcPr>
          <w:p w:rsidR="00D27843" w:rsidRPr="00E1168D" w:rsidRDefault="00912C2F" w:rsidP="00912C2F">
            <w:pPr>
              <w:rPr>
                <w:rFonts w:ascii="ＭＳ 明朝" w:hAnsi="ＭＳ 明朝"/>
                <w:color w:val="000000" w:themeColor="text1"/>
                <w:sz w:val="22"/>
                <w:szCs w:val="22"/>
              </w:rPr>
            </w:pPr>
            <w:r w:rsidRPr="00E1168D">
              <w:rPr>
                <w:rFonts w:ascii="ＭＳ 明朝" w:hAnsi="ＭＳ 明朝" w:hint="eastAsia"/>
                <w:color w:val="000000" w:themeColor="text1"/>
                <w:sz w:val="22"/>
                <w:szCs w:val="22"/>
              </w:rPr>
              <w:t>2</w:t>
            </w:r>
            <w:r w:rsidR="00104838" w:rsidRPr="00E1168D">
              <w:rPr>
                <w:rFonts w:ascii="ＭＳ 明朝" w:hAnsi="ＭＳ 明朝" w:hint="eastAsia"/>
                <w:color w:val="000000" w:themeColor="text1"/>
                <w:sz w:val="22"/>
                <w:szCs w:val="22"/>
              </w:rPr>
              <w:t>7</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E1168D" w:rsidRDefault="00D27843" w:rsidP="004A79B3">
            <w:pPr>
              <w:rPr>
                <w:rFonts w:ascii="ＭＳ 明朝" w:hAnsi="ＭＳ 明朝"/>
                <w:color w:val="000000" w:themeColor="text1"/>
                <w:szCs w:val="21"/>
                <w:bdr w:val="single" w:sz="4" w:space="0" w:color="auto"/>
              </w:rPr>
            </w:pPr>
            <w:r w:rsidRPr="00E1168D">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E1168D" w:rsidRDefault="00D27843" w:rsidP="004A79B3">
            <w:pPr>
              <w:jc w:val="center"/>
              <w:rPr>
                <w:rFonts w:ascii="ＭＳ 明朝" w:hAnsi="ＭＳ 明朝"/>
                <w:color w:val="000000" w:themeColor="text1"/>
                <w:sz w:val="24"/>
              </w:rPr>
            </w:pPr>
            <w:r w:rsidRPr="00E1168D">
              <w:rPr>
                <w:rFonts w:ascii="ＭＳ 明朝" w:hAnsi="ＭＳ 明朝" w:hint="eastAsia"/>
                <w:color w:val="000000" w:themeColor="text1"/>
                <w:sz w:val="24"/>
              </w:rPr>
              <w:t>有　・　無</w:t>
            </w:r>
          </w:p>
        </w:tc>
      </w:tr>
      <w:tr w:rsidR="00D27843" w:rsidRPr="00E1168D" w:rsidTr="00D27843">
        <w:trPr>
          <w:trHeight w:val="340"/>
        </w:trPr>
        <w:tc>
          <w:tcPr>
            <w:tcW w:w="432" w:type="dxa"/>
            <w:tcBorders>
              <w:top w:val="single" w:sz="4" w:space="0" w:color="auto"/>
              <w:bottom w:val="single" w:sz="12" w:space="0" w:color="auto"/>
              <w:right w:val="single" w:sz="4" w:space="0" w:color="auto"/>
            </w:tcBorders>
          </w:tcPr>
          <w:p w:rsidR="00D27843" w:rsidRPr="00E1168D" w:rsidRDefault="0024313C" w:rsidP="00912C2F">
            <w:pPr>
              <w:rPr>
                <w:rFonts w:ascii="ＭＳ 明朝" w:hAnsi="ＭＳ 明朝"/>
                <w:color w:val="000000" w:themeColor="text1"/>
              </w:rPr>
            </w:pPr>
            <w:r w:rsidRPr="00E1168D">
              <w:rPr>
                <w:rFonts w:ascii="ＭＳ 明朝" w:hAnsi="ＭＳ 明朝" w:hint="eastAsia"/>
                <w:color w:val="000000" w:themeColor="text1"/>
              </w:rPr>
              <w:t>2</w:t>
            </w:r>
            <w:r w:rsidR="00104838" w:rsidRPr="00E1168D">
              <w:rPr>
                <w:rFonts w:ascii="ＭＳ 明朝" w:hAnsi="ＭＳ 明朝" w:hint="eastAsia"/>
                <w:color w:val="000000" w:themeColor="text1"/>
              </w:rPr>
              <w:t>8</w:t>
            </w:r>
          </w:p>
        </w:tc>
        <w:tc>
          <w:tcPr>
            <w:tcW w:w="6798" w:type="dxa"/>
            <w:tcBorders>
              <w:top w:val="single" w:sz="4" w:space="0" w:color="auto"/>
              <w:left w:val="single" w:sz="4" w:space="0" w:color="auto"/>
              <w:bottom w:val="single" w:sz="12" w:space="0" w:color="auto"/>
              <w:right w:val="single" w:sz="12" w:space="0" w:color="auto"/>
            </w:tcBorders>
          </w:tcPr>
          <w:p w:rsidR="00D27843" w:rsidRPr="00E1168D" w:rsidRDefault="00D27843" w:rsidP="004A79B3">
            <w:pPr>
              <w:rPr>
                <w:color w:val="000000" w:themeColor="text1"/>
              </w:rPr>
            </w:pPr>
            <w:r w:rsidRPr="00E1168D">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E1168D" w:rsidRDefault="00D27843" w:rsidP="004A79B3">
            <w:pPr>
              <w:jc w:val="center"/>
              <w:rPr>
                <w:color w:val="000000" w:themeColor="text1"/>
                <w:sz w:val="24"/>
              </w:rPr>
            </w:pPr>
            <w:r w:rsidRPr="00E1168D">
              <w:rPr>
                <w:rFonts w:ascii="ＭＳ 明朝" w:hAnsi="ＭＳ 明朝" w:hint="eastAsia"/>
                <w:color w:val="000000" w:themeColor="text1"/>
                <w:sz w:val="24"/>
              </w:rPr>
              <w:t>有　・　無</w:t>
            </w:r>
          </w:p>
        </w:tc>
      </w:tr>
    </w:tbl>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2C7C1E" w:rsidRPr="00E1168D" w:rsidRDefault="002C7C1E"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E1168D" w:rsidRPr="00E1168D" w:rsidTr="004A79B3">
        <w:trPr>
          <w:trHeight w:val="675"/>
        </w:trPr>
        <w:tc>
          <w:tcPr>
            <w:tcW w:w="8931" w:type="dxa"/>
            <w:gridSpan w:val="3"/>
            <w:tcBorders>
              <w:bottom w:val="single" w:sz="12" w:space="0" w:color="auto"/>
              <w:right w:val="single" w:sz="12" w:space="0" w:color="auto"/>
            </w:tcBorders>
            <w:vAlign w:val="center"/>
          </w:tcPr>
          <w:p w:rsidR="00D27843" w:rsidRPr="00E1168D" w:rsidRDefault="00D27843" w:rsidP="004A79B3">
            <w:pPr>
              <w:jc w:val="center"/>
              <w:rPr>
                <w:color w:val="000000" w:themeColor="text1"/>
                <w:sz w:val="24"/>
              </w:rPr>
            </w:pPr>
            <w:r w:rsidRPr="00E1168D">
              <w:rPr>
                <w:rFonts w:hint="eastAsia"/>
                <w:color w:val="000000" w:themeColor="text1"/>
                <w:sz w:val="24"/>
              </w:rPr>
              <w:lastRenderedPageBreak/>
              <w:t>確認する書類一覧</w:t>
            </w:r>
          </w:p>
        </w:tc>
      </w:tr>
      <w:tr w:rsidR="00E1168D" w:rsidRPr="00E1168D" w:rsidTr="00D27843">
        <w:trPr>
          <w:trHeight w:val="340"/>
        </w:trPr>
        <w:tc>
          <w:tcPr>
            <w:tcW w:w="8931" w:type="dxa"/>
            <w:gridSpan w:val="3"/>
            <w:tcBorders>
              <w:top w:val="single" w:sz="12" w:space="0" w:color="auto"/>
              <w:bottom w:val="single" w:sz="4" w:space="0" w:color="auto"/>
            </w:tcBorders>
          </w:tcPr>
          <w:p w:rsidR="00D27843" w:rsidRPr="00E1168D" w:rsidRDefault="00D27843" w:rsidP="004A79B3">
            <w:pPr>
              <w:jc w:val="center"/>
              <w:rPr>
                <w:rFonts w:asciiTheme="minorEastAsia" w:eastAsiaTheme="minorEastAsia" w:hAnsiTheme="minorEastAsia"/>
                <w:color w:val="000000" w:themeColor="text1"/>
              </w:rPr>
            </w:pPr>
            <w:r w:rsidRPr="00E1168D">
              <w:rPr>
                <w:rFonts w:asciiTheme="minorEastAsia" w:eastAsiaTheme="minorEastAsia" w:hAnsiTheme="minorEastAsia" w:hint="eastAsia"/>
                <w:b/>
                <w:color w:val="000000" w:themeColor="text1"/>
              </w:rPr>
              <w:t>介護給付費に関する確認書類</w:t>
            </w:r>
          </w:p>
        </w:tc>
      </w:tr>
      <w:tr w:rsidR="00E1168D" w:rsidRPr="00E1168D" w:rsidTr="00D27843">
        <w:trPr>
          <w:trHeight w:val="340"/>
        </w:trPr>
        <w:tc>
          <w:tcPr>
            <w:tcW w:w="432" w:type="dxa"/>
            <w:tcBorders>
              <w:top w:val="single" w:sz="12" w:space="0" w:color="auto"/>
              <w:bottom w:val="single" w:sz="4" w:space="0" w:color="auto"/>
              <w:right w:val="single" w:sz="4" w:space="0" w:color="auto"/>
            </w:tcBorders>
          </w:tcPr>
          <w:p w:rsidR="00D27843" w:rsidRPr="00E1168D" w:rsidRDefault="00104838" w:rsidP="004A79B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29</w:t>
            </w:r>
          </w:p>
        </w:tc>
        <w:tc>
          <w:tcPr>
            <w:tcW w:w="6798" w:type="dxa"/>
            <w:tcBorders>
              <w:top w:val="single" w:sz="12" w:space="0" w:color="auto"/>
              <w:left w:val="single" w:sz="4" w:space="0" w:color="auto"/>
              <w:bottom w:val="single" w:sz="4" w:space="0" w:color="auto"/>
              <w:right w:val="single" w:sz="12" w:space="0" w:color="auto"/>
            </w:tcBorders>
          </w:tcPr>
          <w:p w:rsidR="00D27843" w:rsidRPr="00E1168D" w:rsidRDefault="00D27843" w:rsidP="004A79B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E1168D" w:rsidRDefault="00D27843" w:rsidP="004A79B3">
            <w:pPr>
              <w:jc w:val="center"/>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3</w:t>
            </w:r>
            <w:r w:rsidR="00104838" w:rsidRPr="00E1168D">
              <w:rPr>
                <w:rFonts w:asciiTheme="minorEastAsia" w:eastAsiaTheme="minorEastAsia" w:hAnsiTheme="minorEastAsia"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3</w:t>
            </w:r>
            <w:r w:rsidR="00104838" w:rsidRPr="00E1168D">
              <w:rPr>
                <w:rFonts w:asciiTheme="minorEastAsia" w:eastAsiaTheme="minorEastAsia" w:hAnsiTheme="minorEastAsia"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3</w:t>
            </w:r>
            <w:r w:rsidR="00104838" w:rsidRPr="00E1168D">
              <w:rPr>
                <w:rFonts w:asciiTheme="minorEastAsia" w:eastAsiaTheme="minorEastAsia" w:hAnsiTheme="minorEastAsia"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居宅（介護予防）サービス計画・施設サービス計画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有　・　無</w:t>
            </w:r>
          </w:p>
        </w:tc>
      </w:tr>
      <w:tr w:rsidR="00E1168D" w:rsidRPr="00E1168D" w:rsidTr="00D27843">
        <w:trPr>
          <w:trHeight w:val="340"/>
        </w:trPr>
        <w:tc>
          <w:tcPr>
            <w:tcW w:w="432" w:type="dxa"/>
            <w:tcBorders>
              <w:top w:val="single" w:sz="4" w:space="0" w:color="auto"/>
              <w:bottom w:val="single" w:sz="4" w:space="0" w:color="auto"/>
              <w:right w:val="single" w:sz="4" w:space="0" w:color="auto"/>
            </w:tcBorders>
          </w:tcPr>
          <w:p w:rsidR="00D27843" w:rsidRPr="00E1168D" w:rsidRDefault="00D27843" w:rsidP="004A79B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3</w:t>
            </w:r>
            <w:r w:rsidR="00104838" w:rsidRPr="00E1168D">
              <w:rPr>
                <w:rFonts w:asciiTheme="minorEastAsia" w:eastAsiaTheme="minorEastAsia" w:hAnsiTheme="minorEastAsia"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E1168D" w:rsidRDefault="00D27843" w:rsidP="004A79B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サービス提供証明書（償還払いの場合）</w:t>
            </w:r>
          </w:p>
        </w:tc>
        <w:tc>
          <w:tcPr>
            <w:tcW w:w="1701" w:type="dxa"/>
            <w:tcBorders>
              <w:top w:val="single" w:sz="4" w:space="0" w:color="auto"/>
              <w:left w:val="single" w:sz="12" w:space="0" w:color="auto"/>
              <w:bottom w:val="single" w:sz="4" w:space="0" w:color="auto"/>
              <w:right w:val="single" w:sz="12" w:space="0" w:color="auto"/>
            </w:tcBorders>
          </w:tcPr>
          <w:p w:rsidR="00D27843" w:rsidRPr="00E1168D" w:rsidRDefault="00D27843" w:rsidP="004A79B3">
            <w:pPr>
              <w:jc w:val="center"/>
              <w:rPr>
                <w:rFonts w:asciiTheme="minorEastAsia" w:eastAsiaTheme="minorEastAsia" w:hAnsiTheme="minorEastAsia"/>
                <w:color w:val="000000" w:themeColor="text1"/>
                <w:sz w:val="24"/>
              </w:rPr>
            </w:pPr>
            <w:r w:rsidRPr="00E1168D">
              <w:rPr>
                <w:rFonts w:asciiTheme="minorEastAsia" w:eastAsiaTheme="minorEastAsia" w:hAnsiTheme="minorEastAsia" w:hint="eastAsia"/>
                <w:color w:val="000000" w:themeColor="text1"/>
                <w:sz w:val="24"/>
              </w:rPr>
              <w:t>有　・　無</w:t>
            </w:r>
          </w:p>
        </w:tc>
      </w:tr>
      <w:tr w:rsidR="00E1168D" w:rsidRPr="00E1168D" w:rsidTr="00D27843">
        <w:trPr>
          <w:trHeight w:val="340"/>
        </w:trPr>
        <w:tc>
          <w:tcPr>
            <w:tcW w:w="432" w:type="dxa"/>
            <w:tcBorders>
              <w:top w:val="single" w:sz="4" w:space="0" w:color="auto"/>
              <w:bottom w:val="single" w:sz="12" w:space="0" w:color="auto"/>
              <w:right w:val="single" w:sz="4" w:space="0" w:color="auto"/>
            </w:tcBorders>
          </w:tcPr>
          <w:p w:rsidR="00D27843" w:rsidRPr="00E1168D" w:rsidRDefault="00D27843" w:rsidP="004A79B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3</w:t>
            </w:r>
            <w:r w:rsidR="00104838" w:rsidRPr="00E1168D">
              <w:rPr>
                <w:rFonts w:asciiTheme="minorEastAsia" w:eastAsiaTheme="minorEastAsia" w:hAnsiTheme="minorEastAsia" w:hint="eastAsia"/>
                <w:color w:val="000000" w:themeColor="text1"/>
              </w:rPr>
              <w:t>4</w:t>
            </w:r>
          </w:p>
        </w:tc>
        <w:tc>
          <w:tcPr>
            <w:tcW w:w="6798" w:type="dxa"/>
            <w:tcBorders>
              <w:top w:val="single" w:sz="4" w:space="0" w:color="auto"/>
              <w:left w:val="single" w:sz="4" w:space="0" w:color="auto"/>
              <w:bottom w:val="single" w:sz="12" w:space="0" w:color="auto"/>
              <w:right w:val="single" w:sz="12" w:space="0" w:color="auto"/>
            </w:tcBorders>
          </w:tcPr>
          <w:p w:rsidR="00D27843" w:rsidRPr="00E1168D" w:rsidRDefault="00D27843" w:rsidP="004A79B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E1168D" w:rsidRDefault="00D27843" w:rsidP="004A79B3">
            <w:pPr>
              <w:jc w:val="cente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sz w:val="24"/>
              </w:rPr>
              <w:t>有　・　無</w:t>
            </w:r>
          </w:p>
        </w:tc>
      </w:tr>
    </w:tbl>
    <w:p w:rsidR="00914360" w:rsidRPr="00E1168D" w:rsidRDefault="00D27843" w:rsidP="00D27843">
      <w:pPr>
        <w:ind w:firstLineChars="100" w:firstLine="210"/>
        <w:jc w:val="left"/>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000F19E4" w:rsidRPr="00E1168D">
        <w:rPr>
          <w:rFonts w:asciiTheme="minorEastAsia" w:eastAsiaTheme="minorEastAsia" w:hAnsiTheme="minorEastAsia" w:hint="eastAsia"/>
          <w:color w:val="000000" w:themeColor="text1"/>
        </w:rPr>
        <w:t>当日すぐ確認できるように会場に用意しておいてください。</w:t>
      </w:r>
    </w:p>
    <w:p w:rsidR="00822A82" w:rsidRPr="00E1168D" w:rsidRDefault="00822A82" w:rsidP="00822A82">
      <w:pPr>
        <w:ind w:firstLineChars="100" w:firstLine="210"/>
        <w:jc w:val="left"/>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算定している加算により、当日追加で根拠書類をお願いする場合もあります。</w:t>
      </w: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D27843" w:rsidRPr="00E1168D" w:rsidRDefault="00D27843" w:rsidP="00900E2B">
      <w:pPr>
        <w:ind w:firstLineChars="100" w:firstLine="210"/>
        <w:jc w:val="left"/>
        <w:rPr>
          <w:rFonts w:asciiTheme="minorEastAsia" w:eastAsiaTheme="minorEastAsia" w:hAnsiTheme="minorEastAsia"/>
          <w:color w:val="000000" w:themeColor="text1"/>
        </w:rPr>
      </w:pPr>
    </w:p>
    <w:p w:rsidR="001514CA" w:rsidRPr="00E1168D"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16"/>
        <w:gridCol w:w="1465"/>
      </w:tblGrid>
      <w:tr w:rsidR="00E1168D" w:rsidRPr="00E1168D" w:rsidTr="00106530">
        <w:trPr>
          <w:trHeight w:val="345"/>
          <w:tblHeader/>
        </w:trPr>
        <w:tc>
          <w:tcPr>
            <w:tcW w:w="8316" w:type="dxa"/>
            <w:tcBorders>
              <w:top w:val="single" w:sz="12" w:space="0" w:color="auto"/>
              <w:left w:val="single" w:sz="12" w:space="0" w:color="auto"/>
              <w:bottom w:val="single" w:sz="12" w:space="0" w:color="auto"/>
            </w:tcBorders>
          </w:tcPr>
          <w:p w:rsidR="001514CA" w:rsidRPr="00E1168D" w:rsidRDefault="004A79B3" w:rsidP="003B68D4">
            <w:pPr>
              <w:spacing w:line="480" w:lineRule="auto"/>
              <w:jc w:val="center"/>
              <w:rPr>
                <w:color w:val="000000" w:themeColor="text1"/>
              </w:rPr>
            </w:pPr>
            <w:r w:rsidRPr="00E1168D">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E1168D" w:rsidRDefault="00B52BB1" w:rsidP="003B68D4">
            <w:pPr>
              <w:spacing w:line="480" w:lineRule="auto"/>
              <w:jc w:val="center"/>
              <w:rPr>
                <w:color w:val="000000" w:themeColor="text1"/>
                <w:sz w:val="24"/>
              </w:rPr>
            </w:pPr>
            <w:r w:rsidRPr="00E1168D">
              <w:rPr>
                <w:rFonts w:hint="eastAsia"/>
                <w:color w:val="000000" w:themeColor="text1"/>
                <w:kern w:val="0"/>
                <w:sz w:val="24"/>
              </w:rPr>
              <w:t>摘　　要</w:t>
            </w:r>
          </w:p>
        </w:tc>
      </w:tr>
      <w:tr w:rsidR="00F02056" w:rsidRPr="00E1168D" w:rsidTr="00106530">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F02056" w:rsidRPr="00E1168D" w:rsidRDefault="00F02056" w:rsidP="00AB57C3">
            <w:pPr>
              <w:rPr>
                <w:color w:val="000000" w:themeColor="text1"/>
              </w:rPr>
            </w:pPr>
            <w:r w:rsidRPr="00E1168D">
              <w:rPr>
                <w:rFonts w:hint="eastAsia"/>
                <w:color w:val="000000" w:themeColor="text1"/>
              </w:rPr>
              <w:t>第１　人員に関する基準</w:t>
            </w:r>
          </w:p>
          <w:p w:rsidR="00F02056" w:rsidRPr="00E1168D" w:rsidRDefault="00F02056" w:rsidP="006E2CEB">
            <w:pPr>
              <w:ind w:firstLineChars="1800" w:firstLine="3780"/>
              <w:rPr>
                <w:color w:val="000000" w:themeColor="text1"/>
              </w:rPr>
            </w:pPr>
            <w:r w:rsidRPr="00E1168D">
              <w:rPr>
                <w:rFonts w:asciiTheme="minorEastAsia" w:eastAsiaTheme="minorEastAsia" w:hAnsiTheme="minorEastAsia" w:hint="eastAsia"/>
                <w:color w:val="000000" w:themeColor="text1"/>
                <w:u w:val="single"/>
              </w:rPr>
              <w:t>令和　　年　　月１日現在</w:t>
            </w:r>
            <w:r w:rsidRPr="00E1168D">
              <w:rPr>
                <w:rFonts w:asciiTheme="minorEastAsia" w:eastAsiaTheme="minorEastAsia" w:hAnsiTheme="minorEastAsia" w:hint="eastAsia"/>
                <w:color w:val="000000" w:themeColor="text1"/>
              </w:rPr>
              <w:t>）</w:t>
            </w:r>
            <w:bookmarkStart w:id="0" w:name="_MON_1237296814"/>
            <w:bookmarkEnd w:id="0"/>
            <w:r w:rsidRPr="00E1168D">
              <w:rPr>
                <w:rFonts w:hint="eastAsia"/>
                <w:color w:val="000000" w:themeColor="text1"/>
              </w:rPr>
              <w:t>※　直近月の１日現在で記入</w:t>
            </w:r>
          </w:p>
          <w:p w:rsidR="00F02056" w:rsidRPr="00E1168D" w:rsidRDefault="00F02056" w:rsidP="00B5658A">
            <w:pPr>
              <w:rPr>
                <w:color w:val="000000" w:themeColor="text1"/>
              </w:rPr>
            </w:pPr>
          </w:p>
          <w:p w:rsidR="00F02056" w:rsidRPr="00E1168D" w:rsidRDefault="006E2CEB" w:rsidP="00B5658A">
            <w:pPr>
              <w:rPr>
                <w:color w:val="000000" w:themeColor="text1"/>
                <w:u w:val="single"/>
              </w:rPr>
            </w:pPr>
            <w:r w:rsidRPr="00E1168D">
              <w:rPr>
                <w:rFonts w:hint="eastAsia"/>
                <w:color w:val="000000" w:themeColor="text1"/>
              </w:rPr>
              <w:t xml:space="preserve">　１　利用定員</w:t>
            </w:r>
            <w:r w:rsidR="00F02056" w:rsidRPr="00E1168D">
              <w:rPr>
                <w:rFonts w:hint="eastAsia"/>
                <w:color w:val="000000" w:themeColor="text1"/>
              </w:rPr>
              <w:t xml:space="preserve">　</w:t>
            </w:r>
          </w:p>
          <w:tbl>
            <w:tblPr>
              <w:tblW w:w="0" w:type="auto"/>
              <w:tblInd w:w="765" w:type="dxa"/>
              <w:tblLayout w:type="fixed"/>
              <w:tblLook w:val="01E0" w:firstRow="1" w:lastRow="1" w:firstColumn="1" w:lastColumn="1" w:noHBand="0" w:noVBand="0"/>
            </w:tblPr>
            <w:tblGrid>
              <w:gridCol w:w="2313"/>
              <w:gridCol w:w="529"/>
              <w:gridCol w:w="2313"/>
              <w:gridCol w:w="529"/>
              <w:gridCol w:w="2313"/>
            </w:tblGrid>
            <w:tr w:rsidR="00E1168D" w:rsidRPr="00E1168D" w:rsidTr="00106530">
              <w:trPr>
                <w:trHeight w:val="379"/>
              </w:trPr>
              <w:tc>
                <w:tcPr>
                  <w:tcW w:w="2313" w:type="dxa"/>
                  <w:tcBorders>
                    <w:bottom w:val="single" w:sz="4" w:space="0" w:color="auto"/>
                  </w:tcBorders>
                </w:tcPr>
                <w:p w:rsidR="00106530" w:rsidRPr="00E1168D" w:rsidRDefault="00106530" w:rsidP="00106530">
                  <w:pPr>
                    <w:rPr>
                      <w:rFonts w:ascii="ＭＳ Ｐゴシック" w:eastAsia="ＭＳ Ｐゴシック" w:hAnsi="ＭＳ Ｐゴシック"/>
                      <w:color w:val="000000" w:themeColor="text1"/>
                      <w:sz w:val="20"/>
                    </w:rPr>
                  </w:pPr>
                  <w:r w:rsidRPr="00E1168D">
                    <w:rPr>
                      <w:rFonts w:ascii="ＭＳ Ｐゴシック" w:eastAsia="ＭＳ Ｐゴシック" w:hAnsi="ＭＳ Ｐゴシック" w:hint="eastAsia"/>
                      <w:color w:val="000000" w:themeColor="text1"/>
                      <w:sz w:val="20"/>
                    </w:rPr>
                    <w:t>１単位目</w:t>
                  </w:r>
                </w:p>
              </w:tc>
              <w:tc>
                <w:tcPr>
                  <w:tcW w:w="529" w:type="dxa"/>
                </w:tcPr>
                <w:p w:rsidR="00106530" w:rsidRPr="00E1168D" w:rsidRDefault="00106530" w:rsidP="00106530">
                  <w:pPr>
                    <w:rPr>
                      <w:rFonts w:ascii="ＭＳ Ｐゴシック" w:eastAsia="ＭＳ Ｐゴシック" w:hAnsi="ＭＳ Ｐゴシック"/>
                      <w:color w:val="000000" w:themeColor="text1"/>
                      <w:sz w:val="20"/>
                    </w:rPr>
                  </w:pPr>
                </w:p>
              </w:tc>
              <w:tc>
                <w:tcPr>
                  <w:tcW w:w="2313" w:type="dxa"/>
                  <w:tcBorders>
                    <w:bottom w:val="single" w:sz="4" w:space="0" w:color="auto"/>
                  </w:tcBorders>
                </w:tcPr>
                <w:p w:rsidR="00106530" w:rsidRPr="00E1168D" w:rsidRDefault="00106530" w:rsidP="00106530">
                  <w:pPr>
                    <w:rPr>
                      <w:rFonts w:ascii="ＭＳ Ｐゴシック" w:eastAsia="ＭＳ Ｐゴシック" w:hAnsi="ＭＳ Ｐゴシック"/>
                      <w:color w:val="000000" w:themeColor="text1"/>
                      <w:sz w:val="20"/>
                    </w:rPr>
                  </w:pPr>
                  <w:r w:rsidRPr="00E1168D">
                    <w:rPr>
                      <w:rFonts w:ascii="ＭＳ Ｐゴシック" w:eastAsia="ＭＳ Ｐゴシック" w:hAnsi="ＭＳ Ｐゴシック" w:hint="eastAsia"/>
                      <w:color w:val="000000" w:themeColor="text1"/>
                      <w:sz w:val="20"/>
                    </w:rPr>
                    <w:t>２単位目</w:t>
                  </w:r>
                </w:p>
              </w:tc>
              <w:tc>
                <w:tcPr>
                  <w:tcW w:w="529" w:type="dxa"/>
                </w:tcPr>
                <w:p w:rsidR="00106530" w:rsidRPr="00E1168D" w:rsidRDefault="00106530" w:rsidP="00106530">
                  <w:pPr>
                    <w:rPr>
                      <w:rFonts w:ascii="ＭＳ Ｐゴシック" w:eastAsia="ＭＳ Ｐゴシック" w:hAnsi="ＭＳ Ｐゴシック"/>
                      <w:color w:val="000000" w:themeColor="text1"/>
                      <w:sz w:val="20"/>
                    </w:rPr>
                  </w:pPr>
                </w:p>
              </w:tc>
              <w:tc>
                <w:tcPr>
                  <w:tcW w:w="2313" w:type="dxa"/>
                  <w:tcBorders>
                    <w:bottom w:val="single" w:sz="4" w:space="0" w:color="auto"/>
                  </w:tcBorders>
                </w:tcPr>
                <w:p w:rsidR="00106530" w:rsidRPr="00E1168D" w:rsidRDefault="00106530" w:rsidP="00106530">
                  <w:pPr>
                    <w:rPr>
                      <w:rFonts w:ascii="ＭＳ Ｐゴシック" w:eastAsia="ＭＳ Ｐゴシック" w:hAnsi="ＭＳ Ｐゴシック"/>
                      <w:color w:val="000000" w:themeColor="text1"/>
                      <w:sz w:val="20"/>
                    </w:rPr>
                  </w:pPr>
                  <w:r w:rsidRPr="00E1168D">
                    <w:rPr>
                      <w:rFonts w:ascii="ＭＳ Ｐゴシック" w:eastAsia="ＭＳ Ｐゴシック" w:hAnsi="ＭＳ Ｐゴシック" w:hint="eastAsia"/>
                      <w:color w:val="000000" w:themeColor="text1"/>
                      <w:sz w:val="20"/>
                    </w:rPr>
                    <w:t>３単位目</w:t>
                  </w:r>
                </w:p>
              </w:tc>
            </w:tr>
            <w:tr w:rsidR="00E1168D" w:rsidRPr="00E1168D" w:rsidTr="00106530">
              <w:trPr>
                <w:trHeight w:val="356"/>
              </w:trPr>
              <w:tc>
                <w:tcPr>
                  <w:tcW w:w="2313" w:type="dxa"/>
                  <w:tcBorders>
                    <w:top w:val="single" w:sz="4" w:space="0" w:color="auto"/>
                    <w:left w:val="single" w:sz="4" w:space="0" w:color="auto"/>
                    <w:right w:val="single" w:sz="4" w:space="0" w:color="auto"/>
                  </w:tcBorders>
                </w:tcPr>
                <w:p w:rsidR="00106530" w:rsidRPr="00E1168D" w:rsidRDefault="00106530" w:rsidP="00106530">
                  <w:pPr>
                    <w:rPr>
                      <w:rFonts w:ascii="ＭＳ Ｐゴシック" w:eastAsia="ＭＳ Ｐゴシック" w:hAnsi="ＭＳ Ｐゴシック"/>
                      <w:color w:val="000000" w:themeColor="text1"/>
                      <w:sz w:val="22"/>
                      <w:szCs w:val="22"/>
                    </w:rPr>
                  </w:pPr>
                  <w:r w:rsidRPr="00E1168D">
                    <w:rPr>
                      <w:rFonts w:ascii="ＭＳ Ｐゴシック" w:eastAsia="ＭＳ Ｐゴシック" w:hAnsi="ＭＳ Ｐゴシック" w:hint="eastAsia"/>
                      <w:color w:val="000000" w:themeColor="text1"/>
                      <w:sz w:val="22"/>
                      <w:szCs w:val="22"/>
                    </w:rPr>
                    <w:t>利用定員</w:t>
                  </w:r>
                </w:p>
              </w:tc>
              <w:tc>
                <w:tcPr>
                  <w:tcW w:w="529" w:type="dxa"/>
                  <w:tcBorders>
                    <w:left w:val="single" w:sz="4" w:space="0" w:color="auto"/>
                    <w:right w:val="single" w:sz="4" w:space="0" w:color="auto"/>
                  </w:tcBorders>
                </w:tcPr>
                <w:p w:rsidR="00106530" w:rsidRPr="00E1168D" w:rsidRDefault="00106530" w:rsidP="00106530">
                  <w:pPr>
                    <w:rPr>
                      <w:rFonts w:ascii="ＭＳ Ｐゴシック" w:eastAsia="ＭＳ Ｐゴシック" w:hAnsi="ＭＳ Ｐゴシック"/>
                      <w:color w:val="000000" w:themeColor="text1"/>
                      <w:sz w:val="22"/>
                      <w:szCs w:val="22"/>
                    </w:rPr>
                  </w:pPr>
                </w:p>
              </w:tc>
              <w:tc>
                <w:tcPr>
                  <w:tcW w:w="2313" w:type="dxa"/>
                  <w:tcBorders>
                    <w:top w:val="single" w:sz="4" w:space="0" w:color="auto"/>
                    <w:left w:val="single" w:sz="4" w:space="0" w:color="auto"/>
                    <w:right w:val="single" w:sz="4" w:space="0" w:color="auto"/>
                  </w:tcBorders>
                </w:tcPr>
                <w:p w:rsidR="00106530" w:rsidRPr="00E1168D" w:rsidRDefault="00106530" w:rsidP="00106530">
                  <w:pPr>
                    <w:rPr>
                      <w:rFonts w:ascii="ＭＳ Ｐゴシック" w:eastAsia="ＭＳ Ｐゴシック" w:hAnsi="ＭＳ Ｐゴシック"/>
                      <w:color w:val="000000" w:themeColor="text1"/>
                      <w:sz w:val="22"/>
                      <w:szCs w:val="22"/>
                    </w:rPr>
                  </w:pPr>
                  <w:r w:rsidRPr="00E1168D">
                    <w:rPr>
                      <w:rFonts w:ascii="ＭＳ Ｐゴシック" w:eastAsia="ＭＳ Ｐゴシック" w:hAnsi="ＭＳ Ｐゴシック" w:hint="eastAsia"/>
                      <w:color w:val="000000" w:themeColor="text1"/>
                      <w:sz w:val="22"/>
                      <w:szCs w:val="22"/>
                    </w:rPr>
                    <w:t>利用定員</w:t>
                  </w:r>
                </w:p>
              </w:tc>
              <w:tc>
                <w:tcPr>
                  <w:tcW w:w="529" w:type="dxa"/>
                  <w:tcBorders>
                    <w:left w:val="single" w:sz="4" w:space="0" w:color="auto"/>
                    <w:right w:val="single" w:sz="4" w:space="0" w:color="auto"/>
                  </w:tcBorders>
                </w:tcPr>
                <w:p w:rsidR="00106530" w:rsidRPr="00E1168D" w:rsidRDefault="00106530" w:rsidP="00106530">
                  <w:pPr>
                    <w:rPr>
                      <w:rFonts w:ascii="ＭＳ Ｐゴシック" w:eastAsia="ＭＳ Ｐゴシック" w:hAnsi="ＭＳ Ｐゴシック"/>
                      <w:color w:val="000000" w:themeColor="text1"/>
                      <w:sz w:val="22"/>
                      <w:szCs w:val="22"/>
                    </w:rPr>
                  </w:pPr>
                </w:p>
              </w:tc>
              <w:tc>
                <w:tcPr>
                  <w:tcW w:w="2313" w:type="dxa"/>
                  <w:tcBorders>
                    <w:top w:val="single" w:sz="4" w:space="0" w:color="auto"/>
                    <w:left w:val="single" w:sz="4" w:space="0" w:color="auto"/>
                    <w:right w:val="single" w:sz="4" w:space="0" w:color="auto"/>
                  </w:tcBorders>
                </w:tcPr>
                <w:p w:rsidR="00106530" w:rsidRPr="00E1168D" w:rsidRDefault="00106530" w:rsidP="00106530">
                  <w:pPr>
                    <w:rPr>
                      <w:rFonts w:ascii="ＭＳ Ｐゴシック" w:eastAsia="ＭＳ Ｐゴシック" w:hAnsi="ＭＳ Ｐゴシック"/>
                      <w:color w:val="000000" w:themeColor="text1"/>
                      <w:sz w:val="22"/>
                      <w:szCs w:val="22"/>
                    </w:rPr>
                  </w:pPr>
                  <w:r w:rsidRPr="00E1168D">
                    <w:rPr>
                      <w:rFonts w:ascii="ＭＳ Ｐゴシック" w:eastAsia="ＭＳ Ｐゴシック" w:hAnsi="ＭＳ Ｐゴシック" w:hint="eastAsia"/>
                      <w:color w:val="000000" w:themeColor="text1"/>
                      <w:sz w:val="22"/>
                      <w:szCs w:val="22"/>
                    </w:rPr>
                    <w:t>利用定員</w:t>
                  </w:r>
                </w:p>
              </w:tc>
            </w:tr>
            <w:tr w:rsidR="00E1168D" w:rsidRPr="00E1168D" w:rsidTr="00106530">
              <w:trPr>
                <w:trHeight w:val="528"/>
              </w:trPr>
              <w:tc>
                <w:tcPr>
                  <w:tcW w:w="2313" w:type="dxa"/>
                  <w:tcBorders>
                    <w:left w:val="single" w:sz="4" w:space="0" w:color="auto"/>
                    <w:bottom w:val="single" w:sz="4" w:space="0" w:color="auto"/>
                    <w:right w:val="single" w:sz="4" w:space="0" w:color="auto"/>
                  </w:tcBorders>
                  <w:vAlign w:val="bottom"/>
                </w:tcPr>
                <w:p w:rsidR="00106530" w:rsidRPr="00E1168D" w:rsidRDefault="00106530" w:rsidP="00106530">
                  <w:pPr>
                    <w:jc w:val="right"/>
                    <w:rPr>
                      <w:rFonts w:ascii="ＭＳ Ｐゴシック" w:eastAsia="ＭＳ Ｐゴシック" w:hAnsi="ＭＳ Ｐゴシック"/>
                      <w:color w:val="000000" w:themeColor="text1"/>
                      <w:sz w:val="20"/>
                    </w:rPr>
                  </w:pPr>
                  <w:r w:rsidRPr="00E1168D">
                    <w:rPr>
                      <w:rFonts w:ascii="ＭＳ Ｐゴシック" w:eastAsia="ＭＳ Ｐゴシック" w:hAnsi="ＭＳ Ｐゴシック" w:hint="eastAsia"/>
                      <w:color w:val="000000" w:themeColor="text1"/>
                      <w:sz w:val="20"/>
                    </w:rPr>
                    <w:t>人</w:t>
                  </w:r>
                </w:p>
              </w:tc>
              <w:tc>
                <w:tcPr>
                  <w:tcW w:w="529" w:type="dxa"/>
                  <w:tcBorders>
                    <w:left w:val="single" w:sz="4" w:space="0" w:color="auto"/>
                    <w:right w:val="single" w:sz="4" w:space="0" w:color="auto"/>
                  </w:tcBorders>
                  <w:vAlign w:val="bottom"/>
                </w:tcPr>
                <w:p w:rsidR="00106530" w:rsidRPr="00E1168D" w:rsidRDefault="00106530" w:rsidP="00106530">
                  <w:pPr>
                    <w:jc w:val="right"/>
                    <w:rPr>
                      <w:rFonts w:ascii="ＭＳ Ｐゴシック" w:eastAsia="ＭＳ Ｐゴシック" w:hAnsi="ＭＳ Ｐゴシック"/>
                      <w:color w:val="000000" w:themeColor="text1"/>
                      <w:sz w:val="20"/>
                    </w:rPr>
                  </w:pPr>
                </w:p>
              </w:tc>
              <w:tc>
                <w:tcPr>
                  <w:tcW w:w="2313" w:type="dxa"/>
                  <w:tcBorders>
                    <w:left w:val="single" w:sz="4" w:space="0" w:color="auto"/>
                    <w:bottom w:val="single" w:sz="4" w:space="0" w:color="auto"/>
                    <w:right w:val="single" w:sz="4" w:space="0" w:color="auto"/>
                  </w:tcBorders>
                  <w:vAlign w:val="bottom"/>
                </w:tcPr>
                <w:p w:rsidR="00106530" w:rsidRPr="00E1168D" w:rsidRDefault="00106530" w:rsidP="00106530">
                  <w:pPr>
                    <w:jc w:val="right"/>
                    <w:rPr>
                      <w:rFonts w:ascii="ＭＳ Ｐゴシック" w:eastAsia="ＭＳ Ｐゴシック" w:hAnsi="ＭＳ Ｐゴシック"/>
                      <w:color w:val="000000" w:themeColor="text1"/>
                      <w:sz w:val="20"/>
                    </w:rPr>
                  </w:pPr>
                  <w:r w:rsidRPr="00E1168D">
                    <w:rPr>
                      <w:rFonts w:ascii="ＭＳ Ｐゴシック" w:eastAsia="ＭＳ Ｐゴシック" w:hAnsi="ＭＳ Ｐゴシック" w:hint="eastAsia"/>
                      <w:color w:val="000000" w:themeColor="text1"/>
                      <w:sz w:val="20"/>
                    </w:rPr>
                    <w:t>人</w:t>
                  </w:r>
                </w:p>
              </w:tc>
              <w:tc>
                <w:tcPr>
                  <w:tcW w:w="529" w:type="dxa"/>
                  <w:tcBorders>
                    <w:left w:val="single" w:sz="4" w:space="0" w:color="auto"/>
                    <w:right w:val="single" w:sz="4" w:space="0" w:color="auto"/>
                  </w:tcBorders>
                  <w:vAlign w:val="bottom"/>
                </w:tcPr>
                <w:p w:rsidR="00106530" w:rsidRPr="00E1168D" w:rsidRDefault="00106530" w:rsidP="00106530">
                  <w:pPr>
                    <w:jc w:val="right"/>
                    <w:rPr>
                      <w:rFonts w:ascii="ＭＳ Ｐゴシック" w:eastAsia="ＭＳ Ｐゴシック" w:hAnsi="ＭＳ Ｐゴシック"/>
                      <w:color w:val="000000" w:themeColor="text1"/>
                      <w:sz w:val="20"/>
                    </w:rPr>
                  </w:pPr>
                </w:p>
              </w:tc>
              <w:tc>
                <w:tcPr>
                  <w:tcW w:w="2313" w:type="dxa"/>
                  <w:tcBorders>
                    <w:left w:val="single" w:sz="4" w:space="0" w:color="auto"/>
                    <w:bottom w:val="single" w:sz="4" w:space="0" w:color="auto"/>
                    <w:right w:val="single" w:sz="4" w:space="0" w:color="auto"/>
                  </w:tcBorders>
                  <w:vAlign w:val="bottom"/>
                </w:tcPr>
                <w:p w:rsidR="00106530" w:rsidRPr="00E1168D" w:rsidRDefault="00106530" w:rsidP="00106530">
                  <w:pPr>
                    <w:jc w:val="right"/>
                    <w:rPr>
                      <w:rFonts w:ascii="ＭＳ Ｐゴシック" w:eastAsia="ＭＳ Ｐゴシック" w:hAnsi="ＭＳ Ｐゴシック"/>
                      <w:color w:val="000000" w:themeColor="text1"/>
                      <w:sz w:val="20"/>
                    </w:rPr>
                  </w:pPr>
                  <w:r w:rsidRPr="00E1168D">
                    <w:rPr>
                      <w:rFonts w:ascii="ＭＳ Ｐゴシック" w:eastAsia="ＭＳ Ｐゴシック" w:hAnsi="ＭＳ Ｐゴシック" w:hint="eastAsia"/>
                      <w:color w:val="000000" w:themeColor="text1"/>
                      <w:sz w:val="20"/>
                    </w:rPr>
                    <w:t>人</w:t>
                  </w:r>
                </w:p>
              </w:tc>
            </w:tr>
            <w:tr w:rsidR="00E1168D" w:rsidRPr="00E1168D" w:rsidTr="00106530">
              <w:trPr>
                <w:trHeight w:val="356"/>
              </w:trPr>
              <w:tc>
                <w:tcPr>
                  <w:tcW w:w="2313" w:type="dxa"/>
                  <w:tcBorders>
                    <w:top w:val="single" w:sz="4" w:space="0" w:color="auto"/>
                  </w:tcBorders>
                </w:tcPr>
                <w:p w:rsidR="00106530" w:rsidRPr="00E1168D" w:rsidRDefault="00106530" w:rsidP="00106530">
                  <w:pPr>
                    <w:rPr>
                      <w:rFonts w:ascii="ＭＳ Ｐゴシック" w:eastAsia="ＭＳ Ｐゴシック" w:hAnsi="ＭＳ Ｐゴシック"/>
                      <w:color w:val="000000" w:themeColor="text1"/>
                      <w:sz w:val="22"/>
                      <w:szCs w:val="22"/>
                    </w:rPr>
                  </w:pPr>
                  <w:r w:rsidRPr="00E1168D">
                    <w:rPr>
                      <w:rFonts w:ascii="ＭＳ Ｐゴシック" w:eastAsia="ＭＳ Ｐゴシック" w:hAnsi="ＭＳ Ｐゴシック" w:hint="eastAsia"/>
                      <w:color w:val="000000" w:themeColor="text1"/>
                      <w:sz w:val="22"/>
                      <w:szCs w:val="22"/>
                    </w:rPr>
                    <w:t>サービス提供時間</w:t>
                  </w:r>
                </w:p>
              </w:tc>
              <w:tc>
                <w:tcPr>
                  <w:tcW w:w="529" w:type="dxa"/>
                </w:tcPr>
                <w:p w:rsidR="00106530" w:rsidRPr="00E1168D" w:rsidRDefault="00106530" w:rsidP="00106530">
                  <w:pPr>
                    <w:rPr>
                      <w:rFonts w:ascii="ＭＳ Ｐゴシック" w:eastAsia="ＭＳ Ｐゴシック" w:hAnsi="ＭＳ Ｐゴシック"/>
                      <w:color w:val="000000" w:themeColor="text1"/>
                      <w:sz w:val="22"/>
                      <w:szCs w:val="22"/>
                    </w:rPr>
                  </w:pPr>
                </w:p>
              </w:tc>
              <w:tc>
                <w:tcPr>
                  <w:tcW w:w="2313" w:type="dxa"/>
                  <w:tcBorders>
                    <w:top w:val="single" w:sz="4" w:space="0" w:color="auto"/>
                  </w:tcBorders>
                </w:tcPr>
                <w:p w:rsidR="00106530" w:rsidRPr="00E1168D" w:rsidRDefault="00106530" w:rsidP="00106530">
                  <w:pPr>
                    <w:rPr>
                      <w:rFonts w:ascii="ＭＳ Ｐゴシック" w:eastAsia="ＭＳ Ｐゴシック" w:hAnsi="ＭＳ Ｐゴシック"/>
                      <w:color w:val="000000" w:themeColor="text1"/>
                      <w:sz w:val="22"/>
                      <w:szCs w:val="22"/>
                    </w:rPr>
                  </w:pPr>
                  <w:r w:rsidRPr="00E1168D">
                    <w:rPr>
                      <w:rFonts w:ascii="ＭＳ Ｐゴシック" w:eastAsia="ＭＳ Ｐゴシック" w:hAnsi="ＭＳ Ｐゴシック" w:hint="eastAsia"/>
                      <w:color w:val="000000" w:themeColor="text1"/>
                      <w:sz w:val="22"/>
                      <w:szCs w:val="22"/>
                    </w:rPr>
                    <w:t>サービス提供時間</w:t>
                  </w:r>
                </w:p>
              </w:tc>
              <w:tc>
                <w:tcPr>
                  <w:tcW w:w="529" w:type="dxa"/>
                </w:tcPr>
                <w:p w:rsidR="00106530" w:rsidRPr="00E1168D" w:rsidRDefault="00106530" w:rsidP="00106530">
                  <w:pPr>
                    <w:rPr>
                      <w:rFonts w:ascii="ＭＳ Ｐゴシック" w:eastAsia="ＭＳ Ｐゴシック" w:hAnsi="ＭＳ Ｐゴシック"/>
                      <w:color w:val="000000" w:themeColor="text1"/>
                      <w:sz w:val="22"/>
                      <w:szCs w:val="22"/>
                    </w:rPr>
                  </w:pPr>
                </w:p>
              </w:tc>
              <w:tc>
                <w:tcPr>
                  <w:tcW w:w="2313" w:type="dxa"/>
                  <w:tcBorders>
                    <w:top w:val="single" w:sz="4" w:space="0" w:color="auto"/>
                  </w:tcBorders>
                </w:tcPr>
                <w:p w:rsidR="00106530" w:rsidRPr="00E1168D" w:rsidRDefault="00106530" w:rsidP="00106530">
                  <w:pPr>
                    <w:rPr>
                      <w:rFonts w:ascii="ＭＳ Ｐゴシック" w:eastAsia="ＭＳ Ｐゴシック" w:hAnsi="ＭＳ Ｐゴシック"/>
                      <w:color w:val="000000" w:themeColor="text1"/>
                      <w:sz w:val="22"/>
                      <w:szCs w:val="22"/>
                    </w:rPr>
                  </w:pPr>
                  <w:r w:rsidRPr="00E1168D">
                    <w:rPr>
                      <w:rFonts w:ascii="ＭＳ Ｐゴシック" w:eastAsia="ＭＳ Ｐゴシック" w:hAnsi="ＭＳ Ｐゴシック" w:hint="eastAsia"/>
                      <w:color w:val="000000" w:themeColor="text1"/>
                      <w:sz w:val="22"/>
                      <w:szCs w:val="22"/>
                    </w:rPr>
                    <w:t>サービス提供時間</w:t>
                  </w:r>
                </w:p>
              </w:tc>
            </w:tr>
            <w:tr w:rsidR="00E1168D" w:rsidRPr="00E1168D" w:rsidTr="00106530">
              <w:trPr>
                <w:trHeight w:val="379"/>
              </w:trPr>
              <w:tc>
                <w:tcPr>
                  <w:tcW w:w="2313" w:type="dxa"/>
                  <w:tcBorders>
                    <w:bottom w:val="single" w:sz="4" w:space="0" w:color="auto"/>
                  </w:tcBorders>
                  <w:vAlign w:val="center"/>
                </w:tcPr>
                <w:p w:rsidR="00106530" w:rsidRPr="00E1168D" w:rsidRDefault="00106530" w:rsidP="00106530">
                  <w:pPr>
                    <w:jc w:val="center"/>
                    <w:rPr>
                      <w:rFonts w:ascii="ＭＳ Ｐゴシック" w:eastAsia="ＭＳ Ｐゴシック" w:hAnsi="ＭＳ Ｐゴシック"/>
                      <w:color w:val="000000" w:themeColor="text1"/>
                      <w:sz w:val="20"/>
                    </w:rPr>
                  </w:pPr>
                  <w:r w:rsidRPr="00E1168D">
                    <w:rPr>
                      <w:rFonts w:ascii="ＭＳ Ｐゴシック" w:eastAsia="ＭＳ Ｐゴシック" w:hAnsi="ＭＳ Ｐゴシック" w:hint="eastAsia"/>
                      <w:color w:val="000000" w:themeColor="text1"/>
                      <w:sz w:val="20"/>
                    </w:rPr>
                    <w:t>：　　　　～　　　　：</w:t>
                  </w:r>
                </w:p>
              </w:tc>
              <w:tc>
                <w:tcPr>
                  <w:tcW w:w="529" w:type="dxa"/>
                  <w:vAlign w:val="center"/>
                </w:tcPr>
                <w:p w:rsidR="00106530" w:rsidRPr="00E1168D" w:rsidRDefault="00106530" w:rsidP="00106530">
                  <w:pPr>
                    <w:jc w:val="center"/>
                    <w:rPr>
                      <w:rFonts w:ascii="ＭＳ Ｐゴシック" w:eastAsia="ＭＳ Ｐゴシック" w:hAnsi="ＭＳ Ｐゴシック"/>
                      <w:color w:val="000000" w:themeColor="text1"/>
                      <w:sz w:val="20"/>
                    </w:rPr>
                  </w:pPr>
                </w:p>
              </w:tc>
              <w:tc>
                <w:tcPr>
                  <w:tcW w:w="2313" w:type="dxa"/>
                  <w:tcBorders>
                    <w:bottom w:val="single" w:sz="4" w:space="0" w:color="auto"/>
                  </w:tcBorders>
                  <w:vAlign w:val="center"/>
                </w:tcPr>
                <w:p w:rsidR="00106530" w:rsidRPr="00E1168D" w:rsidRDefault="00106530" w:rsidP="00106530">
                  <w:pPr>
                    <w:jc w:val="center"/>
                    <w:rPr>
                      <w:rFonts w:ascii="ＭＳ Ｐゴシック" w:eastAsia="ＭＳ Ｐゴシック" w:hAnsi="ＭＳ Ｐゴシック"/>
                      <w:color w:val="000000" w:themeColor="text1"/>
                      <w:sz w:val="20"/>
                    </w:rPr>
                  </w:pPr>
                  <w:r w:rsidRPr="00E1168D">
                    <w:rPr>
                      <w:rFonts w:ascii="ＭＳ Ｐゴシック" w:eastAsia="ＭＳ Ｐゴシック" w:hAnsi="ＭＳ Ｐゴシック" w:hint="eastAsia"/>
                      <w:color w:val="000000" w:themeColor="text1"/>
                      <w:sz w:val="20"/>
                    </w:rPr>
                    <w:t>：　　　　～　　　　：</w:t>
                  </w:r>
                </w:p>
              </w:tc>
              <w:tc>
                <w:tcPr>
                  <w:tcW w:w="529" w:type="dxa"/>
                  <w:vAlign w:val="center"/>
                </w:tcPr>
                <w:p w:rsidR="00106530" w:rsidRPr="00E1168D" w:rsidRDefault="00106530" w:rsidP="00106530">
                  <w:pPr>
                    <w:jc w:val="center"/>
                    <w:rPr>
                      <w:rFonts w:ascii="ＭＳ Ｐゴシック" w:eastAsia="ＭＳ Ｐゴシック" w:hAnsi="ＭＳ Ｐゴシック"/>
                      <w:color w:val="000000" w:themeColor="text1"/>
                      <w:sz w:val="20"/>
                    </w:rPr>
                  </w:pPr>
                </w:p>
              </w:tc>
              <w:tc>
                <w:tcPr>
                  <w:tcW w:w="2313" w:type="dxa"/>
                  <w:tcBorders>
                    <w:bottom w:val="single" w:sz="4" w:space="0" w:color="auto"/>
                  </w:tcBorders>
                  <w:vAlign w:val="center"/>
                </w:tcPr>
                <w:p w:rsidR="00106530" w:rsidRPr="00E1168D" w:rsidRDefault="00106530" w:rsidP="00106530">
                  <w:pPr>
                    <w:jc w:val="center"/>
                    <w:rPr>
                      <w:rFonts w:ascii="ＭＳ Ｐゴシック" w:eastAsia="ＭＳ Ｐゴシック" w:hAnsi="ＭＳ Ｐゴシック"/>
                      <w:color w:val="000000" w:themeColor="text1"/>
                      <w:sz w:val="20"/>
                    </w:rPr>
                  </w:pPr>
                  <w:r w:rsidRPr="00E1168D">
                    <w:rPr>
                      <w:rFonts w:ascii="ＭＳ Ｐゴシック" w:eastAsia="ＭＳ Ｐゴシック" w:hAnsi="ＭＳ Ｐゴシック" w:hint="eastAsia"/>
                      <w:color w:val="000000" w:themeColor="text1"/>
                      <w:sz w:val="20"/>
                    </w:rPr>
                    <w:t>：　　　　～　　　　：</w:t>
                  </w:r>
                </w:p>
              </w:tc>
            </w:tr>
          </w:tbl>
          <w:p w:rsidR="00106530" w:rsidRPr="00E1168D" w:rsidRDefault="00106530" w:rsidP="00B5658A">
            <w:pPr>
              <w:rPr>
                <w:color w:val="000000" w:themeColor="text1"/>
              </w:rPr>
            </w:pPr>
          </w:p>
          <w:p w:rsidR="00F02056" w:rsidRPr="00E1168D" w:rsidRDefault="006E2CEB" w:rsidP="00B5658A">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２</w:t>
            </w:r>
            <w:r w:rsidR="00F02056" w:rsidRPr="00E1168D">
              <w:rPr>
                <w:rFonts w:asciiTheme="minorEastAsia" w:eastAsiaTheme="minorEastAsia" w:hAnsiTheme="minorEastAsia" w:hint="eastAsia"/>
                <w:color w:val="000000" w:themeColor="text1"/>
              </w:rPr>
              <w:t xml:space="preserve">　人員配置</w:t>
            </w:r>
          </w:p>
          <w:tbl>
            <w:tblPr>
              <w:tblStyle w:val="a3"/>
              <w:tblpPr w:leftFromText="142" w:rightFromText="142" w:vertAnchor="text" w:horzAnchor="margin" w:tblpY="12"/>
              <w:tblOverlap w:val="never"/>
              <w:tblW w:w="9563" w:type="dxa"/>
              <w:tblLayout w:type="fixed"/>
              <w:tblLook w:val="04A0" w:firstRow="1" w:lastRow="0" w:firstColumn="1" w:lastColumn="0" w:noHBand="0" w:noVBand="1"/>
            </w:tblPr>
            <w:tblGrid>
              <w:gridCol w:w="2143"/>
              <w:gridCol w:w="1538"/>
              <w:gridCol w:w="1155"/>
              <w:gridCol w:w="496"/>
              <w:gridCol w:w="1741"/>
              <w:gridCol w:w="567"/>
              <w:gridCol w:w="1923"/>
            </w:tblGrid>
            <w:tr w:rsidR="00E1168D" w:rsidRPr="00E1168D" w:rsidTr="00106530">
              <w:trPr>
                <w:trHeight w:val="703"/>
              </w:trPr>
              <w:tc>
                <w:tcPr>
                  <w:tcW w:w="2143" w:type="dxa"/>
                  <w:tcBorders>
                    <w:top w:val="single" w:sz="12" w:space="0" w:color="auto"/>
                    <w:left w:val="single" w:sz="12" w:space="0" w:color="auto"/>
                    <w:bottom w:val="single" w:sz="12" w:space="0" w:color="auto"/>
                  </w:tcBorders>
                </w:tcPr>
                <w:p w:rsidR="00106530" w:rsidRPr="00E1168D" w:rsidRDefault="00106530" w:rsidP="00106530">
                  <w:pPr>
                    <w:spacing w:line="480" w:lineRule="auto"/>
                    <w:jc w:val="center"/>
                    <w:rPr>
                      <w:rFonts w:ascii="ＭＳ Ｐゴシック" w:eastAsia="ＭＳ Ｐゴシック" w:hAnsi="ＭＳ Ｐゴシック"/>
                      <w:color w:val="000000" w:themeColor="text1"/>
                    </w:rPr>
                  </w:pPr>
                  <w:r w:rsidRPr="00E1168D">
                    <w:rPr>
                      <w:rFonts w:ascii="ＭＳ Ｐゴシック" w:eastAsia="ＭＳ Ｐゴシック" w:hAnsi="ＭＳ Ｐゴシック"/>
                      <w:color w:val="000000" w:themeColor="text1"/>
                    </w:rPr>
                    <w:t>職種</w:t>
                  </w:r>
                </w:p>
              </w:tc>
              <w:tc>
                <w:tcPr>
                  <w:tcW w:w="1538" w:type="dxa"/>
                  <w:tcBorders>
                    <w:top w:val="single" w:sz="12" w:space="0" w:color="auto"/>
                    <w:bottom w:val="single" w:sz="12" w:space="0" w:color="auto"/>
                  </w:tcBorders>
                </w:tcPr>
                <w:p w:rsidR="00106530" w:rsidRPr="00E1168D" w:rsidRDefault="00106530" w:rsidP="00106530">
                  <w:pPr>
                    <w:spacing w:line="500" w:lineRule="exact"/>
                    <w:jc w:val="center"/>
                    <w:rPr>
                      <w:rFonts w:ascii="ＭＳ Ｐゴシック" w:eastAsia="ＭＳ Ｐゴシック" w:hAnsi="ＭＳ Ｐゴシック"/>
                      <w:color w:val="000000" w:themeColor="text1"/>
                    </w:rPr>
                  </w:pPr>
                  <w:r w:rsidRPr="00E1168D">
                    <w:rPr>
                      <w:rFonts w:ascii="ＭＳ Ｐゴシック" w:eastAsia="ＭＳ Ｐゴシック" w:hAnsi="ＭＳ Ｐゴシック"/>
                      <w:color w:val="000000" w:themeColor="text1"/>
                    </w:rPr>
                    <w:t>職員数</w:t>
                  </w:r>
                </w:p>
              </w:tc>
              <w:tc>
                <w:tcPr>
                  <w:tcW w:w="1155" w:type="dxa"/>
                  <w:tcBorders>
                    <w:top w:val="single" w:sz="12" w:space="0" w:color="auto"/>
                    <w:bottom w:val="single" w:sz="12" w:space="0" w:color="auto"/>
                  </w:tcBorders>
                </w:tcPr>
                <w:p w:rsidR="00106530" w:rsidRPr="00E1168D" w:rsidRDefault="00106530" w:rsidP="00106530">
                  <w:pPr>
                    <w:spacing w:line="480" w:lineRule="auto"/>
                    <w:jc w:val="center"/>
                    <w:rPr>
                      <w:rFonts w:ascii="ＭＳ Ｐゴシック" w:eastAsia="ＭＳ Ｐゴシック" w:hAnsi="ＭＳ Ｐゴシック"/>
                      <w:color w:val="000000" w:themeColor="text1"/>
                    </w:rPr>
                  </w:pPr>
                  <w:r w:rsidRPr="00E1168D">
                    <w:rPr>
                      <w:rFonts w:ascii="ＭＳ Ｐゴシック" w:eastAsia="ＭＳ Ｐゴシック" w:hAnsi="ＭＳ Ｐゴシック" w:hint="eastAsia"/>
                      <w:color w:val="000000" w:themeColor="text1"/>
                    </w:rPr>
                    <w:t>常勤換算</w:t>
                  </w:r>
                </w:p>
              </w:tc>
              <w:tc>
                <w:tcPr>
                  <w:tcW w:w="4727" w:type="dxa"/>
                  <w:gridSpan w:val="4"/>
                  <w:tcBorders>
                    <w:top w:val="single" w:sz="12" w:space="0" w:color="auto"/>
                    <w:right w:val="single" w:sz="12" w:space="0" w:color="auto"/>
                  </w:tcBorders>
                </w:tcPr>
                <w:p w:rsidR="00106530" w:rsidRPr="00E1168D" w:rsidRDefault="00106530" w:rsidP="00106530">
                  <w:pPr>
                    <w:spacing w:line="480" w:lineRule="auto"/>
                    <w:jc w:val="center"/>
                    <w:rPr>
                      <w:rFonts w:ascii="ＭＳ Ｐゴシック" w:eastAsia="ＭＳ Ｐゴシック" w:hAnsi="ＭＳ Ｐゴシック"/>
                      <w:color w:val="000000" w:themeColor="text1"/>
                    </w:rPr>
                  </w:pPr>
                  <w:r w:rsidRPr="00E1168D">
                    <w:rPr>
                      <w:rFonts w:ascii="ＭＳ Ｐゴシック" w:eastAsia="ＭＳ Ｐゴシック" w:hAnsi="ＭＳ Ｐゴシック" w:hint="eastAsia"/>
                      <w:color w:val="000000" w:themeColor="text1"/>
                    </w:rPr>
                    <w:t>要件（該当する項目に☑してください）</w:t>
                  </w:r>
                </w:p>
              </w:tc>
            </w:tr>
            <w:tr w:rsidR="00E1168D" w:rsidRPr="00E1168D" w:rsidTr="00CA71D6">
              <w:trPr>
                <w:trHeight w:val="369"/>
              </w:trPr>
              <w:tc>
                <w:tcPr>
                  <w:tcW w:w="2143" w:type="dxa"/>
                  <w:vMerge w:val="restart"/>
                  <w:tcBorders>
                    <w:top w:val="single" w:sz="12" w:space="0" w:color="auto"/>
                    <w:left w:val="single" w:sz="12" w:space="0" w:color="auto"/>
                  </w:tcBorders>
                </w:tcPr>
                <w:p w:rsidR="00F94412" w:rsidRPr="00E1168D" w:rsidRDefault="00F94412" w:rsidP="00106530">
                  <w:pPr>
                    <w:jc w:val="center"/>
                    <w:rPr>
                      <w:rFonts w:ascii="ＭＳ Ｐゴシック" w:eastAsia="ＭＳ Ｐゴシック" w:hAnsi="ＭＳ Ｐゴシック"/>
                      <w:color w:val="000000" w:themeColor="text1"/>
                    </w:rPr>
                  </w:pPr>
                </w:p>
                <w:p w:rsidR="00F94412" w:rsidRPr="00E1168D" w:rsidRDefault="00F94412" w:rsidP="00106530">
                  <w:pPr>
                    <w:jc w:val="center"/>
                    <w:rPr>
                      <w:rFonts w:ascii="ＭＳ Ｐゴシック" w:eastAsia="ＭＳ Ｐゴシック" w:hAnsi="ＭＳ Ｐゴシック"/>
                      <w:color w:val="000000" w:themeColor="text1"/>
                    </w:rPr>
                  </w:pPr>
                </w:p>
                <w:p w:rsidR="00F94412" w:rsidRPr="00E1168D" w:rsidRDefault="00F94412" w:rsidP="00106530">
                  <w:pPr>
                    <w:jc w:val="center"/>
                    <w:rPr>
                      <w:rFonts w:ascii="ＭＳ Ｐゴシック" w:eastAsia="ＭＳ Ｐゴシック" w:hAnsi="ＭＳ Ｐゴシック"/>
                      <w:color w:val="000000" w:themeColor="text1"/>
                    </w:rPr>
                  </w:pPr>
                </w:p>
                <w:p w:rsidR="00F94412" w:rsidRPr="00E1168D" w:rsidRDefault="00F94412" w:rsidP="00106530">
                  <w:pPr>
                    <w:jc w:val="center"/>
                    <w:rPr>
                      <w:rFonts w:ascii="ＭＳ Ｐゴシック" w:eastAsia="ＭＳ Ｐゴシック" w:hAnsi="ＭＳ Ｐゴシック"/>
                      <w:color w:val="000000" w:themeColor="text1"/>
                    </w:rPr>
                  </w:pPr>
                </w:p>
                <w:p w:rsidR="00F94412" w:rsidRPr="00E1168D" w:rsidRDefault="00F94412" w:rsidP="00106530">
                  <w:pPr>
                    <w:jc w:val="center"/>
                    <w:rPr>
                      <w:rFonts w:ascii="ＭＳ Ｐゴシック" w:eastAsia="ＭＳ Ｐゴシック" w:hAnsi="ＭＳ Ｐゴシック"/>
                      <w:color w:val="000000" w:themeColor="text1"/>
                    </w:rPr>
                  </w:pPr>
                  <w:r w:rsidRPr="00E1168D">
                    <w:rPr>
                      <w:rFonts w:ascii="ＭＳ Ｐゴシック" w:eastAsia="ＭＳ Ｐゴシック" w:hAnsi="ＭＳ Ｐゴシック" w:hint="eastAsia"/>
                      <w:color w:val="000000" w:themeColor="text1"/>
                    </w:rPr>
                    <w:t>生活相談員</w:t>
                  </w:r>
                </w:p>
              </w:tc>
              <w:tc>
                <w:tcPr>
                  <w:tcW w:w="1538" w:type="dxa"/>
                  <w:vMerge w:val="restart"/>
                  <w:tcBorders>
                    <w:top w:val="single" w:sz="12" w:space="0" w:color="auto"/>
                  </w:tcBorders>
                </w:tcPr>
                <w:p w:rsidR="00F94412" w:rsidRPr="00E1168D" w:rsidRDefault="00F94412" w:rsidP="00106530">
                  <w:pPr>
                    <w:jc w:val="right"/>
                    <w:rPr>
                      <w:rFonts w:ascii="ＭＳ Ｐゴシック" w:eastAsia="ＭＳ Ｐゴシック" w:hAnsi="ＭＳ Ｐゴシック"/>
                      <w:color w:val="000000" w:themeColor="text1"/>
                    </w:rPr>
                  </w:pPr>
                </w:p>
                <w:p w:rsidR="00F94412" w:rsidRPr="00E1168D" w:rsidRDefault="00F94412" w:rsidP="00106530">
                  <w:pPr>
                    <w:jc w:val="right"/>
                    <w:rPr>
                      <w:rFonts w:ascii="ＭＳ Ｐゴシック" w:eastAsia="ＭＳ Ｐゴシック" w:hAnsi="ＭＳ Ｐゴシック"/>
                      <w:color w:val="000000" w:themeColor="text1"/>
                    </w:rPr>
                  </w:pPr>
                </w:p>
                <w:p w:rsidR="00F94412" w:rsidRPr="00E1168D" w:rsidRDefault="00F94412" w:rsidP="00106530">
                  <w:pPr>
                    <w:jc w:val="right"/>
                    <w:rPr>
                      <w:rFonts w:ascii="ＭＳ Ｐゴシック" w:eastAsia="ＭＳ Ｐゴシック" w:hAnsi="ＭＳ Ｐゴシック"/>
                      <w:color w:val="000000" w:themeColor="text1"/>
                    </w:rPr>
                  </w:pPr>
                </w:p>
                <w:p w:rsidR="00F94412" w:rsidRPr="00E1168D" w:rsidRDefault="00F94412" w:rsidP="00106530">
                  <w:pPr>
                    <w:jc w:val="right"/>
                    <w:rPr>
                      <w:rFonts w:ascii="ＭＳ Ｐゴシック" w:eastAsia="ＭＳ Ｐゴシック" w:hAnsi="ＭＳ Ｐゴシック"/>
                      <w:color w:val="000000" w:themeColor="text1"/>
                    </w:rPr>
                  </w:pPr>
                </w:p>
                <w:p w:rsidR="00F94412" w:rsidRPr="00E1168D" w:rsidRDefault="00F94412" w:rsidP="00106530">
                  <w:pPr>
                    <w:jc w:val="right"/>
                    <w:rPr>
                      <w:rFonts w:ascii="ＭＳ Ｐゴシック" w:eastAsia="ＭＳ Ｐゴシック" w:hAnsi="ＭＳ Ｐゴシック"/>
                      <w:color w:val="000000" w:themeColor="text1"/>
                    </w:rPr>
                  </w:pPr>
                  <w:r w:rsidRPr="00E1168D">
                    <w:rPr>
                      <w:rFonts w:ascii="ＭＳ Ｐゴシック" w:eastAsia="ＭＳ Ｐゴシック" w:hAnsi="ＭＳ Ｐゴシック" w:hint="eastAsia"/>
                      <w:color w:val="000000" w:themeColor="text1"/>
                    </w:rPr>
                    <w:t>（　　　　）</w:t>
                  </w:r>
                </w:p>
              </w:tc>
              <w:tc>
                <w:tcPr>
                  <w:tcW w:w="1155" w:type="dxa"/>
                  <w:vMerge w:val="restart"/>
                  <w:tcBorders>
                    <w:top w:val="single" w:sz="12" w:space="0" w:color="auto"/>
                    <w:right w:val="single" w:sz="12" w:space="0" w:color="auto"/>
                  </w:tcBorders>
                </w:tcPr>
                <w:p w:rsidR="00F94412" w:rsidRPr="00E1168D" w:rsidRDefault="00F94412" w:rsidP="00CA71D6">
                  <w:pPr>
                    <w:jc w:val="right"/>
                    <w:rPr>
                      <w:rFonts w:ascii="ＭＳ ＰゴシックＭＳ Ｐゴシック" w:eastAsia="ＭＳ ＰゴシックＭＳ Ｐゴシック" w:hAnsi="ＭＳ Ｐゴシック"/>
                      <w:color w:val="000000" w:themeColor="text1"/>
                    </w:rPr>
                  </w:pPr>
                </w:p>
                <w:p w:rsidR="00F94412" w:rsidRPr="00E1168D" w:rsidRDefault="00F94412" w:rsidP="00CA71D6">
                  <w:pPr>
                    <w:jc w:val="right"/>
                    <w:rPr>
                      <w:rFonts w:ascii="ＭＳ ＰゴシックＭＳ Ｐゴシック" w:eastAsia="ＭＳ ＰゴシックＭＳ Ｐゴシック" w:hAnsi="ＭＳ Ｐゴシック"/>
                      <w:color w:val="000000" w:themeColor="text1"/>
                    </w:rPr>
                  </w:pPr>
                </w:p>
                <w:p w:rsidR="00F94412" w:rsidRPr="00E1168D" w:rsidRDefault="00F94412" w:rsidP="00CA71D6">
                  <w:pPr>
                    <w:jc w:val="right"/>
                    <w:rPr>
                      <w:rFonts w:ascii="ＭＳ ＰゴシックＭＳ Ｐゴシック" w:eastAsia="ＭＳ ＰゴシックＭＳ Ｐゴシック" w:hAnsi="ＭＳ Ｐゴシック"/>
                      <w:color w:val="000000" w:themeColor="text1"/>
                    </w:rPr>
                  </w:pPr>
                </w:p>
                <w:p w:rsidR="00F94412" w:rsidRPr="00E1168D" w:rsidRDefault="00F94412" w:rsidP="00CA71D6">
                  <w:pPr>
                    <w:jc w:val="right"/>
                    <w:rPr>
                      <w:rFonts w:ascii="ＭＳ ＰゴシックＭＳ Ｐゴシック" w:eastAsia="ＭＳ ＰゴシックＭＳ Ｐゴシック" w:hAnsi="ＭＳ Ｐゴシック"/>
                      <w:color w:val="000000" w:themeColor="text1"/>
                    </w:rPr>
                  </w:pPr>
                </w:p>
                <w:p w:rsidR="00F94412" w:rsidRPr="00E1168D" w:rsidRDefault="00F94412" w:rsidP="00CA71D6">
                  <w:pPr>
                    <w:jc w:val="right"/>
                    <w:rPr>
                      <w:rFonts w:ascii="ＭＳ ＰゴシックＭＳ Ｐゴシック" w:eastAsia="ＭＳ ＰゴシックＭＳ Ｐゴシック" w:hAnsi="ＭＳ Ｐゴシック"/>
                      <w:color w:val="000000" w:themeColor="text1"/>
                    </w:rPr>
                  </w:pPr>
                  <w:r w:rsidRPr="00E1168D">
                    <w:rPr>
                      <w:rFonts w:ascii="ＭＳ ＰゴシックＭＳ Ｐゴシック" w:eastAsia="ＭＳ ＰゴシックＭＳ Ｐゴシック" w:hAnsi="ＭＳ Ｐゴシック" w:hint="eastAsia"/>
                      <w:color w:val="000000" w:themeColor="text1"/>
                    </w:rPr>
                    <w:t>人</w:t>
                  </w:r>
                </w:p>
              </w:tc>
              <w:sdt>
                <w:sdtPr>
                  <w:rPr>
                    <w:rFonts w:ascii="メイリオ" w:eastAsia="メイリオ" w:hAnsi="メイリオ" w:hint="eastAsia"/>
                    <w:color w:val="000000" w:themeColor="text1"/>
                    <w:sz w:val="28"/>
                    <w:szCs w:val="28"/>
                  </w:rPr>
                  <w:id w:val="-154525660"/>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4" w:space="0" w:color="auto"/>
                      </w:tcBorders>
                    </w:tcPr>
                    <w:p w:rsidR="00F94412" w:rsidRPr="00E1168D" w:rsidRDefault="00F94412" w:rsidP="00106530">
                      <w:pPr>
                        <w:spacing w:line="320" w:lineRule="exact"/>
                        <w:jc w:val="center"/>
                        <w:rPr>
                          <w:rFonts w:ascii="メイリオ" w:eastAsia="メイリオ" w:hAnsi="メイリオ"/>
                          <w:color w:val="000000" w:themeColor="text1"/>
                          <w:sz w:val="28"/>
                          <w:szCs w:val="28"/>
                        </w:rPr>
                      </w:pPr>
                      <w:r w:rsidRPr="00E1168D">
                        <w:rPr>
                          <w:rFonts w:ascii="ＭＳ ゴシック" w:eastAsia="ＭＳ ゴシック" w:hAnsi="ＭＳ ゴシック" w:hint="eastAsia"/>
                          <w:color w:val="000000" w:themeColor="text1"/>
                          <w:sz w:val="28"/>
                          <w:szCs w:val="28"/>
                        </w:rPr>
                        <w:t>☐</w:t>
                      </w:r>
                    </w:p>
                  </w:tc>
                </w:sdtContent>
              </w:sdt>
              <w:tc>
                <w:tcPr>
                  <w:tcW w:w="4231" w:type="dxa"/>
                  <w:gridSpan w:val="3"/>
                  <w:tcBorders>
                    <w:top w:val="single" w:sz="12" w:space="0" w:color="auto"/>
                    <w:bottom w:val="nil"/>
                    <w:right w:val="single" w:sz="12" w:space="0" w:color="auto"/>
                  </w:tcBorders>
                </w:tcPr>
                <w:p w:rsidR="00F94412" w:rsidRPr="00E1168D" w:rsidRDefault="00F94412" w:rsidP="00106530">
                  <w:pPr>
                    <w:spacing w:line="320" w:lineRule="exact"/>
                    <w:jc w:val="left"/>
                    <w:rPr>
                      <w:rFonts w:asciiTheme="majorEastAsia" w:eastAsiaTheme="majorEastAsia" w:hAnsiTheme="majorEastAsia"/>
                      <w:color w:val="000000" w:themeColor="text1"/>
                      <w:sz w:val="18"/>
                      <w:szCs w:val="18"/>
                    </w:rPr>
                  </w:pPr>
                  <w:r w:rsidRPr="00E1168D">
                    <w:rPr>
                      <w:rFonts w:asciiTheme="majorEastAsia" w:eastAsiaTheme="majorEastAsia" w:hAnsiTheme="majorEastAsia" w:hint="eastAsia"/>
                      <w:color w:val="000000" w:themeColor="text1"/>
                    </w:rPr>
                    <w:t>社会福祉主事任用資格</w:t>
                  </w:r>
                </w:p>
              </w:tc>
            </w:tr>
            <w:tr w:rsidR="00E1168D" w:rsidRPr="00E1168D" w:rsidTr="00CA71D6">
              <w:trPr>
                <w:trHeight w:val="369"/>
              </w:trPr>
              <w:tc>
                <w:tcPr>
                  <w:tcW w:w="2143" w:type="dxa"/>
                  <w:vMerge/>
                  <w:tcBorders>
                    <w:left w:val="single" w:sz="12" w:space="0" w:color="auto"/>
                  </w:tcBorders>
                </w:tcPr>
                <w:p w:rsidR="00F94412" w:rsidRPr="00E1168D" w:rsidRDefault="00F94412" w:rsidP="00106530">
                  <w:pPr>
                    <w:jc w:val="center"/>
                    <w:rPr>
                      <w:rFonts w:ascii="ＭＳ Ｐゴシック" w:eastAsia="ＭＳ Ｐゴシック" w:hAnsi="ＭＳ Ｐゴシック"/>
                      <w:color w:val="000000" w:themeColor="text1"/>
                    </w:rPr>
                  </w:pPr>
                </w:p>
              </w:tc>
              <w:tc>
                <w:tcPr>
                  <w:tcW w:w="1538" w:type="dxa"/>
                  <w:vMerge/>
                </w:tcPr>
                <w:p w:rsidR="00F94412" w:rsidRPr="00E1168D" w:rsidRDefault="00F94412" w:rsidP="00106530">
                  <w:pPr>
                    <w:jc w:val="right"/>
                    <w:rPr>
                      <w:rFonts w:ascii="ＭＳ Ｐゴシック" w:eastAsia="ＭＳ Ｐゴシック" w:hAnsi="ＭＳ Ｐゴシック"/>
                      <w:color w:val="000000" w:themeColor="text1"/>
                    </w:rPr>
                  </w:pPr>
                </w:p>
              </w:tc>
              <w:tc>
                <w:tcPr>
                  <w:tcW w:w="1155" w:type="dxa"/>
                  <w:vMerge/>
                  <w:tcBorders>
                    <w:right w:val="single" w:sz="12" w:space="0" w:color="auto"/>
                  </w:tcBorders>
                </w:tcPr>
                <w:p w:rsidR="00F94412" w:rsidRPr="00E1168D" w:rsidRDefault="00F94412" w:rsidP="00106530">
                  <w:pPr>
                    <w:jc w:val="right"/>
                    <w:rPr>
                      <w:rFonts w:ascii="ＭＳ Ｐゴシック" w:eastAsia="ＭＳ Ｐゴシック" w:hAnsi="ＭＳ Ｐゴシック"/>
                      <w:color w:val="000000" w:themeColor="text1"/>
                    </w:rPr>
                  </w:pPr>
                </w:p>
              </w:tc>
              <w:sdt>
                <w:sdtPr>
                  <w:rPr>
                    <w:rFonts w:ascii="メイリオ" w:eastAsia="メイリオ" w:hAnsi="メイリオ" w:hint="eastAsia"/>
                    <w:color w:val="000000" w:themeColor="text1"/>
                    <w:sz w:val="28"/>
                    <w:szCs w:val="28"/>
                  </w:rPr>
                  <w:id w:val="-158921886"/>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4" w:space="0" w:color="auto"/>
                      </w:tcBorders>
                    </w:tcPr>
                    <w:p w:rsidR="00F94412" w:rsidRPr="00E1168D" w:rsidRDefault="00F94412" w:rsidP="00106530">
                      <w:pPr>
                        <w:spacing w:line="320" w:lineRule="exact"/>
                        <w:jc w:val="center"/>
                        <w:rPr>
                          <w:rFonts w:ascii="メイリオ" w:eastAsia="メイリオ" w:hAnsi="メイリオ"/>
                          <w:color w:val="000000" w:themeColor="text1"/>
                          <w:sz w:val="28"/>
                          <w:szCs w:val="28"/>
                        </w:rPr>
                      </w:pPr>
                      <w:r w:rsidRPr="00E1168D">
                        <w:rPr>
                          <w:rFonts w:ascii="ＭＳ ゴシック" w:eastAsia="ＭＳ ゴシック" w:hAnsi="ＭＳ ゴシック" w:hint="eastAsia"/>
                          <w:color w:val="000000" w:themeColor="text1"/>
                          <w:sz w:val="28"/>
                          <w:szCs w:val="28"/>
                        </w:rPr>
                        <w:t>☐</w:t>
                      </w:r>
                    </w:p>
                  </w:tc>
                </w:sdtContent>
              </w:sdt>
              <w:tc>
                <w:tcPr>
                  <w:tcW w:w="1741" w:type="dxa"/>
                  <w:tcBorders>
                    <w:top w:val="single" w:sz="4" w:space="0" w:color="auto"/>
                    <w:bottom w:val="single" w:sz="4" w:space="0" w:color="auto"/>
                    <w:right w:val="single" w:sz="4" w:space="0" w:color="auto"/>
                  </w:tcBorders>
                </w:tcPr>
                <w:p w:rsidR="00F94412" w:rsidRPr="00E1168D" w:rsidRDefault="00F94412" w:rsidP="00106530">
                  <w:pPr>
                    <w:jc w:val="left"/>
                    <w:rPr>
                      <w:rFonts w:asciiTheme="majorEastAsia" w:eastAsiaTheme="majorEastAsia" w:hAnsiTheme="majorEastAsia"/>
                      <w:color w:val="000000" w:themeColor="text1"/>
                      <w:sz w:val="20"/>
                      <w:szCs w:val="20"/>
                    </w:rPr>
                  </w:pPr>
                  <w:r w:rsidRPr="00E1168D">
                    <w:rPr>
                      <w:rFonts w:asciiTheme="majorEastAsia" w:eastAsiaTheme="majorEastAsia" w:hAnsiTheme="majorEastAsia" w:hint="eastAsia"/>
                      <w:color w:val="000000" w:themeColor="text1"/>
                    </w:rPr>
                    <w:t>精神保健福祉士</w:t>
                  </w:r>
                </w:p>
              </w:tc>
              <w:sdt>
                <w:sdtPr>
                  <w:rPr>
                    <w:rFonts w:ascii="メイリオ" w:eastAsia="メイリオ" w:hAnsi="メイリオ" w:hint="eastAsia"/>
                    <w:color w:val="000000" w:themeColor="text1"/>
                    <w:sz w:val="28"/>
                    <w:szCs w:val="28"/>
                  </w:rPr>
                  <w:id w:val="-362058526"/>
                  <w14:checkbox>
                    <w14:checked w14:val="0"/>
                    <w14:checkedState w14:val="2611" w14:font="メイリオ"/>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tcPr>
                    <w:p w:rsidR="00F94412" w:rsidRPr="00E1168D" w:rsidRDefault="00F94412" w:rsidP="00106530">
                      <w:pPr>
                        <w:spacing w:line="320" w:lineRule="exact"/>
                        <w:jc w:val="left"/>
                        <w:rPr>
                          <w:rFonts w:ascii="ＭＳ ＰゴシックＭＳ Ｐゴシック" w:eastAsia="ＭＳ ＰゴシックＭＳ Ｐゴシック" w:hAnsi="ＭＳ Ｐゴシック"/>
                          <w:color w:val="000000" w:themeColor="text1"/>
                          <w:sz w:val="18"/>
                          <w:szCs w:val="18"/>
                        </w:rPr>
                      </w:pPr>
                      <w:r w:rsidRPr="00E1168D">
                        <w:rPr>
                          <w:rFonts w:ascii="ＭＳ ゴシック" w:eastAsia="ＭＳ ゴシック" w:hAnsi="ＭＳ ゴシック" w:hint="eastAsia"/>
                          <w:color w:val="000000" w:themeColor="text1"/>
                          <w:sz w:val="28"/>
                          <w:szCs w:val="28"/>
                        </w:rPr>
                        <w:t>☐</w:t>
                      </w:r>
                    </w:p>
                  </w:tc>
                </w:sdtContent>
              </w:sdt>
              <w:tc>
                <w:tcPr>
                  <w:tcW w:w="1923" w:type="dxa"/>
                  <w:tcBorders>
                    <w:top w:val="single" w:sz="4" w:space="0" w:color="auto"/>
                    <w:left w:val="single" w:sz="4" w:space="0" w:color="auto"/>
                    <w:bottom w:val="single" w:sz="4" w:space="0" w:color="auto"/>
                    <w:right w:val="single" w:sz="4" w:space="0" w:color="auto"/>
                  </w:tcBorders>
                </w:tcPr>
                <w:p w:rsidR="00F94412" w:rsidRPr="00E1168D" w:rsidRDefault="00F94412" w:rsidP="00106530">
                  <w:pPr>
                    <w:jc w:val="left"/>
                    <w:rPr>
                      <w:rFonts w:asciiTheme="majorEastAsia" w:eastAsiaTheme="majorEastAsia" w:hAnsiTheme="majorEastAsia"/>
                      <w:color w:val="000000" w:themeColor="text1"/>
                      <w:sz w:val="20"/>
                      <w:szCs w:val="20"/>
                    </w:rPr>
                  </w:pPr>
                  <w:r w:rsidRPr="00E1168D">
                    <w:rPr>
                      <w:rFonts w:asciiTheme="majorEastAsia" w:eastAsiaTheme="majorEastAsia" w:hAnsiTheme="majorEastAsia" w:hint="eastAsia"/>
                      <w:color w:val="000000" w:themeColor="text1"/>
                    </w:rPr>
                    <w:t>社会福祉士</w:t>
                  </w:r>
                </w:p>
              </w:tc>
            </w:tr>
            <w:tr w:rsidR="00E1168D" w:rsidRPr="00E1168D" w:rsidTr="00F94412">
              <w:trPr>
                <w:trHeight w:val="369"/>
              </w:trPr>
              <w:tc>
                <w:tcPr>
                  <w:tcW w:w="2143" w:type="dxa"/>
                  <w:vMerge/>
                  <w:tcBorders>
                    <w:left w:val="single" w:sz="12" w:space="0" w:color="auto"/>
                  </w:tcBorders>
                </w:tcPr>
                <w:p w:rsidR="00F94412" w:rsidRPr="00E1168D" w:rsidRDefault="00F94412" w:rsidP="00106530">
                  <w:pPr>
                    <w:jc w:val="center"/>
                    <w:rPr>
                      <w:rFonts w:ascii="ＭＳ Ｐゴシック" w:eastAsia="ＭＳ Ｐゴシック" w:hAnsi="ＭＳ Ｐゴシック"/>
                      <w:color w:val="000000" w:themeColor="text1"/>
                    </w:rPr>
                  </w:pPr>
                </w:p>
              </w:tc>
              <w:tc>
                <w:tcPr>
                  <w:tcW w:w="1538" w:type="dxa"/>
                  <w:vMerge/>
                </w:tcPr>
                <w:p w:rsidR="00F94412" w:rsidRPr="00E1168D" w:rsidRDefault="00F94412" w:rsidP="00106530">
                  <w:pPr>
                    <w:jc w:val="right"/>
                    <w:rPr>
                      <w:rFonts w:ascii="ＭＳ Ｐゴシック" w:eastAsia="ＭＳ Ｐゴシック" w:hAnsi="ＭＳ Ｐゴシック"/>
                      <w:color w:val="000000" w:themeColor="text1"/>
                    </w:rPr>
                  </w:pPr>
                </w:p>
              </w:tc>
              <w:tc>
                <w:tcPr>
                  <w:tcW w:w="1155" w:type="dxa"/>
                  <w:vMerge/>
                  <w:tcBorders>
                    <w:right w:val="single" w:sz="12" w:space="0" w:color="auto"/>
                  </w:tcBorders>
                </w:tcPr>
                <w:p w:rsidR="00F94412" w:rsidRPr="00E1168D" w:rsidRDefault="00F94412" w:rsidP="00106530">
                  <w:pPr>
                    <w:jc w:val="right"/>
                    <w:rPr>
                      <w:rFonts w:ascii="ＭＳ Ｐゴシック" w:eastAsia="ＭＳ Ｐゴシック" w:hAnsi="ＭＳ Ｐゴシック"/>
                      <w:color w:val="000000" w:themeColor="text1"/>
                    </w:rPr>
                  </w:pPr>
                </w:p>
              </w:tc>
              <w:sdt>
                <w:sdtPr>
                  <w:rPr>
                    <w:rFonts w:ascii="メイリオ" w:eastAsia="メイリオ" w:hAnsi="メイリオ" w:hint="eastAsia"/>
                    <w:color w:val="000000" w:themeColor="text1"/>
                    <w:sz w:val="28"/>
                    <w:szCs w:val="28"/>
                  </w:rPr>
                  <w:id w:val="2065746172"/>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4" w:space="0" w:color="auto"/>
                      </w:tcBorders>
                    </w:tcPr>
                    <w:p w:rsidR="00F94412" w:rsidRPr="00E1168D" w:rsidRDefault="00F94412" w:rsidP="00106530">
                      <w:pPr>
                        <w:spacing w:line="320" w:lineRule="exact"/>
                        <w:jc w:val="center"/>
                        <w:rPr>
                          <w:rFonts w:ascii="メイリオ" w:eastAsia="メイリオ" w:hAnsi="メイリオ"/>
                          <w:color w:val="000000" w:themeColor="text1"/>
                          <w:sz w:val="28"/>
                          <w:szCs w:val="28"/>
                        </w:rPr>
                      </w:pPr>
                      <w:r w:rsidRPr="00E1168D">
                        <w:rPr>
                          <w:rFonts w:ascii="ＭＳ ゴシック" w:eastAsia="ＭＳ ゴシック" w:hAnsi="ＭＳ ゴシック" w:hint="eastAsia"/>
                          <w:color w:val="000000" w:themeColor="text1"/>
                          <w:sz w:val="28"/>
                          <w:szCs w:val="28"/>
                        </w:rPr>
                        <w:t>☐</w:t>
                      </w:r>
                    </w:p>
                  </w:tc>
                </w:sdtContent>
              </w:sdt>
              <w:tc>
                <w:tcPr>
                  <w:tcW w:w="1741" w:type="dxa"/>
                  <w:tcBorders>
                    <w:top w:val="single" w:sz="4" w:space="0" w:color="auto"/>
                    <w:bottom w:val="single" w:sz="4" w:space="0" w:color="auto"/>
                    <w:right w:val="single" w:sz="4" w:space="0" w:color="auto"/>
                  </w:tcBorders>
                </w:tcPr>
                <w:p w:rsidR="00F94412" w:rsidRPr="00E1168D" w:rsidRDefault="00F94412" w:rsidP="00106530">
                  <w:pPr>
                    <w:jc w:val="left"/>
                    <w:rPr>
                      <w:rFonts w:asciiTheme="majorEastAsia" w:eastAsiaTheme="majorEastAsia" w:hAnsiTheme="majorEastAsia"/>
                      <w:color w:val="000000" w:themeColor="text1"/>
                      <w:sz w:val="20"/>
                      <w:szCs w:val="20"/>
                    </w:rPr>
                  </w:pPr>
                  <w:r w:rsidRPr="00E1168D">
                    <w:rPr>
                      <w:rFonts w:asciiTheme="majorEastAsia" w:eastAsiaTheme="majorEastAsia" w:hAnsiTheme="majorEastAsia" w:hint="eastAsia"/>
                      <w:color w:val="000000" w:themeColor="text1"/>
                    </w:rPr>
                    <w:t>介護支援専門員</w:t>
                  </w:r>
                </w:p>
              </w:tc>
              <w:sdt>
                <w:sdtPr>
                  <w:rPr>
                    <w:rFonts w:ascii="メイリオ" w:eastAsia="メイリオ" w:hAnsi="メイリオ" w:hint="eastAsia"/>
                    <w:color w:val="000000" w:themeColor="text1"/>
                    <w:sz w:val="28"/>
                    <w:szCs w:val="28"/>
                  </w:rPr>
                  <w:id w:val="-1005205224"/>
                  <w14:checkbox>
                    <w14:checked w14:val="0"/>
                    <w14:checkedState w14:val="2611" w14:font="メイリオ"/>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tcPr>
                    <w:p w:rsidR="00F94412" w:rsidRPr="00E1168D" w:rsidRDefault="00F94412" w:rsidP="00106530">
                      <w:pPr>
                        <w:spacing w:line="320" w:lineRule="exact"/>
                        <w:jc w:val="left"/>
                        <w:rPr>
                          <w:rFonts w:ascii="ＭＳ ＰゴシックＭＳ Ｐゴシック" w:eastAsia="ＭＳ ＰゴシックＭＳ Ｐゴシック" w:hAnsi="ＭＳ Ｐゴシック"/>
                          <w:color w:val="000000" w:themeColor="text1"/>
                          <w:sz w:val="18"/>
                          <w:szCs w:val="18"/>
                        </w:rPr>
                      </w:pPr>
                      <w:r w:rsidRPr="00E1168D">
                        <w:rPr>
                          <w:rFonts w:ascii="ＭＳ ゴシック" w:eastAsia="ＭＳ ゴシック" w:hAnsi="ＭＳ ゴシック" w:hint="eastAsia"/>
                          <w:color w:val="000000" w:themeColor="text1"/>
                          <w:sz w:val="28"/>
                          <w:szCs w:val="28"/>
                        </w:rPr>
                        <w:t>☐</w:t>
                      </w:r>
                    </w:p>
                  </w:tc>
                </w:sdtContent>
              </w:sdt>
              <w:tc>
                <w:tcPr>
                  <w:tcW w:w="1923" w:type="dxa"/>
                  <w:tcBorders>
                    <w:top w:val="single" w:sz="4" w:space="0" w:color="auto"/>
                    <w:left w:val="single" w:sz="4" w:space="0" w:color="auto"/>
                    <w:bottom w:val="single" w:sz="4" w:space="0" w:color="auto"/>
                    <w:right w:val="single" w:sz="4" w:space="0" w:color="auto"/>
                  </w:tcBorders>
                </w:tcPr>
                <w:p w:rsidR="00F94412" w:rsidRPr="00E1168D" w:rsidRDefault="00F94412" w:rsidP="00106530">
                  <w:pPr>
                    <w:rPr>
                      <w:rFonts w:asciiTheme="majorEastAsia" w:eastAsiaTheme="majorEastAsia" w:hAnsiTheme="majorEastAsia"/>
                      <w:color w:val="000000" w:themeColor="text1"/>
                      <w:sz w:val="20"/>
                      <w:szCs w:val="20"/>
                    </w:rPr>
                  </w:pPr>
                  <w:r w:rsidRPr="00E1168D">
                    <w:rPr>
                      <w:rFonts w:asciiTheme="majorEastAsia" w:eastAsiaTheme="majorEastAsia" w:hAnsiTheme="majorEastAsia" w:hint="eastAsia"/>
                      <w:color w:val="000000" w:themeColor="text1"/>
                    </w:rPr>
                    <w:t>介護福祉士</w:t>
                  </w:r>
                </w:p>
              </w:tc>
            </w:tr>
            <w:tr w:rsidR="00E1168D" w:rsidRPr="00E1168D" w:rsidTr="00F94412">
              <w:trPr>
                <w:trHeight w:val="369"/>
              </w:trPr>
              <w:tc>
                <w:tcPr>
                  <w:tcW w:w="2143" w:type="dxa"/>
                  <w:vMerge/>
                  <w:tcBorders>
                    <w:left w:val="single" w:sz="12" w:space="0" w:color="auto"/>
                  </w:tcBorders>
                </w:tcPr>
                <w:p w:rsidR="00F94412" w:rsidRPr="00E1168D" w:rsidRDefault="00F94412" w:rsidP="00106530">
                  <w:pPr>
                    <w:jc w:val="center"/>
                    <w:rPr>
                      <w:rFonts w:ascii="ＭＳ Ｐゴシック" w:eastAsia="ＭＳ Ｐゴシック" w:hAnsi="ＭＳ Ｐゴシック"/>
                      <w:color w:val="000000" w:themeColor="text1"/>
                    </w:rPr>
                  </w:pPr>
                </w:p>
              </w:tc>
              <w:tc>
                <w:tcPr>
                  <w:tcW w:w="1538" w:type="dxa"/>
                  <w:vMerge/>
                </w:tcPr>
                <w:p w:rsidR="00F94412" w:rsidRPr="00E1168D" w:rsidRDefault="00F94412" w:rsidP="00106530">
                  <w:pPr>
                    <w:jc w:val="right"/>
                    <w:rPr>
                      <w:rFonts w:ascii="ＭＳ Ｐゴシック" w:eastAsia="ＭＳ Ｐゴシック" w:hAnsi="ＭＳ Ｐゴシック"/>
                      <w:color w:val="000000" w:themeColor="text1"/>
                    </w:rPr>
                  </w:pPr>
                </w:p>
              </w:tc>
              <w:tc>
                <w:tcPr>
                  <w:tcW w:w="1155" w:type="dxa"/>
                  <w:vMerge/>
                  <w:tcBorders>
                    <w:right w:val="single" w:sz="12" w:space="0" w:color="auto"/>
                  </w:tcBorders>
                </w:tcPr>
                <w:p w:rsidR="00F94412" w:rsidRPr="00E1168D" w:rsidRDefault="00F94412" w:rsidP="00106530">
                  <w:pPr>
                    <w:jc w:val="right"/>
                    <w:rPr>
                      <w:rFonts w:ascii="ＭＳ Ｐゴシック" w:eastAsia="ＭＳ Ｐゴシック" w:hAnsi="ＭＳ Ｐゴシック"/>
                      <w:color w:val="000000" w:themeColor="text1"/>
                    </w:rPr>
                  </w:pPr>
                </w:p>
              </w:tc>
              <w:sdt>
                <w:sdtPr>
                  <w:rPr>
                    <w:rFonts w:ascii="メイリオ" w:eastAsia="メイリオ" w:hAnsi="メイリオ" w:hint="eastAsia"/>
                    <w:color w:val="000000" w:themeColor="text1"/>
                    <w:sz w:val="28"/>
                    <w:szCs w:val="28"/>
                  </w:rPr>
                  <w:id w:val="2082247379"/>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4" w:space="0" w:color="auto"/>
                      </w:tcBorders>
                    </w:tcPr>
                    <w:p w:rsidR="00F94412" w:rsidRPr="00E1168D" w:rsidRDefault="00F94412" w:rsidP="0050576F">
                      <w:pPr>
                        <w:spacing w:line="600" w:lineRule="auto"/>
                        <w:jc w:val="center"/>
                        <w:rPr>
                          <w:rFonts w:ascii="メイリオ" w:eastAsia="メイリオ" w:hAnsi="メイリオ"/>
                          <w:color w:val="000000" w:themeColor="text1"/>
                          <w:sz w:val="28"/>
                          <w:szCs w:val="28"/>
                        </w:rPr>
                      </w:pPr>
                      <w:r w:rsidRPr="00E1168D">
                        <w:rPr>
                          <w:rFonts w:ascii="ＭＳ ゴシック" w:eastAsia="ＭＳ ゴシック" w:hAnsi="ＭＳ ゴシック" w:hint="eastAsia"/>
                          <w:color w:val="000000" w:themeColor="text1"/>
                          <w:sz w:val="28"/>
                          <w:szCs w:val="28"/>
                        </w:rPr>
                        <w:t>☐</w:t>
                      </w:r>
                    </w:p>
                  </w:tc>
                </w:sdtContent>
              </w:sdt>
              <w:tc>
                <w:tcPr>
                  <w:tcW w:w="4231" w:type="dxa"/>
                  <w:gridSpan w:val="3"/>
                  <w:tcBorders>
                    <w:top w:val="nil"/>
                    <w:bottom w:val="single" w:sz="4" w:space="0" w:color="auto"/>
                    <w:right w:val="single" w:sz="12" w:space="0" w:color="auto"/>
                  </w:tcBorders>
                </w:tcPr>
                <w:p w:rsidR="00F94412" w:rsidRPr="00E1168D" w:rsidRDefault="00F94412" w:rsidP="00106530">
                  <w:pPr>
                    <w:jc w:val="left"/>
                    <w:rPr>
                      <w:rFonts w:asciiTheme="majorEastAsia" w:eastAsiaTheme="majorEastAsia" w:hAnsiTheme="majorEastAsia"/>
                      <w:color w:val="000000" w:themeColor="text1"/>
                      <w:sz w:val="20"/>
                      <w:szCs w:val="20"/>
                    </w:rPr>
                  </w:pPr>
                  <w:r w:rsidRPr="00E1168D">
                    <w:rPr>
                      <w:rFonts w:asciiTheme="majorEastAsia" w:eastAsiaTheme="majorEastAsia" w:hAnsiTheme="majorEastAsia" w:hint="eastAsia"/>
                      <w:color w:val="000000" w:themeColor="text1"/>
                    </w:rPr>
                    <w:t>同一法人の社会福祉施設等にて３年以上かつ</w:t>
                  </w:r>
                  <w:r w:rsidRPr="00E1168D">
                    <w:rPr>
                      <w:rFonts w:asciiTheme="majorEastAsia" w:eastAsiaTheme="majorEastAsia" w:hAnsiTheme="majorEastAsia"/>
                      <w:color w:val="000000" w:themeColor="text1"/>
                    </w:rPr>
                    <w:t>540</w:t>
                  </w:r>
                  <w:r w:rsidRPr="00E1168D">
                    <w:rPr>
                      <w:rFonts w:asciiTheme="majorEastAsia" w:eastAsiaTheme="majorEastAsia" w:hAnsiTheme="majorEastAsia" w:hint="eastAsia"/>
                      <w:color w:val="000000" w:themeColor="text1"/>
                    </w:rPr>
                    <w:t>日以上の介護業務等に従事経験有。生活相談員の能力を有すると認める者。</w:t>
                  </w:r>
                </w:p>
              </w:tc>
            </w:tr>
            <w:tr w:rsidR="00E1168D" w:rsidRPr="00E1168D" w:rsidTr="00CA71D6">
              <w:trPr>
                <w:trHeight w:val="369"/>
              </w:trPr>
              <w:tc>
                <w:tcPr>
                  <w:tcW w:w="2143" w:type="dxa"/>
                  <w:vMerge/>
                  <w:tcBorders>
                    <w:left w:val="single" w:sz="12" w:space="0" w:color="auto"/>
                  </w:tcBorders>
                </w:tcPr>
                <w:p w:rsidR="00F94412" w:rsidRPr="00E1168D" w:rsidRDefault="00F94412" w:rsidP="0050576F">
                  <w:pPr>
                    <w:jc w:val="center"/>
                    <w:rPr>
                      <w:rFonts w:ascii="ＭＳ Ｐゴシック" w:eastAsia="ＭＳ Ｐゴシック" w:hAnsi="ＭＳ Ｐゴシック"/>
                      <w:color w:val="000000" w:themeColor="text1"/>
                    </w:rPr>
                  </w:pPr>
                </w:p>
              </w:tc>
              <w:tc>
                <w:tcPr>
                  <w:tcW w:w="1538" w:type="dxa"/>
                  <w:vMerge/>
                </w:tcPr>
                <w:p w:rsidR="00F94412" w:rsidRPr="00E1168D" w:rsidRDefault="00F94412" w:rsidP="0050576F">
                  <w:pPr>
                    <w:jc w:val="right"/>
                    <w:rPr>
                      <w:rFonts w:ascii="ＭＳ Ｐゴシック" w:eastAsia="ＭＳ Ｐゴシック" w:hAnsi="ＭＳ Ｐゴシック"/>
                      <w:color w:val="000000" w:themeColor="text1"/>
                    </w:rPr>
                  </w:pPr>
                </w:p>
              </w:tc>
              <w:tc>
                <w:tcPr>
                  <w:tcW w:w="1155" w:type="dxa"/>
                  <w:vMerge/>
                  <w:tcBorders>
                    <w:right w:val="single" w:sz="12" w:space="0" w:color="auto"/>
                  </w:tcBorders>
                </w:tcPr>
                <w:p w:rsidR="00F94412" w:rsidRPr="00E1168D" w:rsidRDefault="00F94412" w:rsidP="0050576F">
                  <w:pPr>
                    <w:jc w:val="right"/>
                    <w:rPr>
                      <w:rFonts w:ascii="ＭＳ Ｐゴシック" w:eastAsia="ＭＳ Ｐゴシック" w:hAnsi="ＭＳ Ｐゴシック"/>
                      <w:color w:val="000000" w:themeColor="text1"/>
                    </w:rPr>
                  </w:pPr>
                </w:p>
              </w:tc>
              <w:sdt>
                <w:sdtPr>
                  <w:rPr>
                    <w:rFonts w:ascii="メイリオ" w:eastAsia="メイリオ" w:hAnsi="メイリオ" w:hint="eastAsia"/>
                    <w:color w:val="000000" w:themeColor="text1"/>
                    <w:sz w:val="28"/>
                    <w:szCs w:val="28"/>
                  </w:rPr>
                  <w:id w:val="279777262"/>
                  <w14:checkbox>
                    <w14:checked w14:val="0"/>
                    <w14:checkedState w14:val="2611" w14:font="メイリオ"/>
                    <w14:uncheckedState w14:val="2610" w14:font="ＭＳ ゴシック"/>
                  </w14:checkbox>
                </w:sdtPr>
                <w:sdtEndPr/>
                <w:sdtContent>
                  <w:tc>
                    <w:tcPr>
                      <w:tcW w:w="496" w:type="dxa"/>
                      <w:vMerge w:val="restart"/>
                      <w:tcBorders>
                        <w:top w:val="single" w:sz="4" w:space="0" w:color="auto"/>
                        <w:left w:val="single" w:sz="12" w:space="0" w:color="auto"/>
                      </w:tcBorders>
                    </w:tcPr>
                    <w:p w:rsidR="00F94412" w:rsidRPr="00E1168D" w:rsidRDefault="00F94412" w:rsidP="0050576F">
                      <w:pPr>
                        <w:spacing w:line="480" w:lineRule="auto"/>
                        <w:jc w:val="center"/>
                        <w:rPr>
                          <w:rFonts w:ascii="メイリオ" w:eastAsia="メイリオ" w:hAnsi="メイリオ"/>
                          <w:color w:val="000000" w:themeColor="text1"/>
                          <w:sz w:val="28"/>
                          <w:szCs w:val="28"/>
                        </w:rPr>
                      </w:pPr>
                      <w:r w:rsidRPr="00E1168D">
                        <w:rPr>
                          <w:rFonts w:ascii="ＭＳ ゴシック" w:eastAsia="ＭＳ ゴシック" w:hAnsi="ＭＳ ゴシック" w:hint="eastAsia"/>
                          <w:color w:val="000000" w:themeColor="text1"/>
                          <w:sz w:val="28"/>
                          <w:szCs w:val="28"/>
                        </w:rPr>
                        <w:t>☐</w:t>
                      </w:r>
                    </w:p>
                  </w:tc>
                </w:sdtContent>
              </w:sdt>
              <w:tc>
                <w:tcPr>
                  <w:tcW w:w="4231" w:type="dxa"/>
                  <w:gridSpan w:val="3"/>
                  <w:tcBorders>
                    <w:top w:val="single" w:sz="4" w:space="0" w:color="auto"/>
                    <w:bottom w:val="nil"/>
                    <w:right w:val="single" w:sz="12" w:space="0" w:color="auto"/>
                  </w:tcBorders>
                </w:tcPr>
                <w:p w:rsidR="00F94412" w:rsidRPr="00E1168D" w:rsidRDefault="00F94412" w:rsidP="0050576F">
                  <w:pPr>
                    <w:jc w:val="left"/>
                    <w:rPr>
                      <w:rFonts w:asciiTheme="majorEastAsia" w:eastAsiaTheme="majorEastAsia" w:hAnsiTheme="majorEastAsia"/>
                      <w:color w:val="000000" w:themeColor="text1"/>
                      <w:sz w:val="20"/>
                      <w:szCs w:val="20"/>
                    </w:rPr>
                  </w:pPr>
                  <w:r w:rsidRPr="00E1168D">
                    <w:rPr>
                      <w:rFonts w:asciiTheme="majorEastAsia" w:eastAsiaTheme="majorEastAsia" w:hAnsiTheme="majorEastAsia" w:hint="eastAsia"/>
                      <w:color w:val="000000" w:themeColor="text1"/>
                    </w:rPr>
                    <w:t>提供日ごとに、必要な員数を配置。</w:t>
                  </w:r>
                </w:p>
              </w:tc>
            </w:tr>
            <w:tr w:rsidR="00E1168D" w:rsidRPr="00E1168D" w:rsidTr="006F1433">
              <w:trPr>
                <w:trHeight w:val="369"/>
              </w:trPr>
              <w:tc>
                <w:tcPr>
                  <w:tcW w:w="2143" w:type="dxa"/>
                  <w:vMerge/>
                  <w:tcBorders>
                    <w:left w:val="single" w:sz="12" w:space="0" w:color="auto"/>
                  </w:tcBorders>
                </w:tcPr>
                <w:p w:rsidR="00F94412" w:rsidRPr="00E1168D" w:rsidRDefault="00F94412" w:rsidP="0050576F">
                  <w:pPr>
                    <w:jc w:val="center"/>
                    <w:rPr>
                      <w:rFonts w:ascii="ＭＳ Ｐゴシック" w:eastAsia="ＭＳ Ｐゴシック" w:hAnsi="ＭＳ Ｐゴシック"/>
                      <w:color w:val="000000" w:themeColor="text1"/>
                    </w:rPr>
                  </w:pPr>
                </w:p>
              </w:tc>
              <w:tc>
                <w:tcPr>
                  <w:tcW w:w="1538" w:type="dxa"/>
                  <w:vMerge/>
                </w:tcPr>
                <w:p w:rsidR="00F94412" w:rsidRPr="00E1168D" w:rsidRDefault="00F94412" w:rsidP="0050576F">
                  <w:pPr>
                    <w:jc w:val="right"/>
                    <w:rPr>
                      <w:rFonts w:ascii="ＭＳ Ｐゴシック" w:eastAsia="ＭＳ Ｐゴシック" w:hAnsi="ＭＳ Ｐゴシック"/>
                      <w:color w:val="000000" w:themeColor="text1"/>
                    </w:rPr>
                  </w:pPr>
                </w:p>
              </w:tc>
              <w:tc>
                <w:tcPr>
                  <w:tcW w:w="1155" w:type="dxa"/>
                  <w:vMerge/>
                  <w:tcBorders>
                    <w:right w:val="single" w:sz="12" w:space="0" w:color="auto"/>
                  </w:tcBorders>
                </w:tcPr>
                <w:p w:rsidR="00F94412" w:rsidRPr="00E1168D" w:rsidRDefault="00F94412" w:rsidP="0050576F">
                  <w:pPr>
                    <w:jc w:val="right"/>
                    <w:rPr>
                      <w:rFonts w:ascii="ＭＳ Ｐゴシック" w:eastAsia="ＭＳ Ｐゴシック" w:hAnsi="ＭＳ Ｐゴシック"/>
                      <w:color w:val="000000" w:themeColor="text1"/>
                    </w:rPr>
                  </w:pPr>
                </w:p>
              </w:tc>
              <w:tc>
                <w:tcPr>
                  <w:tcW w:w="496" w:type="dxa"/>
                  <w:vMerge/>
                  <w:tcBorders>
                    <w:left w:val="single" w:sz="12" w:space="0" w:color="auto"/>
                  </w:tcBorders>
                </w:tcPr>
                <w:p w:rsidR="00F94412" w:rsidRPr="00E1168D" w:rsidRDefault="00F94412" w:rsidP="0050576F">
                  <w:pPr>
                    <w:spacing w:line="320" w:lineRule="exact"/>
                    <w:jc w:val="center"/>
                    <w:rPr>
                      <w:rFonts w:ascii="メイリオ" w:eastAsia="メイリオ" w:hAnsi="メイリオ"/>
                      <w:color w:val="000000" w:themeColor="text1"/>
                      <w:sz w:val="28"/>
                      <w:szCs w:val="28"/>
                    </w:rPr>
                  </w:pPr>
                </w:p>
              </w:tc>
              <w:tc>
                <w:tcPr>
                  <w:tcW w:w="4231" w:type="dxa"/>
                  <w:gridSpan w:val="3"/>
                  <w:tcBorders>
                    <w:top w:val="nil"/>
                    <w:right w:val="single" w:sz="12" w:space="0" w:color="auto"/>
                  </w:tcBorders>
                </w:tcPr>
                <w:p w:rsidR="00F94412" w:rsidRPr="00E1168D" w:rsidRDefault="00F94412" w:rsidP="0050576F">
                  <w:pPr>
                    <w:jc w:val="left"/>
                    <w:rPr>
                      <w:rFonts w:asciiTheme="majorEastAsia" w:eastAsiaTheme="majorEastAsia" w:hAnsiTheme="majorEastAsia"/>
                      <w:color w:val="000000" w:themeColor="text1"/>
                      <w:sz w:val="20"/>
                      <w:szCs w:val="20"/>
                    </w:rPr>
                  </w:pPr>
                  <w:r w:rsidRPr="00E1168D">
                    <w:rPr>
                      <w:rFonts w:asciiTheme="majorEastAsia" w:eastAsiaTheme="majorEastAsia" w:hAnsiTheme="majorEastAsia" w:hint="eastAsia"/>
                      <w:color w:val="000000" w:themeColor="text1"/>
                      <w:sz w:val="20"/>
                      <w:szCs w:val="20"/>
                    </w:rPr>
                    <w:t>必要時間数：　　　　　　　時間／日</w:t>
                  </w:r>
                </w:p>
              </w:tc>
            </w:tr>
            <w:tr w:rsidR="00E1168D" w:rsidRPr="00E1168D" w:rsidTr="00106530">
              <w:trPr>
                <w:trHeight w:val="369"/>
              </w:trPr>
              <w:tc>
                <w:tcPr>
                  <w:tcW w:w="2143" w:type="dxa"/>
                  <w:vMerge w:val="restart"/>
                  <w:tcBorders>
                    <w:top w:val="single" w:sz="12" w:space="0" w:color="auto"/>
                    <w:left w:val="single" w:sz="12" w:space="0" w:color="auto"/>
                  </w:tcBorders>
                </w:tcPr>
                <w:p w:rsidR="0050576F" w:rsidRPr="00E1168D" w:rsidRDefault="0050576F" w:rsidP="0050576F">
                  <w:pPr>
                    <w:spacing w:line="240" w:lineRule="exact"/>
                    <w:rPr>
                      <w:rFonts w:ascii="ＭＳ Ｐゴシック" w:eastAsia="ＭＳ Ｐゴシック" w:hAnsi="ＭＳ Ｐゴシック"/>
                      <w:color w:val="000000" w:themeColor="text1"/>
                      <w:szCs w:val="21"/>
                    </w:rPr>
                  </w:pPr>
                </w:p>
                <w:p w:rsidR="0050576F" w:rsidRPr="00E1168D" w:rsidRDefault="0050576F" w:rsidP="0050576F">
                  <w:pPr>
                    <w:spacing w:line="360" w:lineRule="auto"/>
                    <w:jc w:val="center"/>
                    <w:rPr>
                      <w:rFonts w:ascii="ＭＳ Ｐゴシック" w:eastAsia="ＭＳ Ｐゴシック" w:hAnsi="ＭＳ Ｐゴシック"/>
                      <w:color w:val="000000" w:themeColor="text1"/>
                      <w:szCs w:val="21"/>
                    </w:rPr>
                  </w:pPr>
                  <w:r w:rsidRPr="00E1168D">
                    <w:rPr>
                      <w:rFonts w:ascii="ＭＳ Ｐゴシック" w:eastAsia="ＭＳ Ｐゴシック" w:hAnsi="ＭＳ Ｐゴシック" w:hint="eastAsia"/>
                      <w:color w:val="000000" w:themeColor="text1"/>
                      <w:szCs w:val="21"/>
                    </w:rPr>
                    <w:t>看護職員</w:t>
                  </w:r>
                </w:p>
                <w:p w:rsidR="0050576F" w:rsidRPr="00E1168D" w:rsidRDefault="0050576F" w:rsidP="0050576F">
                  <w:pPr>
                    <w:spacing w:line="360" w:lineRule="auto"/>
                    <w:jc w:val="center"/>
                    <w:rPr>
                      <w:rFonts w:ascii="ＭＳ Ｐゴシック" w:eastAsia="ＭＳ Ｐゴシック" w:hAnsi="ＭＳ Ｐゴシック"/>
                      <w:color w:val="000000" w:themeColor="text1"/>
                      <w:szCs w:val="21"/>
                    </w:rPr>
                  </w:pPr>
                  <w:r w:rsidRPr="00E1168D">
                    <w:rPr>
                      <w:rFonts w:ascii="ＭＳ Ｐゴシック" w:eastAsia="ＭＳ Ｐゴシック" w:hAnsi="ＭＳ Ｐゴシック" w:hint="eastAsia"/>
                      <w:color w:val="000000" w:themeColor="text1"/>
                      <w:szCs w:val="21"/>
                    </w:rPr>
                    <w:t>又は</w:t>
                  </w:r>
                </w:p>
                <w:p w:rsidR="0050576F" w:rsidRPr="00E1168D" w:rsidRDefault="0050576F" w:rsidP="0050576F">
                  <w:pPr>
                    <w:spacing w:line="360" w:lineRule="auto"/>
                    <w:jc w:val="center"/>
                    <w:rPr>
                      <w:rFonts w:ascii="ＭＳ Ｐゴシック" w:eastAsia="ＭＳ Ｐゴシック" w:hAnsi="ＭＳ Ｐゴシック"/>
                      <w:color w:val="000000" w:themeColor="text1"/>
                      <w:szCs w:val="21"/>
                    </w:rPr>
                  </w:pPr>
                  <w:r w:rsidRPr="00E1168D">
                    <w:rPr>
                      <w:rFonts w:ascii="ＭＳ Ｐゴシック" w:eastAsia="ＭＳ Ｐゴシック" w:hAnsi="ＭＳ Ｐゴシック" w:hint="eastAsia"/>
                      <w:color w:val="000000" w:themeColor="text1"/>
                      <w:szCs w:val="21"/>
                    </w:rPr>
                    <w:t>介護職員</w:t>
                  </w:r>
                </w:p>
              </w:tc>
              <w:tc>
                <w:tcPr>
                  <w:tcW w:w="1538" w:type="dxa"/>
                  <w:vMerge w:val="restart"/>
                  <w:tcBorders>
                    <w:top w:val="single" w:sz="12" w:space="0" w:color="auto"/>
                  </w:tcBorders>
                </w:tcPr>
                <w:p w:rsidR="0050576F" w:rsidRPr="00E1168D" w:rsidRDefault="0050576F" w:rsidP="0050576F">
                  <w:pPr>
                    <w:ind w:rightChars="-51" w:right="-107"/>
                    <w:jc w:val="right"/>
                    <w:rPr>
                      <w:rFonts w:ascii="ＭＳ ＰゴシックＭＳ Ｐゴシック" w:eastAsia="ＭＳ ＰゴシックＭＳ Ｐゴシック" w:hAnsi="ＭＳ Ｐゴシック"/>
                      <w:color w:val="000000" w:themeColor="text1"/>
                    </w:rPr>
                  </w:pPr>
                </w:p>
                <w:p w:rsidR="0050576F" w:rsidRPr="00E1168D" w:rsidRDefault="0050576F" w:rsidP="0050576F">
                  <w:pPr>
                    <w:ind w:rightChars="-51" w:right="-107"/>
                    <w:jc w:val="right"/>
                    <w:rPr>
                      <w:rFonts w:ascii="ＭＳ ＰゴシックＭＳ Ｐゴシック" w:eastAsia="ＭＳ ＰゴシックＭＳ Ｐゴシック" w:hAnsi="ＭＳ Ｐゴシック"/>
                      <w:color w:val="000000" w:themeColor="text1"/>
                    </w:rPr>
                  </w:pPr>
                </w:p>
                <w:p w:rsidR="0050576F" w:rsidRPr="00E1168D" w:rsidRDefault="0050576F" w:rsidP="0050576F">
                  <w:pPr>
                    <w:ind w:rightChars="-51" w:right="-107"/>
                    <w:jc w:val="right"/>
                    <w:rPr>
                      <w:rFonts w:ascii="ＭＳ ＰゴシックＭＳ Ｐゴシック" w:eastAsia="ＭＳ ＰゴシックＭＳ Ｐゴシック" w:hAnsi="ＭＳ Ｐゴシック"/>
                      <w:color w:val="000000" w:themeColor="text1"/>
                    </w:rPr>
                  </w:pPr>
                </w:p>
                <w:p w:rsidR="0050576F" w:rsidRPr="00E1168D" w:rsidRDefault="0050576F" w:rsidP="0050576F">
                  <w:pPr>
                    <w:ind w:rightChars="-51" w:right="-107"/>
                    <w:jc w:val="right"/>
                    <w:rPr>
                      <w:rFonts w:ascii="ＭＳ ＰゴシックＭＳ Ｐゴシック" w:eastAsia="ＭＳ ＰゴシックＭＳ Ｐゴシック" w:hAnsi="ＭＳ Ｐゴシック"/>
                      <w:color w:val="000000" w:themeColor="text1"/>
                    </w:rPr>
                  </w:pPr>
                  <w:r w:rsidRPr="00E1168D">
                    <w:rPr>
                      <w:rFonts w:ascii="ＭＳ ＰゴシックＭＳ Ｐゴシック" w:eastAsia="ＭＳ ＰゴシックＭＳ Ｐゴシック" w:hAnsi="ＭＳ Ｐゴシック" w:hint="eastAsia"/>
                      <w:color w:val="000000" w:themeColor="text1"/>
                    </w:rPr>
                    <w:t>（　　　）</w:t>
                  </w:r>
                </w:p>
                <w:p w:rsidR="0050576F" w:rsidRPr="00E1168D" w:rsidRDefault="0050576F" w:rsidP="0050576F">
                  <w:pPr>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val="restart"/>
                  <w:tcBorders>
                    <w:top w:val="single" w:sz="12" w:space="0" w:color="auto"/>
                    <w:right w:val="single" w:sz="12" w:space="0" w:color="auto"/>
                  </w:tcBorders>
                </w:tcPr>
                <w:p w:rsidR="0050576F" w:rsidRPr="00E1168D" w:rsidRDefault="0050576F" w:rsidP="0050576F">
                  <w:pPr>
                    <w:jc w:val="right"/>
                    <w:rPr>
                      <w:rFonts w:ascii="ＭＳ ＰゴシックＭＳ Ｐゴシック" w:eastAsia="ＭＳ ＰゴシックＭＳ Ｐゴシック" w:hAnsi="ＭＳ Ｐゴシック"/>
                      <w:color w:val="000000" w:themeColor="text1"/>
                    </w:rPr>
                  </w:pPr>
                </w:p>
                <w:p w:rsidR="0050576F" w:rsidRPr="00E1168D" w:rsidRDefault="0050576F" w:rsidP="0050576F">
                  <w:pPr>
                    <w:jc w:val="right"/>
                    <w:rPr>
                      <w:rFonts w:ascii="ＭＳ ＰゴシックＭＳ Ｐゴシック" w:eastAsia="ＭＳ ＰゴシックＭＳ Ｐゴシック" w:hAnsi="ＭＳ Ｐゴシック"/>
                      <w:color w:val="000000" w:themeColor="text1"/>
                    </w:rPr>
                  </w:pPr>
                </w:p>
                <w:p w:rsidR="0050576F" w:rsidRPr="00E1168D" w:rsidRDefault="0050576F" w:rsidP="0050576F">
                  <w:pPr>
                    <w:jc w:val="right"/>
                    <w:rPr>
                      <w:rFonts w:ascii="ＭＳ ＰゴシックＭＳ Ｐゴシック" w:eastAsia="ＭＳ ＰゴシックＭＳ Ｐゴシック" w:hAnsi="ＭＳ Ｐゴシック"/>
                      <w:color w:val="000000" w:themeColor="text1"/>
                    </w:rPr>
                  </w:pPr>
                </w:p>
                <w:p w:rsidR="0050576F" w:rsidRPr="00E1168D" w:rsidRDefault="0050576F" w:rsidP="0050576F">
                  <w:pPr>
                    <w:jc w:val="right"/>
                    <w:rPr>
                      <w:rFonts w:ascii="ＭＳ ＰゴシックＭＳ Ｐゴシック" w:eastAsia="ＭＳ ＰゴシックＭＳ Ｐゴシック" w:hAnsi="ＭＳ Ｐゴシック"/>
                      <w:color w:val="000000" w:themeColor="text1"/>
                    </w:rPr>
                  </w:pPr>
                  <w:r w:rsidRPr="00E1168D">
                    <w:rPr>
                      <w:rFonts w:ascii="ＭＳ ＰゴシックＭＳ Ｐゴシック" w:eastAsia="ＭＳ ＰゴシックＭＳ Ｐゴシック" w:hAnsi="ＭＳ Ｐゴシック" w:hint="eastAsia"/>
                      <w:color w:val="000000" w:themeColor="text1"/>
                    </w:rPr>
                    <w:t>人</w:t>
                  </w:r>
                </w:p>
              </w:tc>
              <w:sdt>
                <w:sdtPr>
                  <w:rPr>
                    <w:rFonts w:ascii="メイリオ" w:eastAsia="メイリオ" w:hAnsi="メイリオ" w:hint="eastAsia"/>
                    <w:color w:val="000000" w:themeColor="text1"/>
                    <w:sz w:val="28"/>
                    <w:szCs w:val="28"/>
                  </w:rPr>
                  <w:id w:val="630823783"/>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tcBorders>
                    </w:tcPr>
                    <w:p w:rsidR="0050576F" w:rsidRPr="00E1168D" w:rsidRDefault="0050576F" w:rsidP="0050576F">
                      <w:pPr>
                        <w:jc w:val="left"/>
                        <w:rPr>
                          <w:rFonts w:ascii="メイリオ" w:eastAsia="メイリオ" w:hAnsi="メイリオ"/>
                          <w:color w:val="000000" w:themeColor="text1"/>
                        </w:rPr>
                      </w:pPr>
                      <w:r w:rsidRPr="00E1168D">
                        <w:rPr>
                          <w:rFonts w:ascii="ＭＳ ゴシック" w:eastAsia="ＭＳ ゴシック" w:hAnsi="ＭＳ ゴシック" w:hint="eastAsia"/>
                          <w:color w:val="000000" w:themeColor="text1"/>
                          <w:sz w:val="28"/>
                          <w:szCs w:val="28"/>
                        </w:rPr>
                        <w:t>☐</w:t>
                      </w:r>
                    </w:p>
                  </w:tc>
                </w:sdtContent>
              </w:sdt>
              <w:tc>
                <w:tcPr>
                  <w:tcW w:w="4231" w:type="dxa"/>
                  <w:gridSpan w:val="3"/>
                  <w:tcBorders>
                    <w:top w:val="single" w:sz="12" w:space="0" w:color="auto"/>
                    <w:right w:val="single" w:sz="12" w:space="0" w:color="auto"/>
                  </w:tcBorders>
                </w:tcPr>
                <w:p w:rsidR="0050576F" w:rsidRPr="00E1168D" w:rsidRDefault="0050576F" w:rsidP="0050576F">
                  <w:pPr>
                    <w:jc w:val="left"/>
                    <w:rPr>
                      <w:rFonts w:asciiTheme="majorEastAsia" w:eastAsiaTheme="majorEastAsia" w:hAnsiTheme="majorEastAsia"/>
                      <w:color w:val="000000" w:themeColor="text1"/>
                      <w:sz w:val="20"/>
                      <w:szCs w:val="20"/>
                    </w:rPr>
                  </w:pPr>
                  <w:r w:rsidRPr="00E1168D">
                    <w:rPr>
                      <w:rFonts w:asciiTheme="majorEastAsia" w:eastAsiaTheme="majorEastAsia" w:hAnsiTheme="majorEastAsia" w:hint="eastAsia"/>
                      <w:color w:val="000000" w:themeColor="text1"/>
                    </w:rPr>
                    <w:t>専らサービス提供に当たる看護職員又は介護職員を１以上配置。</w:t>
                  </w:r>
                </w:p>
              </w:tc>
            </w:tr>
            <w:tr w:rsidR="00E1168D" w:rsidRPr="00E1168D" w:rsidTr="00106530">
              <w:trPr>
                <w:trHeight w:val="232"/>
              </w:trPr>
              <w:tc>
                <w:tcPr>
                  <w:tcW w:w="2143" w:type="dxa"/>
                  <w:vMerge/>
                  <w:tcBorders>
                    <w:left w:val="single" w:sz="12" w:space="0" w:color="auto"/>
                  </w:tcBorders>
                </w:tcPr>
                <w:p w:rsidR="0050576F" w:rsidRPr="00E1168D" w:rsidRDefault="0050576F" w:rsidP="0050576F">
                  <w:pPr>
                    <w:jc w:val="center"/>
                    <w:rPr>
                      <w:rFonts w:ascii="ＭＳ ＰゴシックＭＳ Ｐゴシック" w:eastAsia="ＭＳ ＰゴシックＭＳ Ｐゴシック" w:hAnsi="ＭＳ Ｐゴシック"/>
                      <w:color w:val="000000" w:themeColor="text1"/>
                    </w:rPr>
                  </w:pPr>
                </w:p>
              </w:tc>
              <w:tc>
                <w:tcPr>
                  <w:tcW w:w="1538" w:type="dxa"/>
                  <w:vMerge/>
                </w:tcPr>
                <w:p w:rsidR="0050576F" w:rsidRPr="00E1168D" w:rsidRDefault="0050576F" w:rsidP="0050576F">
                  <w:pPr>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50576F" w:rsidRPr="00E1168D" w:rsidRDefault="0050576F" w:rsidP="0050576F">
                  <w:pPr>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510611771"/>
                  <w14:checkbox>
                    <w14:checked w14:val="0"/>
                    <w14:checkedState w14:val="2611" w14:font="メイリオ"/>
                    <w14:uncheckedState w14:val="2610" w14:font="ＭＳ ゴシック"/>
                  </w14:checkbox>
                </w:sdtPr>
                <w:sdtEndPr/>
                <w:sdtContent>
                  <w:tc>
                    <w:tcPr>
                      <w:tcW w:w="496" w:type="dxa"/>
                      <w:tcBorders>
                        <w:left w:val="single" w:sz="12" w:space="0" w:color="auto"/>
                        <w:bottom w:val="single" w:sz="4" w:space="0" w:color="auto"/>
                        <w:right w:val="single" w:sz="4" w:space="0" w:color="auto"/>
                      </w:tcBorders>
                    </w:tcPr>
                    <w:p w:rsidR="0050576F" w:rsidRPr="00E1168D" w:rsidRDefault="0050576F" w:rsidP="0050576F">
                      <w:pPr>
                        <w:rPr>
                          <w:rFonts w:ascii="ＭＳ Ｐゴシック" w:eastAsia="ＭＳ Ｐゴシック" w:hAnsi="ＭＳ Ｐゴシック"/>
                          <w:color w:val="000000" w:themeColor="text1"/>
                          <w:sz w:val="20"/>
                        </w:rPr>
                      </w:pPr>
                      <w:r w:rsidRPr="00E1168D">
                        <w:rPr>
                          <w:rFonts w:ascii="ＭＳ ゴシック" w:eastAsia="ＭＳ ゴシック" w:hAnsi="ＭＳ ゴシック" w:hint="eastAsia"/>
                          <w:color w:val="000000" w:themeColor="text1"/>
                          <w:sz w:val="28"/>
                          <w:szCs w:val="28"/>
                        </w:rPr>
                        <w:t>☐</w:t>
                      </w:r>
                    </w:p>
                  </w:tc>
                </w:sdtContent>
              </w:sdt>
              <w:tc>
                <w:tcPr>
                  <w:tcW w:w="4231" w:type="dxa"/>
                  <w:gridSpan w:val="3"/>
                  <w:tcBorders>
                    <w:left w:val="single" w:sz="4" w:space="0" w:color="auto"/>
                    <w:bottom w:val="single" w:sz="4" w:space="0" w:color="auto"/>
                    <w:right w:val="single" w:sz="12" w:space="0" w:color="auto"/>
                  </w:tcBorders>
                </w:tcPr>
                <w:p w:rsidR="0050576F" w:rsidRPr="00E1168D" w:rsidRDefault="0050576F" w:rsidP="0050576F">
                  <w:pPr>
                    <w:rPr>
                      <w:rFonts w:asciiTheme="majorEastAsia" w:eastAsiaTheme="majorEastAsia" w:hAnsiTheme="majorEastAsia"/>
                      <w:color w:val="000000" w:themeColor="text1"/>
                      <w:sz w:val="20"/>
                      <w:szCs w:val="20"/>
                    </w:rPr>
                  </w:pPr>
                  <w:r w:rsidRPr="00E1168D">
                    <w:rPr>
                      <w:rFonts w:asciiTheme="majorEastAsia" w:eastAsiaTheme="majorEastAsia" w:hAnsiTheme="majorEastAsia" w:hint="eastAsia"/>
                      <w:color w:val="000000" w:themeColor="text1"/>
                      <w:sz w:val="20"/>
                      <w:szCs w:val="20"/>
                    </w:rPr>
                    <w:t>単位ごとに、提供時間帯に看護職員又は介護職員（上の者を除く）が勤務延時間数をサービス提供時間で除して得た数が１以上。</w:t>
                  </w:r>
                </w:p>
              </w:tc>
            </w:tr>
            <w:tr w:rsidR="00E1168D" w:rsidRPr="00E1168D" w:rsidTr="00F94412">
              <w:trPr>
                <w:trHeight w:val="369"/>
              </w:trPr>
              <w:tc>
                <w:tcPr>
                  <w:tcW w:w="2143" w:type="dxa"/>
                  <w:vMerge/>
                  <w:tcBorders>
                    <w:left w:val="single" w:sz="12" w:space="0" w:color="auto"/>
                    <w:bottom w:val="single" w:sz="12" w:space="0" w:color="auto"/>
                  </w:tcBorders>
                </w:tcPr>
                <w:p w:rsidR="0050576F" w:rsidRPr="00E1168D" w:rsidRDefault="0050576F" w:rsidP="0050576F">
                  <w:pPr>
                    <w:jc w:val="center"/>
                    <w:rPr>
                      <w:rFonts w:ascii="ＭＳ ＰゴシックＭＳ Ｐゴシック" w:eastAsia="ＭＳ ＰゴシックＭＳ Ｐゴシック" w:hAnsi="ＭＳ Ｐゴシック"/>
                      <w:color w:val="000000" w:themeColor="text1"/>
                    </w:rPr>
                  </w:pPr>
                </w:p>
              </w:tc>
              <w:tc>
                <w:tcPr>
                  <w:tcW w:w="1538" w:type="dxa"/>
                  <w:vMerge/>
                </w:tcPr>
                <w:p w:rsidR="0050576F" w:rsidRPr="00E1168D" w:rsidRDefault="0050576F" w:rsidP="0050576F">
                  <w:pPr>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50576F" w:rsidRPr="00E1168D" w:rsidRDefault="0050576F" w:rsidP="0050576F">
                  <w:pPr>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1109312737"/>
                  <w14:checkbox>
                    <w14:checked w14:val="0"/>
                    <w14:checkedState w14:val="2611" w14:font="メイリオ"/>
                    <w14:uncheckedState w14:val="2610" w14:font="ＭＳ ゴシック"/>
                  </w14:checkbox>
                </w:sdtPr>
                <w:sdtEndPr/>
                <w:sdtContent>
                  <w:tc>
                    <w:tcPr>
                      <w:tcW w:w="496" w:type="dxa"/>
                      <w:vMerge w:val="restart"/>
                      <w:tcBorders>
                        <w:top w:val="single" w:sz="4" w:space="0" w:color="auto"/>
                        <w:left w:val="single" w:sz="12" w:space="0" w:color="auto"/>
                      </w:tcBorders>
                    </w:tcPr>
                    <w:p w:rsidR="0050576F" w:rsidRPr="00E1168D" w:rsidRDefault="0050576F" w:rsidP="0050576F">
                      <w:pPr>
                        <w:jc w:val="left"/>
                        <w:rPr>
                          <w:rFonts w:ascii="メイリオ" w:eastAsia="メイリオ" w:hAnsi="メイリオ"/>
                          <w:color w:val="000000" w:themeColor="text1"/>
                          <w:sz w:val="28"/>
                          <w:szCs w:val="28"/>
                        </w:rPr>
                      </w:pPr>
                      <w:r w:rsidRPr="00E1168D">
                        <w:rPr>
                          <w:rFonts w:ascii="ＭＳ ゴシック" w:eastAsia="ＭＳ ゴシック" w:hAnsi="ＭＳ ゴシック" w:hint="eastAsia"/>
                          <w:color w:val="000000" w:themeColor="text1"/>
                          <w:sz w:val="28"/>
                          <w:szCs w:val="28"/>
                        </w:rPr>
                        <w:t>☐</w:t>
                      </w:r>
                    </w:p>
                  </w:tc>
                </w:sdtContent>
              </w:sdt>
              <w:tc>
                <w:tcPr>
                  <w:tcW w:w="4231" w:type="dxa"/>
                  <w:gridSpan w:val="3"/>
                  <w:tcBorders>
                    <w:top w:val="single" w:sz="4" w:space="0" w:color="auto"/>
                    <w:bottom w:val="nil"/>
                    <w:right w:val="single" w:sz="12" w:space="0" w:color="auto"/>
                  </w:tcBorders>
                </w:tcPr>
                <w:p w:rsidR="0050576F" w:rsidRPr="00E1168D" w:rsidRDefault="0050576F" w:rsidP="0050576F">
                  <w:pPr>
                    <w:jc w:val="left"/>
                    <w:rPr>
                      <w:rFonts w:asciiTheme="majorEastAsia" w:eastAsiaTheme="majorEastAsia" w:hAnsiTheme="majorEastAsia"/>
                      <w:color w:val="000000" w:themeColor="text1"/>
                      <w:sz w:val="20"/>
                      <w:szCs w:val="20"/>
                    </w:rPr>
                  </w:pPr>
                  <w:r w:rsidRPr="00E1168D">
                    <w:rPr>
                      <w:rFonts w:asciiTheme="majorEastAsia" w:eastAsiaTheme="majorEastAsia" w:hAnsiTheme="majorEastAsia" w:hint="eastAsia"/>
                      <w:color w:val="000000" w:themeColor="text1"/>
                    </w:rPr>
                    <w:t>単位ごとに、常時１人以上配置。</w:t>
                  </w:r>
                </w:p>
              </w:tc>
            </w:tr>
            <w:tr w:rsidR="00E1168D" w:rsidRPr="00E1168D" w:rsidTr="00F94412">
              <w:trPr>
                <w:trHeight w:val="165"/>
              </w:trPr>
              <w:tc>
                <w:tcPr>
                  <w:tcW w:w="2143" w:type="dxa"/>
                  <w:vMerge/>
                  <w:tcBorders>
                    <w:left w:val="single" w:sz="12" w:space="0" w:color="auto"/>
                    <w:bottom w:val="single" w:sz="12" w:space="0" w:color="auto"/>
                  </w:tcBorders>
                </w:tcPr>
                <w:p w:rsidR="0050576F" w:rsidRPr="00E1168D" w:rsidRDefault="0050576F" w:rsidP="0050576F">
                  <w:pPr>
                    <w:jc w:val="center"/>
                    <w:rPr>
                      <w:rFonts w:ascii="ＭＳ ＰゴシックＭＳ Ｐゴシック" w:eastAsia="ＭＳ ＰゴシックＭＳ Ｐゴシック" w:hAnsi="ＭＳ Ｐゴシック"/>
                      <w:color w:val="000000" w:themeColor="text1"/>
                    </w:rPr>
                  </w:pPr>
                </w:p>
              </w:tc>
              <w:tc>
                <w:tcPr>
                  <w:tcW w:w="1538" w:type="dxa"/>
                  <w:vMerge/>
                </w:tcPr>
                <w:p w:rsidR="0050576F" w:rsidRPr="00E1168D" w:rsidRDefault="0050576F" w:rsidP="0050576F">
                  <w:pPr>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50576F" w:rsidRPr="00E1168D" w:rsidRDefault="0050576F" w:rsidP="0050576F">
                  <w:pPr>
                    <w:jc w:val="right"/>
                    <w:rPr>
                      <w:rFonts w:ascii="ＭＳ ＰゴシックＭＳ Ｐゴシック" w:eastAsia="ＭＳ ＰゴシックＭＳ Ｐゴシック" w:hAnsi="ＭＳ Ｐゴシック"/>
                      <w:color w:val="000000" w:themeColor="text1"/>
                    </w:rPr>
                  </w:pPr>
                </w:p>
              </w:tc>
              <w:tc>
                <w:tcPr>
                  <w:tcW w:w="496" w:type="dxa"/>
                  <w:vMerge/>
                  <w:tcBorders>
                    <w:left w:val="single" w:sz="12" w:space="0" w:color="auto"/>
                    <w:bottom w:val="single" w:sz="4" w:space="0" w:color="auto"/>
                  </w:tcBorders>
                </w:tcPr>
                <w:p w:rsidR="0050576F" w:rsidRPr="00E1168D" w:rsidRDefault="0050576F" w:rsidP="0050576F">
                  <w:pPr>
                    <w:spacing w:line="900" w:lineRule="exact"/>
                    <w:jc w:val="left"/>
                    <w:rPr>
                      <w:rFonts w:ascii="メイリオ" w:eastAsia="メイリオ" w:hAnsi="メイリオ"/>
                      <w:color w:val="000000" w:themeColor="text1"/>
                    </w:rPr>
                  </w:pPr>
                </w:p>
              </w:tc>
              <w:tc>
                <w:tcPr>
                  <w:tcW w:w="4231" w:type="dxa"/>
                  <w:gridSpan w:val="3"/>
                  <w:tcBorders>
                    <w:top w:val="nil"/>
                    <w:bottom w:val="single" w:sz="4" w:space="0" w:color="auto"/>
                    <w:right w:val="single" w:sz="12" w:space="0" w:color="auto"/>
                  </w:tcBorders>
                </w:tcPr>
                <w:p w:rsidR="0050576F" w:rsidRPr="00E1168D" w:rsidRDefault="0050576F" w:rsidP="0050576F">
                  <w:pPr>
                    <w:jc w:val="left"/>
                    <w:rPr>
                      <w:rFonts w:asciiTheme="majorEastAsia" w:eastAsiaTheme="majorEastAsia" w:hAnsiTheme="majorEastAsia"/>
                      <w:color w:val="000000" w:themeColor="text1"/>
                      <w:sz w:val="20"/>
                      <w:szCs w:val="20"/>
                    </w:rPr>
                  </w:pPr>
                  <w:r w:rsidRPr="00E1168D">
                    <w:rPr>
                      <w:rFonts w:asciiTheme="majorEastAsia" w:eastAsiaTheme="majorEastAsia" w:hAnsiTheme="majorEastAsia" w:hint="eastAsia"/>
                      <w:color w:val="000000" w:themeColor="text1"/>
                      <w:sz w:val="20"/>
                      <w:szCs w:val="20"/>
                    </w:rPr>
                    <w:t>必要時間数：　　　　　　　時間／日</w:t>
                  </w:r>
                </w:p>
              </w:tc>
            </w:tr>
            <w:tr w:rsidR="00E1168D" w:rsidRPr="00E1168D" w:rsidTr="00D62A3C">
              <w:trPr>
                <w:trHeight w:val="369"/>
              </w:trPr>
              <w:tc>
                <w:tcPr>
                  <w:tcW w:w="2143" w:type="dxa"/>
                  <w:vMerge w:val="restart"/>
                  <w:tcBorders>
                    <w:top w:val="single" w:sz="12" w:space="0" w:color="auto"/>
                    <w:left w:val="single" w:sz="12" w:space="0" w:color="auto"/>
                  </w:tcBorders>
                </w:tcPr>
                <w:p w:rsidR="0050576F" w:rsidRPr="00E1168D" w:rsidRDefault="0050576F" w:rsidP="0050576F">
                  <w:pPr>
                    <w:ind w:firstLineChars="100" w:firstLine="210"/>
                    <w:rPr>
                      <w:rFonts w:ascii="ＭＳ ゴシック" w:eastAsia="ＭＳ ゴシック" w:hAnsi="ＭＳ ゴシック"/>
                      <w:color w:val="000000" w:themeColor="text1"/>
                    </w:rPr>
                  </w:pPr>
                </w:p>
                <w:p w:rsidR="0050576F" w:rsidRPr="00E1168D" w:rsidRDefault="0050576F" w:rsidP="0050576F">
                  <w:pPr>
                    <w:ind w:firstLineChars="100" w:firstLine="210"/>
                    <w:rPr>
                      <w:rFonts w:ascii="ＭＳ ゴシック" w:eastAsia="ＭＳ ゴシック" w:hAnsi="ＭＳ ゴシック"/>
                      <w:color w:val="000000" w:themeColor="text1"/>
                    </w:rPr>
                  </w:pPr>
                </w:p>
                <w:p w:rsidR="0050576F" w:rsidRPr="00E1168D" w:rsidRDefault="0050576F" w:rsidP="0050576F">
                  <w:pPr>
                    <w:ind w:firstLineChars="100" w:firstLine="210"/>
                    <w:rPr>
                      <w:rFonts w:ascii="ＭＳ ＰゴシックＭＳ Ｐゴシック" w:eastAsia="ＭＳ ＰゴシックＭＳ Ｐゴシック" w:hAnsi="ＭＳ Ｐゴシック"/>
                      <w:color w:val="000000" w:themeColor="text1"/>
                    </w:rPr>
                  </w:pPr>
                  <w:r w:rsidRPr="00E1168D">
                    <w:rPr>
                      <w:rFonts w:ascii="ＭＳ ゴシック" w:eastAsia="ＭＳ ゴシック" w:hAnsi="ＭＳ ゴシック" w:hint="eastAsia"/>
                      <w:color w:val="000000" w:themeColor="text1"/>
                    </w:rPr>
                    <w:t>機能訓練指導員</w:t>
                  </w:r>
                </w:p>
              </w:tc>
              <w:tc>
                <w:tcPr>
                  <w:tcW w:w="1538" w:type="dxa"/>
                  <w:vMerge w:val="restart"/>
                  <w:tcBorders>
                    <w:top w:val="single" w:sz="12" w:space="0" w:color="auto"/>
                  </w:tcBorders>
                </w:tcPr>
                <w:p w:rsidR="0050576F" w:rsidRPr="00E1168D" w:rsidRDefault="0050576F" w:rsidP="0050576F">
                  <w:pPr>
                    <w:spacing w:line="1000" w:lineRule="exact"/>
                    <w:ind w:rightChars="-51" w:right="-107"/>
                    <w:jc w:val="center"/>
                    <w:rPr>
                      <w:rFonts w:ascii="ＭＳ ＰゴシックＭＳ Ｐゴシック" w:eastAsia="ＭＳ ＰゴシックＭＳ Ｐゴシック" w:hAnsi="ＭＳ Ｐゴシック"/>
                      <w:color w:val="000000" w:themeColor="text1"/>
                    </w:rPr>
                  </w:pPr>
                  <w:r w:rsidRPr="00E1168D">
                    <w:rPr>
                      <w:rFonts w:ascii="ＭＳ ＰゴシックＭＳ Ｐゴシック" w:eastAsia="ＭＳ ＰゴシックＭＳ Ｐゴシック" w:hAnsi="ＭＳ Ｐゴシック" w:hint="eastAsia"/>
                      <w:color w:val="000000" w:themeColor="text1"/>
                    </w:rPr>
                    <w:t xml:space="preserve">　（　　　）</w:t>
                  </w:r>
                </w:p>
                <w:p w:rsidR="0050576F" w:rsidRPr="00E1168D" w:rsidRDefault="0050576F" w:rsidP="0050576F">
                  <w:pPr>
                    <w:spacing w:line="1000" w:lineRule="exact"/>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val="restart"/>
                  <w:tcBorders>
                    <w:top w:val="single" w:sz="12" w:space="0" w:color="auto"/>
                    <w:right w:val="single" w:sz="12" w:space="0" w:color="auto"/>
                  </w:tcBorders>
                </w:tcPr>
                <w:p w:rsidR="0050576F" w:rsidRPr="00E1168D" w:rsidRDefault="0050576F" w:rsidP="0050576F">
                  <w:pPr>
                    <w:spacing w:line="1000" w:lineRule="exact"/>
                    <w:jc w:val="right"/>
                    <w:rPr>
                      <w:rFonts w:ascii="ＭＳ ＰゴシックＭＳ Ｐゴシック" w:eastAsia="ＭＳ ＰゴシックＭＳ Ｐゴシック" w:hAnsi="ＭＳ Ｐゴシック"/>
                      <w:color w:val="000000" w:themeColor="text1"/>
                    </w:rPr>
                  </w:pPr>
                  <w:r w:rsidRPr="00E1168D">
                    <w:rPr>
                      <w:rFonts w:ascii="ＭＳ ＰゴシックＭＳ Ｐゴシック" w:eastAsia="ＭＳ ＰゴシックＭＳ Ｐゴシック" w:hAnsi="ＭＳ Ｐゴシック" w:hint="eastAsia"/>
                      <w:color w:val="000000" w:themeColor="text1"/>
                    </w:rPr>
                    <w:t>人</w:t>
                  </w:r>
                </w:p>
              </w:tc>
              <w:sdt>
                <w:sdtPr>
                  <w:rPr>
                    <w:rFonts w:ascii="メイリオ" w:eastAsia="メイリオ" w:hAnsi="メイリオ" w:hint="eastAsia"/>
                    <w:color w:val="000000" w:themeColor="text1"/>
                    <w:sz w:val="28"/>
                    <w:szCs w:val="28"/>
                  </w:rPr>
                  <w:id w:val="1216926438"/>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4" w:space="0" w:color="auto"/>
                      </w:tcBorders>
                    </w:tcPr>
                    <w:p w:rsidR="0050576F" w:rsidRPr="00E1168D" w:rsidRDefault="0050576F" w:rsidP="0050576F">
                      <w:pPr>
                        <w:spacing w:line="320" w:lineRule="exact"/>
                        <w:jc w:val="center"/>
                        <w:rPr>
                          <w:rFonts w:ascii="メイリオ" w:eastAsia="メイリオ" w:hAnsi="メイリオ"/>
                          <w:color w:val="000000" w:themeColor="text1"/>
                          <w:sz w:val="28"/>
                          <w:szCs w:val="28"/>
                        </w:rPr>
                      </w:pPr>
                      <w:r w:rsidRPr="00E1168D">
                        <w:rPr>
                          <w:rFonts w:ascii="ＭＳ ゴシック" w:eastAsia="ＭＳ ゴシック" w:hAnsi="ＭＳ ゴシック" w:hint="eastAsia"/>
                          <w:color w:val="000000" w:themeColor="text1"/>
                          <w:sz w:val="28"/>
                          <w:szCs w:val="28"/>
                        </w:rPr>
                        <w:t>☐</w:t>
                      </w:r>
                    </w:p>
                  </w:tc>
                </w:sdtContent>
              </w:sdt>
              <w:tc>
                <w:tcPr>
                  <w:tcW w:w="1741" w:type="dxa"/>
                  <w:tcBorders>
                    <w:top w:val="single" w:sz="12" w:space="0" w:color="auto"/>
                    <w:bottom w:val="single" w:sz="4" w:space="0" w:color="auto"/>
                    <w:right w:val="single" w:sz="4" w:space="0" w:color="auto"/>
                  </w:tcBorders>
                </w:tcPr>
                <w:p w:rsidR="0050576F" w:rsidRPr="00E1168D" w:rsidRDefault="0050576F" w:rsidP="0050576F">
                  <w:pPr>
                    <w:jc w:val="left"/>
                    <w:rPr>
                      <w:rFonts w:asciiTheme="majorEastAsia" w:eastAsiaTheme="majorEastAsia" w:hAnsiTheme="majorEastAsia"/>
                      <w:color w:val="000000" w:themeColor="text1"/>
                      <w:sz w:val="20"/>
                      <w:szCs w:val="20"/>
                    </w:rPr>
                  </w:pPr>
                  <w:r w:rsidRPr="00E1168D">
                    <w:rPr>
                      <w:rFonts w:asciiTheme="majorEastAsia" w:eastAsiaTheme="majorEastAsia" w:hAnsiTheme="majorEastAsia" w:hint="eastAsia"/>
                      <w:color w:val="000000" w:themeColor="text1"/>
                      <w:sz w:val="20"/>
                      <w:szCs w:val="20"/>
                    </w:rPr>
                    <w:t>理学療法士</w:t>
                  </w:r>
                </w:p>
              </w:tc>
              <w:sdt>
                <w:sdtPr>
                  <w:rPr>
                    <w:rFonts w:ascii="メイリオ" w:eastAsia="メイリオ" w:hAnsi="メイリオ" w:hint="eastAsia"/>
                    <w:color w:val="000000" w:themeColor="text1"/>
                    <w:sz w:val="28"/>
                    <w:szCs w:val="28"/>
                  </w:rPr>
                  <w:id w:val="712925622"/>
                  <w14:checkbox>
                    <w14:checked w14:val="0"/>
                    <w14:checkedState w14:val="2611" w14:font="メイリオ"/>
                    <w14:uncheckedState w14:val="2610" w14:font="ＭＳ ゴシック"/>
                  </w14:checkbox>
                </w:sdtPr>
                <w:sdtEndPr/>
                <w:sdtContent>
                  <w:tc>
                    <w:tcPr>
                      <w:tcW w:w="567" w:type="dxa"/>
                      <w:tcBorders>
                        <w:top w:val="single" w:sz="12" w:space="0" w:color="auto"/>
                        <w:left w:val="single" w:sz="4" w:space="0" w:color="auto"/>
                        <w:bottom w:val="single" w:sz="4" w:space="0" w:color="auto"/>
                        <w:right w:val="single" w:sz="4" w:space="0" w:color="auto"/>
                      </w:tcBorders>
                    </w:tcPr>
                    <w:p w:rsidR="0050576F" w:rsidRPr="00E1168D" w:rsidRDefault="0050576F" w:rsidP="0050576F">
                      <w:pPr>
                        <w:spacing w:line="320" w:lineRule="exact"/>
                        <w:jc w:val="left"/>
                        <w:rPr>
                          <w:rFonts w:ascii="ＭＳ ＰゴシックＭＳ Ｐゴシック" w:eastAsia="ＭＳ ＰゴシックＭＳ Ｐゴシック" w:hAnsi="ＭＳ Ｐゴシック"/>
                          <w:color w:val="000000" w:themeColor="text1"/>
                          <w:sz w:val="18"/>
                          <w:szCs w:val="18"/>
                        </w:rPr>
                      </w:pPr>
                      <w:r w:rsidRPr="00E1168D">
                        <w:rPr>
                          <w:rFonts w:ascii="ＭＳ ゴシック" w:eastAsia="ＭＳ ゴシック" w:hAnsi="ＭＳ ゴシック" w:hint="eastAsia"/>
                          <w:color w:val="000000" w:themeColor="text1"/>
                          <w:sz w:val="28"/>
                          <w:szCs w:val="28"/>
                        </w:rPr>
                        <w:t>☐</w:t>
                      </w:r>
                    </w:p>
                  </w:tc>
                </w:sdtContent>
              </w:sdt>
              <w:tc>
                <w:tcPr>
                  <w:tcW w:w="1923" w:type="dxa"/>
                  <w:tcBorders>
                    <w:top w:val="single" w:sz="12" w:space="0" w:color="auto"/>
                    <w:left w:val="single" w:sz="4" w:space="0" w:color="auto"/>
                    <w:bottom w:val="single" w:sz="4" w:space="0" w:color="auto"/>
                    <w:right w:val="single" w:sz="12" w:space="0" w:color="auto"/>
                  </w:tcBorders>
                </w:tcPr>
                <w:p w:rsidR="0050576F" w:rsidRPr="00E1168D" w:rsidRDefault="0050576F" w:rsidP="0050576F">
                  <w:pPr>
                    <w:jc w:val="left"/>
                    <w:rPr>
                      <w:rFonts w:ascii="ＭＳ ＰゴシックＭＳ Ｐゴシック" w:eastAsia="ＭＳ ＰゴシックＭＳ Ｐゴシック" w:hAnsi="ＭＳ Ｐゴシック"/>
                      <w:color w:val="000000" w:themeColor="text1"/>
                      <w:sz w:val="20"/>
                      <w:szCs w:val="20"/>
                    </w:rPr>
                  </w:pPr>
                  <w:r w:rsidRPr="00E1168D">
                    <w:rPr>
                      <w:rFonts w:asciiTheme="majorEastAsia" w:eastAsiaTheme="majorEastAsia" w:hAnsiTheme="majorEastAsia" w:hint="eastAsia"/>
                      <w:color w:val="000000" w:themeColor="text1"/>
                      <w:sz w:val="20"/>
                      <w:szCs w:val="20"/>
                    </w:rPr>
                    <w:t>作業療法士</w:t>
                  </w:r>
                </w:p>
              </w:tc>
            </w:tr>
            <w:tr w:rsidR="00E1168D" w:rsidRPr="00E1168D" w:rsidTr="00D62A3C">
              <w:trPr>
                <w:trHeight w:val="369"/>
              </w:trPr>
              <w:tc>
                <w:tcPr>
                  <w:tcW w:w="2143" w:type="dxa"/>
                  <w:vMerge/>
                  <w:tcBorders>
                    <w:left w:val="single" w:sz="12" w:space="0" w:color="auto"/>
                  </w:tcBorders>
                </w:tcPr>
                <w:p w:rsidR="0050576F" w:rsidRPr="00E1168D" w:rsidRDefault="0050576F" w:rsidP="0050576F">
                  <w:pPr>
                    <w:ind w:firstLineChars="100" w:firstLine="210"/>
                    <w:rPr>
                      <w:rFonts w:ascii="ＭＳ ＰゴシックＭＳ Ｐゴシック" w:eastAsia="ＭＳ ＰゴシックＭＳ Ｐゴシック" w:hAnsi="ＭＳ Ｐゴシック"/>
                      <w:color w:val="000000" w:themeColor="text1"/>
                    </w:rPr>
                  </w:pPr>
                </w:p>
              </w:tc>
              <w:tc>
                <w:tcPr>
                  <w:tcW w:w="1538" w:type="dxa"/>
                  <w:vMerge/>
                </w:tcPr>
                <w:p w:rsidR="0050576F" w:rsidRPr="00E1168D" w:rsidRDefault="0050576F" w:rsidP="0050576F">
                  <w:pPr>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50576F" w:rsidRPr="00E1168D" w:rsidRDefault="0050576F" w:rsidP="0050576F">
                  <w:pPr>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1750380009"/>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4" w:space="0" w:color="auto"/>
                      </w:tcBorders>
                    </w:tcPr>
                    <w:p w:rsidR="0050576F" w:rsidRPr="00E1168D" w:rsidRDefault="0050576F" w:rsidP="0050576F">
                      <w:pPr>
                        <w:spacing w:line="320" w:lineRule="exact"/>
                        <w:jc w:val="center"/>
                        <w:rPr>
                          <w:rFonts w:ascii="メイリオ" w:eastAsia="メイリオ" w:hAnsi="メイリオ"/>
                          <w:color w:val="000000" w:themeColor="text1"/>
                          <w:sz w:val="28"/>
                          <w:szCs w:val="28"/>
                        </w:rPr>
                      </w:pPr>
                      <w:r w:rsidRPr="00E1168D">
                        <w:rPr>
                          <w:rFonts w:ascii="ＭＳ ゴシック" w:eastAsia="ＭＳ ゴシック" w:hAnsi="ＭＳ ゴシック" w:hint="eastAsia"/>
                          <w:color w:val="000000" w:themeColor="text1"/>
                          <w:sz w:val="28"/>
                          <w:szCs w:val="28"/>
                        </w:rPr>
                        <w:t>☐</w:t>
                      </w:r>
                    </w:p>
                  </w:tc>
                </w:sdtContent>
              </w:sdt>
              <w:tc>
                <w:tcPr>
                  <w:tcW w:w="1741" w:type="dxa"/>
                  <w:tcBorders>
                    <w:top w:val="single" w:sz="4" w:space="0" w:color="auto"/>
                    <w:bottom w:val="single" w:sz="4" w:space="0" w:color="auto"/>
                    <w:right w:val="single" w:sz="4" w:space="0" w:color="auto"/>
                  </w:tcBorders>
                </w:tcPr>
                <w:p w:rsidR="0050576F" w:rsidRPr="00E1168D" w:rsidRDefault="0050576F" w:rsidP="0050576F">
                  <w:pPr>
                    <w:jc w:val="left"/>
                    <w:rPr>
                      <w:rFonts w:asciiTheme="majorEastAsia" w:eastAsiaTheme="majorEastAsia" w:hAnsiTheme="majorEastAsia"/>
                      <w:color w:val="000000" w:themeColor="text1"/>
                      <w:sz w:val="20"/>
                      <w:szCs w:val="20"/>
                    </w:rPr>
                  </w:pPr>
                  <w:r w:rsidRPr="00E1168D">
                    <w:rPr>
                      <w:rFonts w:asciiTheme="majorEastAsia" w:eastAsiaTheme="majorEastAsia" w:hAnsiTheme="majorEastAsia" w:hint="eastAsia"/>
                      <w:color w:val="000000" w:themeColor="text1"/>
                      <w:sz w:val="20"/>
                      <w:szCs w:val="20"/>
                    </w:rPr>
                    <w:t>言語聴覚士</w:t>
                  </w:r>
                </w:p>
              </w:tc>
              <w:sdt>
                <w:sdtPr>
                  <w:rPr>
                    <w:rFonts w:ascii="メイリオ" w:eastAsia="メイリオ" w:hAnsi="メイリオ" w:hint="eastAsia"/>
                    <w:color w:val="000000" w:themeColor="text1"/>
                    <w:sz w:val="28"/>
                    <w:szCs w:val="28"/>
                  </w:rPr>
                  <w:id w:val="-438373507"/>
                  <w14:checkbox>
                    <w14:checked w14:val="0"/>
                    <w14:checkedState w14:val="2611" w14:font="メイリオ"/>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tcPr>
                    <w:p w:rsidR="0050576F" w:rsidRPr="00E1168D" w:rsidRDefault="0050576F" w:rsidP="0050576F">
                      <w:pPr>
                        <w:spacing w:line="320" w:lineRule="exact"/>
                        <w:jc w:val="left"/>
                        <w:rPr>
                          <w:rFonts w:ascii="ＭＳ ＰゴシックＭＳ Ｐゴシック" w:eastAsia="ＭＳ ＰゴシックＭＳ Ｐゴシック" w:hAnsi="ＭＳ Ｐゴシック"/>
                          <w:color w:val="000000" w:themeColor="text1"/>
                          <w:sz w:val="18"/>
                          <w:szCs w:val="18"/>
                        </w:rPr>
                      </w:pPr>
                      <w:r w:rsidRPr="00E1168D">
                        <w:rPr>
                          <w:rFonts w:ascii="ＭＳ ゴシック" w:eastAsia="ＭＳ ゴシック" w:hAnsi="ＭＳ ゴシック" w:hint="eastAsia"/>
                          <w:color w:val="000000" w:themeColor="text1"/>
                          <w:sz w:val="28"/>
                          <w:szCs w:val="28"/>
                        </w:rPr>
                        <w:t>☐</w:t>
                      </w:r>
                    </w:p>
                  </w:tc>
                </w:sdtContent>
              </w:sdt>
              <w:tc>
                <w:tcPr>
                  <w:tcW w:w="1923" w:type="dxa"/>
                  <w:tcBorders>
                    <w:top w:val="single" w:sz="4" w:space="0" w:color="auto"/>
                    <w:left w:val="single" w:sz="4" w:space="0" w:color="auto"/>
                    <w:bottom w:val="single" w:sz="4" w:space="0" w:color="auto"/>
                    <w:right w:val="single" w:sz="12" w:space="0" w:color="auto"/>
                  </w:tcBorders>
                </w:tcPr>
                <w:p w:rsidR="0050576F" w:rsidRPr="00E1168D" w:rsidRDefault="0050576F" w:rsidP="0050576F">
                  <w:pPr>
                    <w:jc w:val="left"/>
                    <w:rPr>
                      <w:rFonts w:ascii="ＭＳ ＰゴシックＭＳ Ｐゴシック" w:eastAsia="ＭＳ ＰゴシックＭＳ Ｐゴシック" w:hAnsi="ＭＳ Ｐゴシック"/>
                      <w:color w:val="000000" w:themeColor="text1"/>
                      <w:sz w:val="20"/>
                      <w:szCs w:val="20"/>
                    </w:rPr>
                  </w:pPr>
                  <w:r w:rsidRPr="00E1168D">
                    <w:rPr>
                      <w:rFonts w:asciiTheme="majorEastAsia" w:eastAsiaTheme="majorEastAsia" w:hAnsiTheme="majorEastAsia" w:hint="eastAsia"/>
                      <w:color w:val="000000" w:themeColor="text1"/>
                      <w:sz w:val="20"/>
                      <w:szCs w:val="20"/>
                    </w:rPr>
                    <w:t>看護師</w:t>
                  </w:r>
                </w:p>
              </w:tc>
            </w:tr>
            <w:tr w:rsidR="00E1168D" w:rsidRPr="00E1168D" w:rsidTr="00D62A3C">
              <w:trPr>
                <w:trHeight w:val="369"/>
              </w:trPr>
              <w:tc>
                <w:tcPr>
                  <w:tcW w:w="2143" w:type="dxa"/>
                  <w:vMerge/>
                  <w:tcBorders>
                    <w:left w:val="single" w:sz="12" w:space="0" w:color="auto"/>
                  </w:tcBorders>
                </w:tcPr>
                <w:p w:rsidR="0050576F" w:rsidRPr="00E1168D" w:rsidRDefault="0050576F" w:rsidP="0050576F">
                  <w:pPr>
                    <w:ind w:firstLineChars="100" w:firstLine="210"/>
                    <w:rPr>
                      <w:rFonts w:ascii="ＭＳ ＰゴシックＭＳ Ｐゴシック" w:eastAsia="ＭＳ ＰゴシックＭＳ Ｐゴシック" w:hAnsi="ＭＳ Ｐゴシック"/>
                      <w:color w:val="000000" w:themeColor="text1"/>
                    </w:rPr>
                  </w:pPr>
                </w:p>
              </w:tc>
              <w:tc>
                <w:tcPr>
                  <w:tcW w:w="1538" w:type="dxa"/>
                  <w:vMerge/>
                </w:tcPr>
                <w:p w:rsidR="0050576F" w:rsidRPr="00E1168D" w:rsidRDefault="0050576F" w:rsidP="0050576F">
                  <w:pPr>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50576F" w:rsidRPr="00E1168D" w:rsidRDefault="0050576F" w:rsidP="0050576F">
                  <w:pPr>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520900147"/>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4" w:space="0" w:color="auto"/>
                      </w:tcBorders>
                    </w:tcPr>
                    <w:p w:rsidR="0050576F" w:rsidRPr="00E1168D" w:rsidRDefault="0050576F" w:rsidP="0050576F">
                      <w:pPr>
                        <w:spacing w:line="320" w:lineRule="exact"/>
                        <w:jc w:val="center"/>
                        <w:rPr>
                          <w:rFonts w:ascii="メイリオ" w:eastAsia="メイリオ" w:hAnsi="メイリオ"/>
                          <w:color w:val="000000" w:themeColor="text1"/>
                          <w:sz w:val="28"/>
                          <w:szCs w:val="28"/>
                        </w:rPr>
                      </w:pPr>
                      <w:r w:rsidRPr="00E1168D">
                        <w:rPr>
                          <w:rFonts w:ascii="ＭＳ ゴシック" w:eastAsia="ＭＳ ゴシック" w:hAnsi="ＭＳ ゴシック" w:hint="eastAsia"/>
                          <w:color w:val="000000" w:themeColor="text1"/>
                          <w:sz w:val="28"/>
                          <w:szCs w:val="28"/>
                        </w:rPr>
                        <w:t>☐</w:t>
                      </w:r>
                    </w:p>
                  </w:tc>
                </w:sdtContent>
              </w:sdt>
              <w:tc>
                <w:tcPr>
                  <w:tcW w:w="1741" w:type="dxa"/>
                  <w:tcBorders>
                    <w:top w:val="single" w:sz="4" w:space="0" w:color="auto"/>
                    <w:bottom w:val="single" w:sz="4" w:space="0" w:color="auto"/>
                    <w:right w:val="single" w:sz="4" w:space="0" w:color="auto"/>
                  </w:tcBorders>
                </w:tcPr>
                <w:p w:rsidR="0050576F" w:rsidRPr="00E1168D" w:rsidRDefault="0050576F" w:rsidP="0050576F">
                  <w:pPr>
                    <w:jc w:val="left"/>
                    <w:rPr>
                      <w:rFonts w:asciiTheme="majorEastAsia" w:eastAsiaTheme="majorEastAsia" w:hAnsiTheme="majorEastAsia"/>
                      <w:color w:val="000000" w:themeColor="text1"/>
                      <w:sz w:val="20"/>
                      <w:szCs w:val="20"/>
                    </w:rPr>
                  </w:pPr>
                  <w:r w:rsidRPr="00E1168D">
                    <w:rPr>
                      <w:rFonts w:asciiTheme="majorEastAsia" w:eastAsiaTheme="majorEastAsia" w:hAnsiTheme="majorEastAsia" w:hint="eastAsia"/>
                      <w:color w:val="000000" w:themeColor="text1"/>
                      <w:sz w:val="20"/>
                      <w:szCs w:val="20"/>
                    </w:rPr>
                    <w:t>准看護師</w:t>
                  </w:r>
                </w:p>
              </w:tc>
              <w:sdt>
                <w:sdtPr>
                  <w:rPr>
                    <w:rFonts w:ascii="メイリオ" w:eastAsia="メイリオ" w:hAnsi="メイリオ" w:hint="eastAsia"/>
                    <w:color w:val="000000" w:themeColor="text1"/>
                    <w:sz w:val="28"/>
                    <w:szCs w:val="28"/>
                  </w:rPr>
                  <w:id w:val="1669977825"/>
                  <w14:checkbox>
                    <w14:checked w14:val="0"/>
                    <w14:checkedState w14:val="2611" w14:font="メイリオ"/>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tcPr>
                    <w:p w:rsidR="0050576F" w:rsidRPr="00E1168D" w:rsidRDefault="0050576F" w:rsidP="0050576F">
                      <w:pPr>
                        <w:spacing w:line="320" w:lineRule="exact"/>
                        <w:jc w:val="left"/>
                        <w:rPr>
                          <w:rFonts w:ascii="ＭＳ ＰゴシックＭＳ Ｐゴシック" w:eastAsia="ＭＳ ＰゴシックＭＳ Ｐゴシック" w:hAnsi="ＭＳ Ｐゴシック"/>
                          <w:color w:val="000000" w:themeColor="text1"/>
                          <w:sz w:val="18"/>
                          <w:szCs w:val="18"/>
                        </w:rPr>
                      </w:pPr>
                      <w:r w:rsidRPr="00E1168D">
                        <w:rPr>
                          <w:rFonts w:ascii="ＭＳ ゴシック" w:eastAsia="ＭＳ ゴシック" w:hAnsi="ＭＳ ゴシック" w:hint="eastAsia"/>
                          <w:color w:val="000000" w:themeColor="text1"/>
                          <w:sz w:val="28"/>
                          <w:szCs w:val="28"/>
                        </w:rPr>
                        <w:t>☐</w:t>
                      </w:r>
                    </w:p>
                  </w:tc>
                </w:sdtContent>
              </w:sdt>
              <w:tc>
                <w:tcPr>
                  <w:tcW w:w="1923" w:type="dxa"/>
                  <w:tcBorders>
                    <w:top w:val="single" w:sz="4" w:space="0" w:color="auto"/>
                    <w:left w:val="single" w:sz="4" w:space="0" w:color="auto"/>
                    <w:bottom w:val="single" w:sz="4" w:space="0" w:color="auto"/>
                    <w:right w:val="single" w:sz="12" w:space="0" w:color="auto"/>
                  </w:tcBorders>
                </w:tcPr>
                <w:p w:rsidR="0050576F" w:rsidRPr="00E1168D" w:rsidRDefault="0050576F" w:rsidP="0050576F">
                  <w:pPr>
                    <w:rPr>
                      <w:rFonts w:asciiTheme="majorEastAsia" w:eastAsiaTheme="majorEastAsia" w:hAnsiTheme="majorEastAsia"/>
                      <w:color w:val="000000" w:themeColor="text1"/>
                      <w:sz w:val="20"/>
                      <w:szCs w:val="20"/>
                    </w:rPr>
                  </w:pPr>
                  <w:r w:rsidRPr="00E1168D">
                    <w:rPr>
                      <w:rFonts w:asciiTheme="majorEastAsia" w:eastAsiaTheme="majorEastAsia" w:hAnsiTheme="majorEastAsia" w:hint="eastAsia"/>
                      <w:color w:val="000000" w:themeColor="text1"/>
                      <w:sz w:val="20"/>
                      <w:szCs w:val="20"/>
                    </w:rPr>
                    <w:t>柔道整復師</w:t>
                  </w:r>
                </w:p>
              </w:tc>
            </w:tr>
            <w:tr w:rsidR="00E1168D" w:rsidRPr="00E1168D" w:rsidTr="00D62A3C">
              <w:trPr>
                <w:trHeight w:val="369"/>
              </w:trPr>
              <w:tc>
                <w:tcPr>
                  <w:tcW w:w="2143" w:type="dxa"/>
                  <w:vMerge/>
                  <w:tcBorders>
                    <w:left w:val="single" w:sz="12" w:space="0" w:color="auto"/>
                  </w:tcBorders>
                </w:tcPr>
                <w:p w:rsidR="0050576F" w:rsidRPr="00E1168D" w:rsidRDefault="0050576F" w:rsidP="0050576F">
                  <w:pPr>
                    <w:ind w:firstLineChars="100" w:firstLine="210"/>
                    <w:rPr>
                      <w:rFonts w:ascii="ＭＳ ＰゴシックＭＳ Ｐゴシック" w:eastAsia="ＭＳ ＰゴシックＭＳ Ｐゴシック" w:hAnsi="ＭＳ Ｐゴシック"/>
                      <w:color w:val="000000" w:themeColor="text1"/>
                    </w:rPr>
                  </w:pPr>
                </w:p>
              </w:tc>
              <w:tc>
                <w:tcPr>
                  <w:tcW w:w="1538" w:type="dxa"/>
                  <w:vMerge/>
                </w:tcPr>
                <w:p w:rsidR="0050576F" w:rsidRPr="00E1168D" w:rsidRDefault="0050576F" w:rsidP="0050576F">
                  <w:pPr>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50576F" w:rsidRPr="00E1168D" w:rsidRDefault="0050576F" w:rsidP="0050576F">
                  <w:pPr>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1493748654"/>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4" w:space="0" w:color="auto"/>
                      </w:tcBorders>
                    </w:tcPr>
                    <w:p w:rsidR="0050576F" w:rsidRPr="00E1168D" w:rsidRDefault="0050576F" w:rsidP="0050576F">
                      <w:pPr>
                        <w:spacing w:line="320" w:lineRule="exact"/>
                        <w:jc w:val="center"/>
                        <w:rPr>
                          <w:rFonts w:ascii="メイリオ" w:eastAsia="メイリオ" w:hAnsi="メイリオ"/>
                          <w:color w:val="000000" w:themeColor="text1"/>
                          <w:sz w:val="28"/>
                          <w:szCs w:val="28"/>
                        </w:rPr>
                      </w:pPr>
                      <w:r w:rsidRPr="00E1168D">
                        <w:rPr>
                          <w:rFonts w:ascii="ＭＳ ゴシック" w:eastAsia="ＭＳ ゴシック" w:hAnsi="ＭＳ ゴシック" w:hint="eastAsia"/>
                          <w:color w:val="000000" w:themeColor="text1"/>
                          <w:sz w:val="28"/>
                          <w:szCs w:val="28"/>
                        </w:rPr>
                        <w:t>☐</w:t>
                      </w:r>
                    </w:p>
                  </w:tc>
                </w:sdtContent>
              </w:sdt>
              <w:tc>
                <w:tcPr>
                  <w:tcW w:w="1741" w:type="dxa"/>
                  <w:tcBorders>
                    <w:top w:val="single" w:sz="4" w:space="0" w:color="auto"/>
                    <w:bottom w:val="single" w:sz="4" w:space="0" w:color="auto"/>
                    <w:right w:val="single" w:sz="4" w:space="0" w:color="auto"/>
                  </w:tcBorders>
                </w:tcPr>
                <w:p w:rsidR="0050576F" w:rsidRPr="00E1168D" w:rsidRDefault="0050576F" w:rsidP="0050576F">
                  <w:pPr>
                    <w:jc w:val="left"/>
                    <w:rPr>
                      <w:rFonts w:asciiTheme="majorEastAsia" w:eastAsiaTheme="majorEastAsia" w:hAnsiTheme="majorEastAsia"/>
                      <w:color w:val="000000" w:themeColor="text1"/>
                    </w:rPr>
                  </w:pPr>
                  <w:r w:rsidRPr="00E1168D">
                    <w:rPr>
                      <w:rFonts w:asciiTheme="majorEastAsia" w:eastAsiaTheme="majorEastAsia" w:hAnsiTheme="majorEastAsia" w:hint="eastAsia"/>
                      <w:color w:val="000000" w:themeColor="text1"/>
                      <w:spacing w:val="8"/>
                      <w:kern w:val="0"/>
                      <w:sz w:val="12"/>
                      <w:szCs w:val="12"/>
                      <w:fitText w:val="1482" w:id="-1591512831"/>
                    </w:rPr>
                    <w:t>あん摩マッサージ指圧</w:t>
                  </w:r>
                  <w:r w:rsidRPr="00E1168D">
                    <w:rPr>
                      <w:rFonts w:asciiTheme="majorEastAsia" w:eastAsiaTheme="majorEastAsia" w:hAnsiTheme="majorEastAsia" w:hint="eastAsia"/>
                      <w:color w:val="000000" w:themeColor="text1"/>
                      <w:spacing w:val="1"/>
                      <w:kern w:val="0"/>
                      <w:sz w:val="12"/>
                      <w:szCs w:val="12"/>
                      <w:fitText w:val="1482" w:id="-1591512831"/>
                    </w:rPr>
                    <w:t>師</w:t>
                  </w:r>
                </w:p>
              </w:tc>
              <w:sdt>
                <w:sdtPr>
                  <w:rPr>
                    <w:rFonts w:ascii="メイリオ" w:eastAsia="メイリオ" w:hAnsi="メイリオ" w:hint="eastAsia"/>
                    <w:color w:val="000000" w:themeColor="text1"/>
                    <w:sz w:val="28"/>
                    <w:szCs w:val="28"/>
                  </w:rPr>
                  <w:id w:val="-714504537"/>
                  <w14:checkbox>
                    <w14:checked w14:val="0"/>
                    <w14:checkedState w14:val="2611" w14:font="メイリオ"/>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tcPr>
                    <w:p w:rsidR="0050576F" w:rsidRPr="00E1168D" w:rsidRDefault="0050576F" w:rsidP="0050576F">
                      <w:pPr>
                        <w:spacing w:line="320" w:lineRule="exact"/>
                        <w:jc w:val="left"/>
                        <w:rPr>
                          <w:rFonts w:ascii="ＭＳ ＰゴシックＭＳ Ｐゴシック" w:eastAsia="ＭＳ ＰゴシックＭＳ Ｐゴシック" w:hAnsi="ＭＳ Ｐゴシック"/>
                          <w:color w:val="000000" w:themeColor="text1"/>
                          <w:sz w:val="18"/>
                          <w:szCs w:val="18"/>
                        </w:rPr>
                      </w:pPr>
                      <w:r w:rsidRPr="00E1168D">
                        <w:rPr>
                          <w:rFonts w:ascii="ＭＳ ゴシック" w:eastAsia="ＭＳ ゴシック" w:hAnsi="ＭＳ ゴシック" w:hint="eastAsia"/>
                          <w:color w:val="000000" w:themeColor="text1"/>
                          <w:sz w:val="28"/>
                          <w:szCs w:val="28"/>
                        </w:rPr>
                        <w:t>☐</w:t>
                      </w:r>
                    </w:p>
                  </w:tc>
                </w:sdtContent>
              </w:sdt>
              <w:tc>
                <w:tcPr>
                  <w:tcW w:w="1923" w:type="dxa"/>
                  <w:tcBorders>
                    <w:top w:val="single" w:sz="4" w:space="0" w:color="auto"/>
                    <w:left w:val="single" w:sz="4" w:space="0" w:color="auto"/>
                    <w:bottom w:val="single" w:sz="4" w:space="0" w:color="auto"/>
                    <w:right w:val="single" w:sz="12" w:space="0" w:color="auto"/>
                  </w:tcBorders>
                </w:tcPr>
                <w:p w:rsidR="0050576F" w:rsidRPr="00E1168D" w:rsidRDefault="0050576F" w:rsidP="0050576F">
                  <w:pPr>
                    <w:jc w:val="left"/>
                    <w:rPr>
                      <w:rFonts w:ascii="ＭＳ ＰゴシックＭＳ Ｐゴシック" w:eastAsia="ＭＳ ＰゴシックＭＳ Ｐゴシック" w:hAnsi="ＭＳ Ｐゴシック"/>
                      <w:color w:val="000000" w:themeColor="text1"/>
                      <w:w w:val="150"/>
                      <w:sz w:val="18"/>
                      <w:szCs w:val="18"/>
                    </w:rPr>
                  </w:pPr>
                  <w:r w:rsidRPr="00E1168D">
                    <w:rPr>
                      <w:rFonts w:asciiTheme="majorEastAsia" w:eastAsiaTheme="majorEastAsia" w:hAnsiTheme="majorEastAsia" w:cs="MS-Mincho" w:hint="eastAsia"/>
                      <w:color w:val="000000" w:themeColor="text1"/>
                      <w:spacing w:val="26"/>
                      <w:kern w:val="0"/>
                      <w:sz w:val="16"/>
                      <w:szCs w:val="16"/>
                      <w:fitText w:val="1440" w:id="-1591512575"/>
                    </w:rPr>
                    <w:t>はり・きゅう</w:t>
                  </w:r>
                  <w:r w:rsidRPr="00E1168D">
                    <w:rPr>
                      <w:rFonts w:asciiTheme="majorEastAsia" w:eastAsiaTheme="majorEastAsia" w:hAnsiTheme="majorEastAsia" w:cs="MS-Mincho" w:hint="eastAsia"/>
                      <w:color w:val="000000" w:themeColor="text1"/>
                      <w:spacing w:val="4"/>
                      <w:kern w:val="0"/>
                      <w:sz w:val="16"/>
                      <w:szCs w:val="16"/>
                      <w:fitText w:val="1440" w:id="-1591512575"/>
                    </w:rPr>
                    <w:t>師</w:t>
                  </w:r>
                </w:p>
              </w:tc>
            </w:tr>
            <w:tr w:rsidR="00E1168D" w:rsidRPr="00E1168D" w:rsidTr="003A570B">
              <w:trPr>
                <w:trHeight w:val="281"/>
              </w:trPr>
              <w:tc>
                <w:tcPr>
                  <w:tcW w:w="2143" w:type="dxa"/>
                  <w:vMerge/>
                  <w:tcBorders>
                    <w:left w:val="single" w:sz="12" w:space="0" w:color="auto"/>
                    <w:bottom w:val="single" w:sz="12" w:space="0" w:color="auto"/>
                  </w:tcBorders>
                </w:tcPr>
                <w:p w:rsidR="0050576F" w:rsidRPr="00E1168D" w:rsidRDefault="0050576F" w:rsidP="0050576F">
                  <w:pPr>
                    <w:spacing w:line="600" w:lineRule="exact"/>
                    <w:ind w:firstLineChars="100" w:firstLine="210"/>
                    <w:rPr>
                      <w:rFonts w:ascii="ＭＳ ＰゴシックＭＳ Ｐゴシック" w:eastAsia="ＭＳ ＰゴシックＭＳ Ｐゴシック" w:hAnsi="ＭＳ Ｐゴシック"/>
                      <w:color w:val="000000" w:themeColor="text1"/>
                    </w:rPr>
                  </w:pPr>
                </w:p>
              </w:tc>
              <w:tc>
                <w:tcPr>
                  <w:tcW w:w="1538" w:type="dxa"/>
                  <w:vMerge/>
                </w:tcPr>
                <w:p w:rsidR="0050576F" w:rsidRPr="00E1168D" w:rsidRDefault="0050576F" w:rsidP="0050576F">
                  <w:pPr>
                    <w:spacing w:line="600" w:lineRule="exact"/>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50576F" w:rsidRPr="00E1168D" w:rsidRDefault="0050576F" w:rsidP="0050576F">
                  <w:pPr>
                    <w:spacing w:line="600" w:lineRule="auto"/>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670408971"/>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tcBorders>
                    </w:tcPr>
                    <w:p w:rsidR="0050576F" w:rsidRPr="00E1168D" w:rsidRDefault="0050576F" w:rsidP="0050576F">
                      <w:pPr>
                        <w:spacing w:line="320" w:lineRule="exact"/>
                        <w:jc w:val="center"/>
                        <w:rPr>
                          <w:rFonts w:ascii="メイリオ" w:eastAsia="メイリオ" w:hAnsi="メイリオ"/>
                          <w:color w:val="000000" w:themeColor="text1"/>
                          <w:sz w:val="28"/>
                          <w:szCs w:val="28"/>
                        </w:rPr>
                      </w:pPr>
                      <w:r w:rsidRPr="00E1168D">
                        <w:rPr>
                          <w:rFonts w:ascii="ＭＳ ゴシック" w:eastAsia="ＭＳ ゴシック" w:hAnsi="ＭＳ ゴシック" w:hint="eastAsia"/>
                          <w:color w:val="000000" w:themeColor="text1"/>
                          <w:sz w:val="28"/>
                          <w:szCs w:val="28"/>
                        </w:rPr>
                        <w:t>☐</w:t>
                      </w:r>
                    </w:p>
                  </w:tc>
                </w:sdtContent>
              </w:sdt>
              <w:tc>
                <w:tcPr>
                  <w:tcW w:w="4231" w:type="dxa"/>
                  <w:gridSpan w:val="3"/>
                  <w:tcBorders>
                    <w:top w:val="nil"/>
                    <w:right w:val="single" w:sz="12" w:space="0" w:color="auto"/>
                  </w:tcBorders>
                </w:tcPr>
                <w:p w:rsidR="0050576F" w:rsidRPr="00E1168D" w:rsidRDefault="0050576F" w:rsidP="0050576F">
                  <w:pPr>
                    <w:jc w:val="left"/>
                    <w:rPr>
                      <w:rFonts w:asciiTheme="majorEastAsia" w:eastAsiaTheme="majorEastAsia" w:hAnsiTheme="majorEastAsia"/>
                      <w:color w:val="000000" w:themeColor="text1"/>
                      <w:sz w:val="20"/>
                      <w:szCs w:val="20"/>
                    </w:rPr>
                  </w:pPr>
                  <w:r w:rsidRPr="00E1168D">
                    <w:rPr>
                      <w:rFonts w:asciiTheme="majorEastAsia" w:eastAsiaTheme="majorEastAsia" w:hAnsiTheme="majorEastAsia" w:hint="eastAsia"/>
                      <w:color w:val="000000" w:themeColor="text1"/>
                      <w:sz w:val="20"/>
                      <w:szCs w:val="20"/>
                    </w:rPr>
                    <w:t>１以上配置している。</w:t>
                  </w:r>
                </w:p>
              </w:tc>
            </w:tr>
            <w:tr w:rsidR="00E1168D" w:rsidRPr="00E1168D" w:rsidTr="00106530">
              <w:trPr>
                <w:trHeight w:val="369"/>
              </w:trPr>
              <w:tc>
                <w:tcPr>
                  <w:tcW w:w="2143" w:type="dxa"/>
                  <w:tcBorders>
                    <w:top w:val="double" w:sz="4" w:space="0" w:color="auto"/>
                    <w:left w:val="single" w:sz="12" w:space="0" w:color="auto"/>
                    <w:bottom w:val="single" w:sz="12" w:space="0" w:color="auto"/>
                  </w:tcBorders>
                </w:tcPr>
                <w:p w:rsidR="0050576F" w:rsidRPr="00E1168D" w:rsidRDefault="0050576F" w:rsidP="0050576F">
                  <w:pPr>
                    <w:jc w:val="center"/>
                    <w:rPr>
                      <w:rFonts w:ascii="ＭＳ Ｐゴシック" w:eastAsia="ＭＳ Ｐゴシック" w:hAnsi="ＭＳ Ｐゴシック"/>
                      <w:color w:val="000000" w:themeColor="text1"/>
                    </w:rPr>
                  </w:pPr>
                  <w:r w:rsidRPr="00E1168D">
                    <w:rPr>
                      <w:rFonts w:ascii="ＭＳ Ｐゴシック" w:eastAsia="ＭＳ Ｐゴシック" w:hAnsi="ＭＳ Ｐゴシック" w:hint="eastAsia"/>
                      <w:color w:val="000000" w:themeColor="text1"/>
                    </w:rPr>
                    <w:t>合計</w:t>
                  </w:r>
                </w:p>
              </w:tc>
              <w:tc>
                <w:tcPr>
                  <w:tcW w:w="1538" w:type="dxa"/>
                  <w:tcBorders>
                    <w:top w:val="double" w:sz="4" w:space="0" w:color="auto"/>
                    <w:bottom w:val="single" w:sz="12" w:space="0" w:color="auto"/>
                  </w:tcBorders>
                </w:tcPr>
                <w:p w:rsidR="0050576F" w:rsidRPr="00E1168D" w:rsidRDefault="0050576F" w:rsidP="0050576F">
                  <w:pPr>
                    <w:jc w:val="right"/>
                    <w:rPr>
                      <w:rFonts w:ascii="ＭＳ Ｐゴシック" w:eastAsia="ＭＳ Ｐゴシック" w:hAnsi="ＭＳ Ｐゴシック"/>
                      <w:color w:val="000000" w:themeColor="text1"/>
                    </w:rPr>
                  </w:pPr>
                </w:p>
              </w:tc>
              <w:tc>
                <w:tcPr>
                  <w:tcW w:w="1155" w:type="dxa"/>
                  <w:tcBorders>
                    <w:top w:val="double" w:sz="4" w:space="0" w:color="auto"/>
                    <w:bottom w:val="single" w:sz="12" w:space="0" w:color="auto"/>
                    <w:right w:val="single" w:sz="12" w:space="0" w:color="auto"/>
                    <w:tr2bl w:val="single" w:sz="4" w:space="0" w:color="auto"/>
                  </w:tcBorders>
                </w:tcPr>
                <w:p w:rsidR="0050576F" w:rsidRPr="00E1168D" w:rsidRDefault="0050576F" w:rsidP="0050576F">
                  <w:pPr>
                    <w:jc w:val="right"/>
                    <w:rPr>
                      <w:rFonts w:ascii="ＭＳ Ｐゴシック" w:eastAsia="ＭＳ Ｐゴシック" w:hAnsi="ＭＳ Ｐゴシック"/>
                      <w:color w:val="000000" w:themeColor="text1"/>
                    </w:rPr>
                  </w:pPr>
                </w:p>
              </w:tc>
              <w:tc>
                <w:tcPr>
                  <w:tcW w:w="4727" w:type="dxa"/>
                  <w:gridSpan w:val="4"/>
                  <w:tcBorders>
                    <w:top w:val="double" w:sz="4" w:space="0" w:color="auto"/>
                    <w:left w:val="single" w:sz="12" w:space="0" w:color="auto"/>
                    <w:bottom w:val="single" w:sz="12" w:space="0" w:color="auto"/>
                    <w:right w:val="single" w:sz="12" w:space="0" w:color="auto"/>
                    <w:tr2bl w:val="single" w:sz="4" w:space="0" w:color="auto"/>
                  </w:tcBorders>
                </w:tcPr>
                <w:p w:rsidR="0050576F" w:rsidRPr="00E1168D" w:rsidRDefault="0050576F" w:rsidP="0050576F">
                  <w:pPr>
                    <w:jc w:val="center"/>
                    <w:rPr>
                      <w:rFonts w:ascii="ＭＳ ＰゴシックＭＳ Ｐゴシック" w:eastAsia="ＭＳ ＰゴシックＭＳ Ｐゴシック" w:hAnsi="ＭＳ Ｐゴシック"/>
                      <w:color w:val="000000" w:themeColor="text1"/>
                    </w:rPr>
                  </w:pPr>
                </w:p>
              </w:tc>
            </w:tr>
          </w:tbl>
          <w:p w:rsidR="00F02056" w:rsidRPr="00E1168D" w:rsidRDefault="00F02056" w:rsidP="007F0809">
            <w:pPr>
              <w:ind w:firstLineChars="100" w:firstLine="210"/>
              <w:rPr>
                <w:color w:val="000000" w:themeColor="text1"/>
              </w:rPr>
            </w:pPr>
            <w:r w:rsidRPr="00E1168D">
              <w:rPr>
                <w:rFonts w:hint="eastAsia"/>
                <w:color w:val="000000" w:themeColor="text1"/>
              </w:rPr>
              <w:t>※　兼務職員は、（　　）内に再掲</w:t>
            </w:r>
          </w:p>
          <w:p w:rsidR="00F02056" w:rsidRPr="00E1168D" w:rsidRDefault="00F02056" w:rsidP="00F02056">
            <w:pPr>
              <w:ind w:firstLineChars="200" w:firstLine="422"/>
              <w:rPr>
                <w:b/>
                <w:color w:val="000000" w:themeColor="text1"/>
              </w:rPr>
            </w:pPr>
            <w:r w:rsidRPr="00E1168D">
              <w:rPr>
                <w:rFonts w:hint="eastAsia"/>
                <w:b/>
                <w:color w:val="000000" w:themeColor="text1"/>
                <w:bdr w:val="single" w:sz="4" w:space="0" w:color="auto"/>
              </w:rPr>
              <w:t>＊直近月の管理者及び従業者の勤務形態一覧表を添付</w:t>
            </w:r>
          </w:p>
          <w:p w:rsidR="00F02056" w:rsidRPr="00E1168D" w:rsidRDefault="00F02056" w:rsidP="001514CA">
            <w:pPr>
              <w:rPr>
                <w:rFonts w:asciiTheme="minorEastAsia" w:eastAsiaTheme="minorEastAsia" w:hAnsiTheme="minorEastAsia"/>
                <w:color w:val="000000" w:themeColor="text1"/>
              </w:rPr>
            </w:pPr>
          </w:p>
          <w:p w:rsidR="003A570B" w:rsidRPr="00E1168D" w:rsidRDefault="003A570B" w:rsidP="005F4DCA">
            <w:pPr>
              <w:rPr>
                <w:rFonts w:asciiTheme="minorEastAsia" w:eastAsiaTheme="minorEastAsia" w:hAnsiTheme="minorEastAsia"/>
                <w:color w:val="000000" w:themeColor="text1"/>
              </w:rPr>
            </w:pPr>
          </w:p>
          <w:p w:rsidR="005F4DCA" w:rsidRPr="00E1168D" w:rsidRDefault="006E2CEB" w:rsidP="005F4DCA">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３</w:t>
            </w:r>
            <w:r w:rsidR="00F02056" w:rsidRPr="00E1168D">
              <w:rPr>
                <w:rFonts w:asciiTheme="minorEastAsia" w:eastAsiaTheme="minorEastAsia" w:hAnsiTheme="minorEastAsia" w:hint="eastAsia"/>
                <w:color w:val="000000" w:themeColor="text1"/>
              </w:rPr>
              <w:t xml:space="preserve">　管理者</w:t>
            </w:r>
          </w:p>
          <w:tbl>
            <w:tblPr>
              <w:tblStyle w:val="a3"/>
              <w:tblW w:w="9585" w:type="dxa"/>
              <w:tblLayout w:type="fixed"/>
              <w:tblLook w:val="04A0" w:firstRow="1" w:lastRow="0" w:firstColumn="1" w:lastColumn="0" w:noHBand="0" w:noVBand="1"/>
            </w:tblPr>
            <w:tblGrid>
              <w:gridCol w:w="1313"/>
              <w:gridCol w:w="496"/>
              <w:gridCol w:w="1263"/>
              <w:gridCol w:w="2118"/>
              <w:gridCol w:w="4395"/>
            </w:tblGrid>
            <w:tr w:rsidR="00E1168D" w:rsidRPr="00E1168D" w:rsidTr="00106530">
              <w:tc>
                <w:tcPr>
                  <w:tcW w:w="3072" w:type="dxa"/>
                  <w:gridSpan w:val="3"/>
                  <w:tcBorders>
                    <w:top w:val="single" w:sz="4" w:space="0" w:color="auto"/>
                  </w:tcBorders>
                </w:tcPr>
                <w:p w:rsidR="005F4DCA" w:rsidRPr="00E1168D" w:rsidRDefault="005F4DCA" w:rsidP="005F4DCA">
                  <w:pPr>
                    <w:spacing w:line="320" w:lineRule="exact"/>
                    <w:jc w:val="center"/>
                    <w:rPr>
                      <w:rFonts w:asciiTheme="majorEastAsia" w:eastAsiaTheme="majorEastAsia" w:hAnsiTheme="majorEastAsia"/>
                      <w:color w:val="000000" w:themeColor="text1"/>
                    </w:rPr>
                  </w:pPr>
                  <w:r w:rsidRPr="00E1168D">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rsidR="005F4DCA" w:rsidRPr="00E1168D" w:rsidRDefault="005F4DCA" w:rsidP="005F4DCA">
                  <w:pPr>
                    <w:spacing w:line="320" w:lineRule="exact"/>
                    <w:rPr>
                      <w:rFonts w:asciiTheme="majorEastAsia" w:eastAsiaTheme="majorEastAsia" w:hAnsiTheme="majorEastAsia"/>
                      <w:color w:val="000000" w:themeColor="text1"/>
                    </w:rPr>
                  </w:pPr>
                </w:p>
              </w:tc>
            </w:tr>
            <w:tr w:rsidR="00E1168D" w:rsidRPr="00E1168D" w:rsidTr="00106530">
              <w:trPr>
                <w:trHeight w:val="388"/>
              </w:trPr>
              <w:tc>
                <w:tcPr>
                  <w:tcW w:w="1313" w:type="dxa"/>
                  <w:tcBorders>
                    <w:top w:val="single" w:sz="4" w:space="0" w:color="auto"/>
                    <w:bottom w:val="nil"/>
                    <w:right w:val="single" w:sz="12" w:space="0" w:color="auto"/>
                  </w:tcBorders>
                </w:tcPr>
                <w:p w:rsidR="005F4DCA" w:rsidRPr="00E1168D" w:rsidRDefault="005F4DCA" w:rsidP="005F4DCA">
                  <w:pPr>
                    <w:rPr>
                      <w:rFonts w:asciiTheme="majorEastAsia" w:eastAsiaTheme="majorEastAsia" w:hAnsiTheme="majorEastAsia"/>
                      <w:color w:val="000000" w:themeColor="text1"/>
                    </w:rPr>
                  </w:pPr>
                  <w:r w:rsidRPr="00E1168D">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rsidR="005F4DCA" w:rsidRPr="00E1168D" w:rsidRDefault="005F4DCA" w:rsidP="005F4DCA">
                      <w:pPr>
                        <w:spacing w:line="320" w:lineRule="exact"/>
                        <w:rPr>
                          <w:rFonts w:ascii="メイリオ" w:eastAsia="メイリオ" w:hAnsi="メイリオ"/>
                          <w:color w:val="000000" w:themeColor="text1"/>
                        </w:rPr>
                      </w:pPr>
                      <w:r w:rsidRPr="00E1168D">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rsidR="005F4DCA" w:rsidRPr="00E1168D" w:rsidRDefault="005F4DCA" w:rsidP="005F4DCA">
                  <w:pPr>
                    <w:spacing w:line="320" w:lineRule="exact"/>
                    <w:rPr>
                      <w:rFonts w:asciiTheme="majorEastAsia" w:eastAsiaTheme="majorEastAsia" w:hAnsiTheme="majorEastAsia"/>
                      <w:color w:val="000000" w:themeColor="text1"/>
                    </w:rPr>
                  </w:pPr>
                  <w:r w:rsidRPr="00E1168D">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rsidR="005F4DCA" w:rsidRPr="00E1168D" w:rsidRDefault="005F4DCA" w:rsidP="005F4DCA">
                  <w:pPr>
                    <w:spacing w:line="320" w:lineRule="exact"/>
                    <w:rPr>
                      <w:rFonts w:asciiTheme="majorEastAsia" w:eastAsiaTheme="majorEastAsia" w:hAnsiTheme="majorEastAsia"/>
                      <w:color w:val="000000" w:themeColor="text1"/>
                    </w:rPr>
                  </w:pPr>
                  <w:r w:rsidRPr="00E1168D">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rsidR="005F4DCA" w:rsidRPr="00E1168D" w:rsidRDefault="005F4DCA" w:rsidP="005F4DCA">
                  <w:pPr>
                    <w:spacing w:line="320" w:lineRule="exact"/>
                    <w:rPr>
                      <w:rFonts w:asciiTheme="majorEastAsia" w:eastAsiaTheme="majorEastAsia" w:hAnsiTheme="majorEastAsia"/>
                      <w:color w:val="000000" w:themeColor="text1"/>
                    </w:rPr>
                  </w:pPr>
                  <w:r w:rsidRPr="00E1168D">
                    <w:rPr>
                      <w:rFonts w:asciiTheme="majorEastAsia" w:eastAsiaTheme="majorEastAsia" w:hAnsiTheme="majorEastAsia" w:hint="eastAsia"/>
                      <w:color w:val="000000" w:themeColor="text1"/>
                    </w:rPr>
                    <w:t>事業所名：</w:t>
                  </w:r>
                </w:p>
              </w:tc>
            </w:tr>
            <w:tr w:rsidR="00E1168D" w:rsidRPr="00E1168D" w:rsidTr="00D62A3C">
              <w:tc>
                <w:tcPr>
                  <w:tcW w:w="1313" w:type="dxa"/>
                  <w:tcBorders>
                    <w:top w:val="nil"/>
                    <w:bottom w:val="single" w:sz="4" w:space="0" w:color="auto"/>
                    <w:right w:val="single" w:sz="4" w:space="0" w:color="auto"/>
                  </w:tcBorders>
                </w:tcPr>
                <w:p w:rsidR="005F4DCA" w:rsidRPr="00E1168D" w:rsidRDefault="005F4DCA" w:rsidP="005F4DCA">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bottom w:val="single" w:sz="4" w:space="0" w:color="auto"/>
                      </w:tcBorders>
                    </w:tcPr>
                    <w:p w:rsidR="005F4DCA" w:rsidRPr="00E1168D" w:rsidRDefault="003A570B" w:rsidP="005F4DCA">
                      <w:pPr>
                        <w:spacing w:line="320" w:lineRule="exact"/>
                        <w:rPr>
                          <w:rFonts w:ascii="メイリオ" w:eastAsia="メイリオ" w:hAnsi="メイリオ"/>
                          <w:color w:val="000000" w:themeColor="text1"/>
                        </w:rPr>
                      </w:pPr>
                      <w:r w:rsidRPr="00E1168D">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4" w:space="0" w:color="auto"/>
                    <w:right w:val="single" w:sz="12" w:space="0" w:color="auto"/>
                  </w:tcBorders>
                </w:tcPr>
                <w:p w:rsidR="005F4DCA" w:rsidRPr="00E1168D" w:rsidRDefault="005F4DCA" w:rsidP="005F4DCA">
                  <w:pPr>
                    <w:spacing w:line="320" w:lineRule="exact"/>
                    <w:rPr>
                      <w:rFonts w:asciiTheme="majorEastAsia" w:eastAsiaTheme="majorEastAsia" w:hAnsiTheme="majorEastAsia"/>
                      <w:color w:val="000000" w:themeColor="text1"/>
                    </w:rPr>
                  </w:pPr>
                  <w:r w:rsidRPr="00E1168D">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rsidR="005F4DCA" w:rsidRPr="00E1168D" w:rsidRDefault="005F4DCA" w:rsidP="005F4DCA">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rsidR="005F4DCA" w:rsidRPr="00E1168D" w:rsidRDefault="005F4DCA" w:rsidP="005F4DCA">
                  <w:pPr>
                    <w:spacing w:line="320" w:lineRule="exact"/>
                    <w:rPr>
                      <w:rFonts w:asciiTheme="majorEastAsia" w:eastAsiaTheme="majorEastAsia" w:hAnsiTheme="majorEastAsia"/>
                      <w:color w:val="000000" w:themeColor="text1"/>
                    </w:rPr>
                  </w:pPr>
                </w:p>
              </w:tc>
            </w:tr>
            <w:tr w:rsidR="00E1168D" w:rsidRPr="00E1168D" w:rsidTr="00D62A3C">
              <w:tc>
                <w:tcPr>
                  <w:tcW w:w="1313" w:type="dxa"/>
                  <w:tcBorders>
                    <w:top w:val="nil"/>
                    <w:right w:val="single" w:sz="4" w:space="0" w:color="auto"/>
                  </w:tcBorders>
                </w:tcPr>
                <w:p w:rsidR="007F0809" w:rsidRPr="00E1168D" w:rsidRDefault="007F0809" w:rsidP="007F0809">
                  <w:pPr>
                    <w:spacing w:line="320" w:lineRule="exact"/>
                    <w:jc w:val="center"/>
                    <w:rPr>
                      <w:rFonts w:asciiTheme="majorEastAsia" w:eastAsiaTheme="majorEastAsia" w:hAnsiTheme="majorEastAsia"/>
                      <w:color w:val="000000" w:themeColor="text1"/>
                    </w:rPr>
                  </w:pPr>
                  <w:r w:rsidRPr="00E1168D">
                    <w:rPr>
                      <w:rFonts w:asciiTheme="majorEastAsia" w:eastAsiaTheme="majorEastAsia" w:hAnsiTheme="majorEastAsia" w:hint="eastAsia"/>
                      <w:color w:val="000000" w:themeColor="text1"/>
                    </w:rPr>
                    <w:t>研修</w:t>
                  </w:r>
                </w:p>
              </w:tc>
              <w:sdt>
                <w:sdtPr>
                  <w:rPr>
                    <w:rFonts w:asciiTheme="majorEastAsia" w:eastAsiaTheme="majorEastAsia" w:hAnsiTheme="majorEastAsia" w:hint="eastAsia"/>
                    <w:color w:val="000000" w:themeColor="text1"/>
                    <w:sz w:val="28"/>
                    <w:szCs w:val="28"/>
                  </w:rPr>
                  <w:id w:val="-563715434"/>
                  <w14:checkbox>
                    <w14:checked w14:val="0"/>
                    <w14:checkedState w14:val="2611" w14:font="メイリオ"/>
                    <w14:uncheckedState w14:val="2610" w14:font="ＭＳ ゴシック"/>
                  </w14:checkbox>
                </w:sdtPr>
                <w:sdtEndPr/>
                <w:sdtContent>
                  <w:tc>
                    <w:tcPr>
                      <w:tcW w:w="496" w:type="dxa"/>
                      <w:tcBorders>
                        <w:top w:val="single" w:sz="4" w:space="0" w:color="auto"/>
                        <w:left w:val="single" w:sz="4" w:space="0" w:color="auto"/>
                      </w:tcBorders>
                    </w:tcPr>
                    <w:p w:rsidR="007F0809" w:rsidRPr="00E1168D" w:rsidRDefault="007F0809" w:rsidP="005F4DCA">
                      <w:pPr>
                        <w:spacing w:line="320" w:lineRule="exact"/>
                        <w:rPr>
                          <w:rFonts w:asciiTheme="majorEastAsia" w:eastAsiaTheme="majorEastAsia" w:hAnsiTheme="majorEastAsia"/>
                          <w:color w:val="000000" w:themeColor="text1"/>
                          <w:sz w:val="28"/>
                          <w:szCs w:val="28"/>
                        </w:rPr>
                      </w:pPr>
                      <w:r w:rsidRPr="00E1168D">
                        <w:rPr>
                          <w:rFonts w:ascii="ＭＳ ゴシック" w:eastAsia="ＭＳ ゴシック" w:hAnsi="ＭＳ ゴシック" w:hint="eastAsia"/>
                          <w:color w:val="000000" w:themeColor="text1"/>
                          <w:sz w:val="28"/>
                          <w:szCs w:val="28"/>
                        </w:rPr>
                        <w:t>☐</w:t>
                      </w:r>
                    </w:p>
                  </w:tc>
                </w:sdtContent>
              </w:sdt>
              <w:tc>
                <w:tcPr>
                  <w:tcW w:w="7776" w:type="dxa"/>
                  <w:gridSpan w:val="3"/>
                  <w:tcBorders>
                    <w:top w:val="nil"/>
                    <w:right w:val="single" w:sz="12" w:space="0" w:color="auto"/>
                  </w:tcBorders>
                </w:tcPr>
                <w:p w:rsidR="007F0809" w:rsidRPr="00E1168D" w:rsidRDefault="007F0809" w:rsidP="005F4DCA">
                  <w:pPr>
                    <w:spacing w:line="320" w:lineRule="exact"/>
                    <w:rPr>
                      <w:rFonts w:asciiTheme="majorEastAsia" w:eastAsiaTheme="majorEastAsia" w:hAnsiTheme="majorEastAsia"/>
                      <w:color w:val="000000" w:themeColor="text1"/>
                    </w:rPr>
                  </w:pPr>
                  <w:r w:rsidRPr="00E1168D">
                    <w:rPr>
                      <w:rFonts w:asciiTheme="majorEastAsia" w:eastAsiaTheme="majorEastAsia" w:hAnsiTheme="majorEastAsia" w:hint="eastAsia"/>
                      <w:color w:val="000000" w:themeColor="text1"/>
                    </w:rPr>
                    <w:t>認知症対応型サービス事業管理者研修を修了</w:t>
                  </w:r>
                </w:p>
              </w:tc>
            </w:tr>
          </w:tbl>
          <w:p w:rsidR="00F02056" w:rsidRPr="00E1168D" w:rsidRDefault="00F02056" w:rsidP="001514CA">
            <w:pPr>
              <w:rPr>
                <w:color w:val="000000" w:themeColor="text1"/>
              </w:rPr>
            </w:pPr>
            <w:r w:rsidRPr="00E1168D">
              <w:rPr>
                <w:rFonts w:hint="eastAsia"/>
                <w:color w:val="000000" w:themeColor="text1"/>
              </w:rPr>
              <w:t xml:space="preserve">　</w:t>
            </w:r>
          </w:p>
          <w:p w:rsidR="00D62A3C" w:rsidRPr="00E1168D" w:rsidRDefault="006A6A79" w:rsidP="00D62A3C">
            <w:pPr>
              <w:ind w:firstLineChars="100" w:firstLine="210"/>
              <w:rPr>
                <w:rFonts w:asciiTheme="majorEastAsia" w:eastAsiaTheme="majorEastAsia" w:hAnsiTheme="majorEastAsia"/>
                <w:color w:val="000000" w:themeColor="text1"/>
              </w:rPr>
            </w:pPr>
            <w:r w:rsidRPr="00E1168D">
              <w:rPr>
                <w:rFonts w:asciiTheme="majorEastAsia" w:eastAsiaTheme="majorEastAsia" w:hAnsiTheme="majorEastAsia" w:hint="eastAsia"/>
                <w:color w:val="000000" w:themeColor="text1"/>
              </w:rPr>
              <w:t>４　平均利用者</w:t>
            </w:r>
            <w:r w:rsidR="00D62A3C" w:rsidRPr="00E1168D">
              <w:rPr>
                <w:rFonts w:asciiTheme="majorEastAsia" w:eastAsiaTheme="majorEastAsia" w:hAnsiTheme="majorEastAsia" w:hint="eastAsia"/>
                <w:color w:val="000000" w:themeColor="text1"/>
              </w:rPr>
              <w:t>数</w:t>
            </w:r>
          </w:p>
          <w:p w:rsidR="00D62A3C" w:rsidRPr="00E1168D" w:rsidRDefault="00D62A3C" w:rsidP="00D62A3C">
            <w:pPr>
              <w:ind w:firstLineChars="200" w:firstLine="420"/>
              <w:rPr>
                <w:rFonts w:asciiTheme="majorEastAsia" w:eastAsiaTheme="majorEastAsia" w:hAnsiTheme="majorEastAsia"/>
                <w:color w:val="000000" w:themeColor="text1"/>
                <w:u w:val="single"/>
              </w:rPr>
            </w:pPr>
            <w:r w:rsidRPr="00E1168D">
              <w:rPr>
                <w:rFonts w:asciiTheme="majorEastAsia" w:eastAsiaTheme="majorEastAsia" w:hAnsiTheme="majorEastAsia" w:hint="eastAsia"/>
                <w:color w:val="000000" w:themeColor="text1"/>
                <w:u w:val="single"/>
              </w:rPr>
              <w:t xml:space="preserve">平均利用者数（延べ利用者数／開所日数）　前年度　　　　　　今年度　　　　　　</w:t>
            </w:r>
          </w:p>
          <w:p w:rsidR="00D62A3C" w:rsidRPr="00E1168D" w:rsidRDefault="00D62A3C" w:rsidP="001514CA">
            <w:pPr>
              <w:rPr>
                <w:rFonts w:asciiTheme="majorEastAsia" w:eastAsiaTheme="majorEastAsia" w:hAnsiTheme="majorEastAsia"/>
                <w:color w:val="000000" w:themeColor="text1"/>
              </w:rPr>
            </w:pPr>
            <w:r w:rsidRPr="00E1168D">
              <w:rPr>
                <w:rFonts w:asciiTheme="majorEastAsia" w:eastAsiaTheme="majorEastAsia" w:hAnsiTheme="majorEastAsia" w:hint="eastAsia"/>
                <w:color w:val="000000" w:themeColor="text1"/>
              </w:rPr>
              <w:t xml:space="preserve">　　　　　　　　　　　　　　　　　　　　　　　　　　（小数点第２位以下切り上げ）</w:t>
            </w:r>
          </w:p>
          <w:p w:rsidR="00D62A3C" w:rsidRPr="00E1168D" w:rsidRDefault="00D62A3C" w:rsidP="001514CA">
            <w:pPr>
              <w:rPr>
                <w:color w:val="000000" w:themeColor="text1"/>
              </w:rPr>
            </w:pPr>
          </w:p>
          <w:p w:rsidR="00F02056" w:rsidRPr="00E1168D" w:rsidRDefault="00D62A3C" w:rsidP="003B68D4">
            <w:pPr>
              <w:ind w:firstLineChars="100" w:firstLine="210"/>
              <w:rPr>
                <w:rFonts w:ascii="ＭＳ ゴシック" w:eastAsia="ＭＳ ゴシック" w:hAnsi="ＭＳ ゴシック"/>
                <w:color w:val="000000" w:themeColor="text1"/>
              </w:rPr>
            </w:pPr>
            <w:r w:rsidRPr="00E1168D">
              <w:rPr>
                <w:rFonts w:hint="eastAsia"/>
                <w:color w:val="000000" w:themeColor="text1"/>
              </w:rPr>
              <w:t>５</w:t>
            </w:r>
            <w:r w:rsidR="00292782" w:rsidRPr="00E1168D">
              <w:rPr>
                <w:rFonts w:hint="eastAsia"/>
                <w:color w:val="000000" w:themeColor="text1"/>
              </w:rPr>
              <w:t xml:space="preserve">　</w:t>
            </w:r>
            <w:r w:rsidR="007F0809" w:rsidRPr="00E1168D">
              <w:rPr>
                <w:rFonts w:ascii="ＭＳ ゴシック" w:eastAsia="ＭＳ ゴシック" w:hAnsi="ＭＳ ゴシック" w:hint="eastAsia"/>
                <w:color w:val="000000" w:themeColor="text1"/>
              </w:rPr>
              <w:t>共用型事業所のみ回答</w:t>
            </w:r>
          </w:p>
          <w:tbl>
            <w:tblPr>
              <w:tblStyle w:val="a3"/>
              <w:tblW w:w="0" w:type="auto"/>
              <w:tblLayout w:type="fixed"/>
              <w:tblLook w:val="04A0" w:firstRow="1" w:lastRow="0" w:firstColumn="1" w:lastColumn="0" w:noHBand="0" w:noVBand="1"/>
            </w:tblPr>
            <w:tblGrid>
              <w:gridCol w:w="491"/>
              <w:gridCol w:w="9082"/>
            </w:tblGrid>
            <w:tr w:rsidR="00E1168D" w:rsidRPr="00E1168D" w:rsidTr="006F1433">
              <w:tc>
                <w:tcPr>
                  <w:tcW w:w="9573" w:type="dxa"/>
                  <w:gridSpan w:val="2"/>
                </w:tcPr>
                <w:p w:rsidR="003A570B" w:rsidRPr="00E1168D" w:rsidRDefault="003A570B" w:rsidP="003B68D4">
                  <w:pPr>
                    <w:rPr>
                      <w:color w:val="000000" w:themeColor="text1"/>
                    </w:rPr>
                  </w:pPr>
                  <w:r w:rsidRPr="00E1168D">
                    <w:rPr>
                      <w:rFonts w:ascii="ＭＳ Ｐゴシック" w:eastAsia="ＭＳ Ｐゴシック" w:hAnsi="ＭＳ Ｐゴシック" w:hint="eastAsia"/>
                      <w:color w:val="000000" w:themeColor="text1"/>
                    </w:rPr>
                    <w:t>該当する場合に☑してください</w:t>
                  </w:r>
                </w:p>
              </w:tc>
            </w:tr>
            <w:tr w:rsidR="00E1168D" w:rsidRPr="00E1168D" w:rsidTr="003A570B">
              <w:sdt>
                <w:sdtPr>
                  <w:rPr>
                    <w:rFonts w:asciiTheme="majorEastAsia" w:eastAsiaTheme="majorEastAsia" w:hAnsiTheme="majorEastAsia" w:hint="eastAsia"/>
                    <w:color w:val="000000" w:themeColor="text1"/>
                    <w:sz w:val="28"/>
                    <w:szCs w:val="28"/>
                  </w:rPr>
                  <w:id w:val="-53094397"/>
                  <w14:checkbox>
                    <w14:checked w14:val="0"/>
                    <w14:checkedState w14:val="2611" w14:font="メイリオ"/>
                    <w14:uncheckedState w14:val="2610" w14:font="ＭＳ ゴシック"/>
                  </w14:checkbox>
                </w:sdtPr>
                <w:sdtEndPr/>
                <w:sdtContent>
                  <w:tc>
                    <w:tcPr>
                      <w:tcW w:w="491" w:type="dxa"/>
                    </w:tcPr>
                    <w:p w:rsidR="003A570B" w:rsidRPr="00E1168D" w:rsidRDefault="003A570B" w:rsidP="003B68D4">
                      <w:pPr>
                        <w:rPr>
                          <w:color w:val="000000" w:themeColor="text1"/>
                        </w:rPr>
                      </w:pPr>
                      <w:r w:rsidRPr="00E1168D">
                        <w:rPr>
                          <w:rFonts w:ascii="ＭＳ ゴシック" w:eastAsia="ＭＳ ゴシック" w:hAnsi="ＭＳ ゴシック" w:hint="eastAsia"/>
                          <w:color w:val="000000" w:themeColor="text1"/>
                          <w:sz w:val="28"/>
                          <w:szCs w:val="28"/>
                        </w:rPr>
                        <w:t>☐</w:t>
                      </w:r>
                    </w:p>
                  </w:tc>
                </w:sdtContent>
              </w:sdt>
              <w:tc>
                <w:tcPr>
                  <w:tcW w:w="9082" w:type="dxa"/>
                </w:tcPr>
                <w:p w:rsidR="003A570B" w:rsidRPr="00E1168D" w:rsidRDefault="003A570B" w:rsidP="003B68D4">
                  <w:pPr>
                    <w:rPr>
                      <w:rFonts w:asciiTheme="majorEastAsia" w:eastAsiaTheme="majorEastAsia" w:hAnsiTheme="majorEastAsia"/>
                      <w:color w:val="000000" w:themeColor="text1"/>
                    </w:rPr>
                  </w:pPr>
                  <w:r w:rsidRPr="00E1168D">
                    <w:rPr>
                      <w:rFonts w:asciiTheme="majorEastAsia" w:eastAsiaTheme="majorEastAsia" w:hAnsiTheme="majorEastAsia" w:hint="eastAsia"/>
                      <w:color w:val="000000" w:themeColor="text1"/>
                    </w:rPr>
                    <w:t xml:space="preserve">利用者を認知症対応型共同生活介護等の利用者等とみなした場合における認知症対応型共同生活介護等として必要とされる数の従業者を配置できている。　　</w:t>
                  </w:r>
                </w:p>
              </w:tc>
            </w:tr>
          </w:tbl>
          <w:p w:rsidR="003A570B" w:rsidRPr="00E1168D" w:rsidRDefault="003A570B" w:rsidP="003B68D4">
            <w:pPr>
              <w:ind w:firstLineChars="100" w:firstLine="210"/>
              <w:rPr>
                <w:color w:val="000000" w:themeColor="text1"/>
              </w:rPr>
            </w:pPr>
          </w:p>
          <w:p w:rsidR="00F02056" w:rsidRPr="00E1168D" w:rsidRDefault="00F02056"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p w:rsidR="003A570B" w:rsidRPr="00E1168D" w:rsidRDefault="003A570B" w:rsidP="00AB57C3">
            <w:pPr>
              <w:overflowPunct w:val="0"/>
              <w:textAlignment w:val="baseline"/>
              <w:rPr>
                <w:rFonts w:ascii="ＭＳ 明朝" w:hAnsi="Times New Roman"/>
                <w:color w:val="000000" w:themeColor="text1"/>
                <w:spacing w:val="10"/>
                <w:kern w:val="0"/>
                <w:sz w:val="20"/>
                <w:szCs w:val="20"/>
              </w:rPr>
            </w:pPr>
          </w:p>
        </w:tc>
      </w:tr>
    </w:tbl>
    <w:p w:rsidR="00914360" w:rsidRPr="00E1168D" w:rsidRDefault="00914360" w:rsidP="00914360">
      <w:pPr>
        <w:rPr>
          <w:rFonts w:asciiTheme="minorEastAsia" w:eastAsiaTheme="minorEastAsia" w:hAnsiTheme="minorEastAsia"/>
          <w:color w:val="000000" w:themeColor="text1"/>
        </w:rPr>
      </w:pPr>
    </w:p>
    <w:p w:rsidR="00E11615" w:rsidRPr="00E1168D" w:rsidRDefault="00E11615" w:rsidP="00062749">
      <w:pPr>
        <w:spacing w:line="20" w:lineRule="exact"/>
        <w:rPr>
          <w:rFonts w:asciiTheme="minorEastAsia" w:eastAsiaTheme="minorEastAsia" w:hAnsiTheme="minorEastAsia"/>
          <w:color w:val="000000" w:themeColor="text1"/>
        </w:rPr>
      </w:pPr>
    </w:p>
    <w:p w:rsidR="00E11615" w:rsidRPr="00E1168D" w:rsidRDefault="00E11615" w:rsidP="00062749">
      <w:pPr>
        <w:spacing w:line="20" w:lineRule="exact"/>
        <w:rPr>
          <w:rFonts w:asciiTheme="minorEastAsia" w:eastAsiaTheme="minorEastAsia" w:hAnsiTheme="minorEastAsia"/>
          <w:color w:val="000000" w:themeColor="text1"/>
        </w:rPr>
      </w:pPr>
    </w:p>
    <w:p w:rsidR="00E11615" w:rsidRPr="00E1168D" w:rsidRDefault="00E11615" w:rsidP="00062749">
      <w:pPr>
        <w:spacing w:line="20" w:lineRule="exact"/>
        <w:rPr>
          <w:rFonts w:asciiTheme="minorEastAsia" w:eastAsiaTheme="minorEastAsia" w:hAnsiTheme="minorEastAsia"/>
          <w:color w:val="000000" w:themeColor="text1"/>
        </w:rPr>
      </w:pPr>
    </w:p>
    <w:p w:rsidR="00E11615" w:rsidRPr="00E1168D" w:rsidRDefault="00E11615" w:rsidP="00062749">
      <w:pPr>
        <w:spacing w:line="20" w:lineRule="exact"/>
        <w:rPr>
          <w:rFonts w:asciiTheme="minorEastAsia" w:eastAsiaTheme="minorEastAsia" w:hAnsiTheme="minorEastAsia"/>
          <w:color w:val="000000" w:themeColor="text1"/>
        </w:rPr>
      </w:pPr>
    </w:p>
    <w:p w:rsidR="00E11615" w:rsidRPr="00E1168D"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E1168D" w:rsidRPr="00E1168D" w:rsidTr="00F7383D">
        <w:trPr>
          <w:trHeight w:val="345"/>
          <w:tblHeader/>
        </w:trPr>
        <w:tc>
          <w:tcPr>
            <w:tcW w:w="6804" w:type="dxa"/>
            <w:tcBorders>
              <w:top w:val="single" w:sz="12" w:space="0" w:color="auto"/>
              <w:left w:val="single" w:sz="12" w:space="0" w:color="auto"/>
              <w:bottom w:val="single" w:sz="12" w:space="0" w:color="auto"/>
            </w:tcBorders>
          </w:tcPr>
          <w:p w:rsidR="00DF2ADF" w:rsidRPr="00E1168D" w:rsidRDefault="00900E2B" w:rsidP="00900E2B">
            <w:pPr>
              <w:spacing w:line="480" w:lineRule="auto"/>
              <w:jc w:val="center"/>
              <w:rPr>
                <w:rFonts w:asciiTheme="minorEastAsia" w:eastAsiaTheme="minorEastAsia" w:hAnsiTheme="minorEastAsia"/>
                <w:color w:val="000000" w:themeColor="text1"/>
              </w:rPr>
            </w:pPr>
            <w:r w:rsidRPr="00E1168D">
              <w:rPr>
                <w:rFonts w:hint="eastAsia"/>
                <w:color w:val="000000" w:themeColor="text1"/>
                <w:sz w:val="24"/>
              </w:rPr>
              <w:t>運　営　状　況</w:t>
            </w:r>
          </w:p>
        </w:tc>
        <w:tc>
          <w:tcPr>
            <w:tcW w:w="1418" w:type="dxa"/>
            <w:tcBorders>
              <w:top w:val="single" w:sz="12" w:space="0" w:color="auto"/>
              <w:bottom w:val="single" w:sz="12" w:space="0" w:color="auto"/>
            </w:tcBorders>
          </w:tcPr>
          <w:p w:rsidR="00DF2ADF" w:rsidRPr="00E1168D" w:rsidRDefault="00900E2B" w:rsidP="00900E2B">
            <w:pPr>
              <w:spacing w:line="480" w:lineRule="auto"/>
              <w:jc w:val="center"/>
              <w:rPr>
                <w:rFonts w:asciiTheme="minorEastAsia" w:eastAsiaTheme="minorEastAsia" w:hAnsiTheme="minorEastAsia"/>
                <w:color w:val="000000" w:themeColor="text1"/>
              </w:rPr>
            </w:pPr>
            <w:r w:rsidRPr="00E1168D">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E1168D"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E1168D">
              <w:rPr>
                <w:rFonts w:hint="eastAsia"/>
                <w:color w:val="000000" w:themeColor="text1"/>
                <w:sz w:val="24"/>
              </w:rPr>
              <w:t>摘　要</w:t>
            </w:r>
          </w:p>
        </w:tc>
      </w:tr>
      <w:tr w:rsidR="00D55903" w:rsidRPr="00E1168D" w:rsidTr="00F7383D">
        <w:trPr>
          <w:trHeight w:val="3747"/>
        </w:trPr>
        <w:tc>
          <w:tcPr>
            <w:tcW w:w="6804" w:type="dxa"/>
            <w:tcBorders>
              <w:top w:val="single" w:sz="12" w:space="0" w:color="auto"/>
              <w:left w:val="single" w:sz="12" w:space="0" w:color="auto"/>
              <w:bottom w:val="single" w:sz="12" w:space="0" w:color="auto"/>
            </w:tcBorders>
          </w:tcPr>
          <w:p w:rsidR="00482318" w:rsidRPr="00E1168D" w:rsidRDefault="00E15312" w:rsidP="00482318">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第２</w:t>
            </w:r>
            <w:r w:rsidR="00482318" w:rsidRPr="00E1168D">
              <w:rPr>
                <w:rFonts w:asciiTheme="minorEastAsia" w:eastAsiaTheme="minorEastAsia" w:hAnsiTheme="minorEastAsia" w:hint="eastAsia"/>
                <w:b/>
                <w:color w:val="000000" w:themeColor="text1"/>
              </w:rPr>
              <w:t xml:space="preserve">　運営に関する基準</w:t>
            </w:r>
          </w:p>
          <w:p w:rsidR="00482318" w:rsidRPr="00E1168D" w:rsidRDefault="00482318" w:rsidP="00482318">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１　内容及び手続きの説明</w:t>
            </w:r>
            <w:r w:rsidR="00E15312" w:rsidRPr="00E1168D">
              <w:rPr>
                <w:rFonts w:asciiTheme="minorEastAsia" w:eastAsiaTheme="minorEastAsia" w:hAnsiTheme="minorEastAsia" w:hint="eastAsia"/>
                <w:b/>
                <w:color w:val="000000" w:themeColor="text1"/>
              </w:rPr>
              <w:t>及び同意</w:t>
            </w:r>
          </w:p>
          <w:p w:rsidR="00E15312" w:rsidRPr="00E1168D" w:rsidRDefault="00406BC5" w:rsidP="00406BC5">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9024" behindDoc="0" locked="0" layoutInCell="1" allowOverlap="1" wp14:anchorId="61CD1A62" wp14:editId="147A0A0E">
                      <wp:simplePos x="0" y="0"/>
                      <wp:positionH relativeFrom="column">
                        <wp:posOffset>340868</wp:posOffset>
                      </wp:positionH>
                      <wp:positionV relativeFrom="paragraph">
                        <wp:posOffset>1014858</wp:posOffset>
                      </wp:positionV>
                      <wp:extent cx="3842426" cy="1280160"/>
                      <wp:effectExtent l="0" t="0" r="24765" b="15240"/>
                      <wp:wrapNone/>
                      <wp:docPr id="2" name="大かっこ 2"/>
                      <wp:cNvGraphicFramePr/>
                      <a:graphic xmlns:a="http://schemas.openxmlformats.org/drawingml/2006/main">
                        <a:graphicData uri="http://schemas.microsoft.com/office/word/2010/wordprocessingShape">
                          <wps:wsp>
                            <wps:cNvSpPr/>
                            <wps:spPr>
                              <a:xfrm>
                                <a:off x="0" y="0"/>
                                <a:ext cx="3842426" cy="128016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351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85pt;margin-top:79.9pt;width:302.55pt;height:10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" adj="1633" strokecolor="black [3213]"/>
                  </w:pict>
                </mc:Fallback>
              </mc:AlternateContent>
            </w:r>
            <w:r w:rsidR="00833AE4" w:rsidRPr="00E1168D">
              <w:rPr>
                <w:rFonts w:asciiTheme="minorEastAsia" w:eastAsiaTheme="minorEastAsia" w:hAnsiTheme="minorEastAsia" w:hint="eastAsia"/>
                <w:color w:val="000000" w:themeColor="text1"/>
              </w:rPr>
              <w:t>①</w:t>
            </w:r>
            <w:r w:rsidR="00E15312" w:rsidRPr="00E1168D">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E1168D" w:rsidRDefault="00482318" w:rsidP="00482318">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00833AE4"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bdr w:val="single" w:sz="4" w:space="0" w:color="auto"/>
              </w:rPr>
              <w:t>重要事項の内容</w:t>
            </w:r>
          </w:p>
          <w:p w:rsidR="00833AE4" w:rsidRPr="00E1168D" w:rsidRDefault="00482318" w:rsidP="00833AE4">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00833AE4" w:rsidRPr="00E1168D">
              <w:rPr>
                <w:rFonts w:asciiTheme="minorEastAsia" w:eastAsiaTheme="minorEastAsia" w:hAnsiTheme="minorEastAsia" w:hint="eastAsia"/>
                <w:color w:val="000000" w:themeColor="text1"/>
              </w:rPr>
              <w:t>ア　運営規程の概要　　イ　従業者の勤務体制</w:t>
            </w:r>
          </w:p>
          <w:p w:rsidR="00833AE4" w:rsidRPr="00E1168D" w:rsidRDefault="00833AE4" w:rsidP="00833AE4">
            <w:pPr>
              <w:ind w:leftChars="400" w:left="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ウ　</w:t>
            </w:r>
            <w:r w:rsidR="00482318" w:rsidRPr="00E1168D">
              <w:rPr>
                <w:rFonts w:asciiTheme="minorEastAsia" w:eastAsiaTheme="minorEastAsia" w:hAnsiTheme="minorEastAsia" w:hint="eastAsia"/>
                <w:color w:val="000000" w:themeColor="text1"/>
              </w:rPr>
              <w:t>事故発生時の対応</w:t>
            </w:r>
            <w:r w:rsidRPr="00E1168D">
              <w:rPr>
                <w:rFonts w:asciiTheme="minorEastAsia" w:eastAsiaTheme="minorEastAsia" w:hAnsiTheme="minorEastAsia" w:hint="eastAsia"/>
                <w:color w:val="000000" w:themeColor="text1"/>
              </w:rPr>
              <w:t xml:space="preserve">　エ　</w:t>
            </w:r>
            <w:r w:rsidR="00406BC5" w:rsidRPr="00E1168D">
              <w:rPr>
                <w:rFonts w:asciiTheme="minorEastAsia" w:eastAsiaTheme="minorEastAsia" w:hAnsiTheme="minorEastAsia" w:hint="eastAsia"/>
                <w:color w:val="000000" w:themeColor="text1"/>
              </w:rPr>
              <w:t>苦情処理の体制</w:t>
            </w:r>
          </w:p>
          <w:p w:rsidR="00482318" w:rsidRPr="00E1168D" w:rsidRDefault="00751B0A" w:rsidP="00833AE4">
            <w:pPr>
              <w:ind w:leftChars="400" w:left="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オ</w:t>
            </w:r>
            <w:r w:rsidR="00833AE4" w:rsidRPr="00E1168D">
              <w:rPr>
                <w:rFonts w:asciiTheme="minorEastAsia" w:eastAsiaTheme="minorEastAsia" w:hAnsiTheme="minorEastAsia" w:hint="eastAsia"/>
                <w:color w:val="000000" w:themeColor="text1"/>
              </w:rPr>
              <w:t xml:space="preserve">　</w:t>
            </w:r>
            <w:r w:rsidR="00AA774E" w:rsidRPr="00E1168D">
              <w:rPr>
                <w:rFonts w:asciiTheme="minorEastAsia" w:eastAsiaTheme="minorEastAsia" w:hAnsiTheme="minorEastAsia" w:hint="eastAsia"/>
                <w:color w:val="000000" w:themeColor="text1"/>
              </w:rPr>
              <w:t>第三者評価の実施状況</w:t>
            </w:r>
            <w:r w:rsidR="00482318" w:rsidRPr="00E1168D">
              <w:rPr>
                <w:rFonts w:asciiTheme="minorEastAsia" w:eastAsiaTheme="minorEastAsia" w:hAnsiTheme="minorEastAsia" w:hint="eastAsia"/>
                <w:color w:val="000000" w:themeColor="text1"/>
              </w:rPr>
              <w:t>等</w:t>
            </w:r>
          </w:p>
          <w:p w:rsidR="00406BC5" w:rsidRPr="00E1168D" w:rsidRDefault="00406BC5" w:rsidP="00406BC5">
            <w:pPr>
              <w:ind w:leftChars="400" w:left="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⑴　実施の有無　　　⑵　実施した直近の年月日</w:t>
            </w:r>
          </w:p>
          <w:p w:rsidR="00406BC5" w:rsidRPr="00E1168D" w:rsidRDefault="00406BC5" w:rsidP="00406BC5">
            <w:pPr>
              <w:ind w:leftChars="400" w:left="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⑶　評価機関の名称　⑷　評価結果の開示状況</w:t>
            </w:r>
          </w:p>
          <w:p w:rsidR="00406BC5" w:rsidRPr="00E1168D" w:rsidRDefault="00406BC5" w:rsidP="00406BC5">
            <w:pPr>
              <w:rPr>
                <w:rFonts w:asciiTheme="minorEastAsia" w:eastAsiaTheme="minorEastAsia" w:hAnsiTheme="minorEastAsia"/>
                <w:color w:val="000000" w:themeColor="text1"/>
              </w:rPr>
            </w:pPr>
          </w:p>
          <w:p w:rsidR="006034F7" w:rsidRPr="00E1168D" w:rsidRDefault="006034F7" w:rsidP="006034F7">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②　①の規定により重要事項を提供しようとするときは、あらかじめ、当該利用申込者又はその家族に対し、電磁的方法を用いる場合はその電磁的方法の種類及び内容を示し、文書又は電磁的方法により同意を得ているか。</w:t>
            </w:r>
          </w:p>
          <w:p w:rsidR="00282863" w:rsidRPr="00E1168D" w:rsidRDefault="00282863" w:rsidP="00282863">
            <w:pPr>
              <w:rPr>
                <w:rFonts w:asciiTheme="minorEastAsia" w:eastAsiaTheme="minorEastAsia" w:hAnsiTheme="minorEastAsia"/>
                <w:color w:val="000000" w:themeColor="text1"/>
              </w:rPr>
            </w:pPr>
          </w:p>
          <w:p w:rsidR="00282863" w:rsidRPr="00E1168D" w:rsidRDefault="00282863" w:rsidP="00282863">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２</w:t>
            </w:r>
            <w:r w:rsidR="00137CF9" w:rsidRPr="00E1168D">
              <w:rPr>
                <w:rFonts w:asciiTheme="minorEastAsia" w:eastAsiaTheme="minorEastAsia" w:hAnsiTheme="minorEastAsia" w:hint="eastAsia"/>
                <w:b/>
                <w:color w:val="000000" w:themeColor="text1"/>
              </w:rPr>
              <w:t xml:space="preserve">　</w:t>
            </w:r>
            <w:r w:rsidRPr="00E1168D">
              <w:rPr>
                <w:rFonts w:asciiTheme="minorEastAsia" w:eastAsiaTheme="minorEastAsia" w:hAnsiTheme="minorEastAsia" w:hint="eastAsia"/>
                <w:b/>
                <w:color w:val="000000" w:themeColor="text1"/>
              </w:rPr>
              <w:t>運営規程・</w:t>
            </w:r>
            <w:r w:rsidR="00137CF9" w:rsidRPr="00E1168D">
              <w:rPr>
                <w:rFonts w:asciiTheme="minorEastAsia" w:eastAsiaTheme="minorEastAsia" w:hAnsiTheme="minorEastAsia" w:hint="eastAsia"/>
                <w:b/>
                <w:color w:val="000000" w:themeColor="text1"/>
              </w:rPr>
              <w:t>重要事項説明書</w:t>
            </w:r>
            <w:r w:rsidRPr="00E1168D">
              <w:rPr>
                <w:rFonts w:asciiTheme="minorEastAsia" w:eastAsiaTheme="minorEastAsia" w:hAnsiTheme="minorEastAsia" w:hint="eastAsia"/>
                <w:b/>
                <w:color w:val="000000" w:themeColor="text1"/>
              </w:rPr>
              <w:t>等</w:t>
            </w:r>
          </w:p>
          <w:p w:rsidR="00282863" w:rsidRPr="00E1168D" w:rsidRDefault="00282863" w:rsidP="00282863">
            <w:pPr>
              <w:ind w:leftChars="210" w:left="651"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rPr>
              <w:t>①</w:t>
            </w:r>
            <w:r w:rsidRPr="00E1168D">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6128" behindDoc="0" locked="0" layoutInCell="1" allowOverlap="1" wp14:anchorId="7477D008" wp14:editId="3374AC55">
                      <wp:simplePos x="0" y="0"/>
                      <wp:positionH relativeFrom="column">
                        <wp:posOffset>130175</wp:posOffset>
                      </wp:positionH>
                      <wp:positionV relativeFrom="paragraph">
                        <wp:posOffset>400050</wp:posOffset>
                      </wp:positionV>
                      <wp:extent cx="3905250" cy="2609850"/>
                      <wp:effectExtent l="0" t="0" r="19050" b="19050"/>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609850"/>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53D5B" id="AutoShape 871" o:spid="_x0000_s1026" type="#_x0000_t185" style="position:absolute;left:0;text-align:left;margin-left:10.25pt;margin-top:31.5pt;width:307.5pt;height:20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" adj="979">
                      <v:textbox inset="5.85pt,.7pt,5.85pt,.7pt"/>
                    </v:shape>
                  </w:pict>
                </mc:Fallback>
              </mc:AlternateContent>
            </w: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E1168D"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E1168D">
              <w:rPr>
                <w:rFonts w:asciiTheme="minorEastAsia" w:eastAsiaTheme="minorEastAsia" w:hAnsiTheme="minorEastAsia" w:hint="eastAsia"/>
                <w:color w:val="000000" w:themeColor="text1"/>
                <w:szCs w:val="21"/>
                <w:bdr w:val="single" w:sz="4" w:space="0" w:color="auto"/>
              </w:rPr>
              <w:t>基準</w:t>
            </w:r>
          </w:p>
          <w:p w:rsidR="00282863" w:rsidRPr="00E1168D" w:rsidRDefault="00282863" w:rsidP="0028286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　事業の目的及び運営の方針</w:t>
            </w:r>
          </w:p>
          <w:p w:rsidR="00282863" w:rsidRPr="00E1168D" w:rsidRDefault="00282863" w:rsidP="0028286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従業者の職種、員数及び職務の内容</w:t>
            </w:r>
          </w:p>
          <w:p w:rsidR="00282863" w:rsidRPr="00E1168D" w:rsidRDefault="00282863" w:rsidP="0028286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ウ　営業日及び営業時間</w:t>
            </w:r>
          </w:p>
          <w:p w:rsidR="00282863" w:rsidRPr="00E1168D" w:rsidRDefault="00282863" w:rsidP="0028286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エ　利用定員</w:t>
            </w:r>
          </w:p>
          <w:p w:rsidR="00282863" w:rsidRPr="00E1168D" w:rsidRDefault="00282863" w:rsidP="0028286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オ　</w:t>
            </w:r>
            <w:r w:rsidR="00980704" w:rsidRPr="00E1168D">
              <w:rPr>
                <w:rFonts w:asciiTheme="minorEastAsia" w:eastAsiaTheme="minorEastAsia" w:hAnsiTheme="minorEastAsia" w:hint="eastAsia"/>
                <w:color w:val="000000" w:themeColor="text1"/>
              </w:rPr>
              <w:t>サービス</w:t>
            </w:r>
            <w:r w:rsidRPr="00E1168D">
              <w:rPr>
                <w:rFonts w:asciiTheme="minorEastAsia" w:eastAsiaTheme="minorEastAsia" w:hAnsiTheme="minorEastAsia" w:hint="eastAsia"/>
                <w:color w:val="000000" w:themeColor="text1"/>
              </w:rPr>
              <w:t>内容及び利用料その他の費用の額</w:t>
            </w:r>
          </w:p>
          <w:p w:rsidR="00282863" w:rsidRPr="00E1168D" w:rsidRDefault="00282863" w:rsidP="0028286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カ　通常の事業の実施地域</w:t>
            </w:r>
          </w:p>
          <w:p w:rsidR="00282863" w:rsidRPr="00E1168D" w:rsidRDefault="00282863" w:rsidP="0028286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キ　サービス利用に当たっての留意事項</w:t>
            </w:r>
          </w:p>
          <w:p w:rsidR="00282863" w:rsidRPr="00E1168D" w:rsidRDefault="00282863" w:rsidP="0028286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ク　緊急時等における対応方法</w:t>
            </w:r>
          </w:p>
          <w:p w:rsidR="00282863" w:rsidRPr="00E1168D" w:rsidRDefault="00282863" w:rsidP="0028286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ケ　非常災害対策</w:t>
            </w:r>
          </w:p>
          <w:p w:rsidR="00282863" w:rsidRPr="00E1168D" w:rsidRDefault="00282863" w:rsidP="0028286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コ　虐待の防止のための措置に関する事項</w:t>
            </w:r>
          </w:p>
          <w:p w:rsidR="00482318" w:rsidRPr="00E1168D" w:rsidRDefault="00282863" w:rsidP="00F00986">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サ　その他運営に関する重要事項</w:t>
            </w:r>
          </w:p>
          <w:p w:rsidR="00482318" w:rsidRPr="00E1168D" w:rsidRDefault="00482318" w:rsidP="00482318">
            <w:pPr>
              <w:rPr>
                <w:rFonts w:asciiTheme="minorEastAsia" w:eastAsiaTheme="minorEastAsia" w:hAnsiTheme="minorEastAsia"/>
                <w:color w:val="000000" w:themeColor="text1"/>
                <w:bdr w:val="single" w:sz="4" w:space="0" w:color="auto"/>
              </w:rPr>
            </w:pPr>
          </w:p>
          <w:p w:rsidR="00D916C7" w:rsidRPr="00E1168D" w:rsidRDefault="003267CF" w:rsidP="00D916C7">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３</w:t>
            </w:r>
            <w:r w:rsidR="00D916C7" w:rsidRPr="00E1168D">
              <w:rPr>
                <w:rFonts w:asciiTheme="minorEastAsia" w:eastAsiaTheme="minorEastAsia" w:hAnsiTheme="minorEastAsia" w:hint="eastAsia"/>
                <w:b/>
                <w:color w:val="000000" w:themeColor="text1"/>
              </w:rPr>
              <w:t xml:space="preserve">　提供拒否の禁止</w:t>
            </w:r>
          </w:p>
          <w:p w:rsidR="00D916C7" w:rsidRPr="00E1168D" w:rsidRDefault="00D916C7" w:rsidP="00D916C7">
            <w:pPr>
              <w:ind w:leftChars="210" w:left="441"/>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rPr>
              <w:t xml:space="preserve">　</w:t>
            </w:r>
            <w:r w:rsidR="00833AE4" w:rsidRPr="00E1168D">
              <w:rPr>
                <w:rFonts w:asciiTheme="minorEastAsia" w:eastAsiaTheme="minorEastAsia" w:hAnsiTheme="minorEastAsia" w:hint="eastAsia"/>
                <w:color w:val="000000" w:themeColor="text1"/>
                <w:szCs w:val="21"/>
              </w:rPr>
              <w:t>正当な理由な</w:t>
            </w:r>
            <w:r w:rsidR="003267CF" w:rsidRPr="00E1168D">
              <w:rPr>
                <w:rFonts w:asciiTheme="minorEastAsia" w:eastAsiaTheme="minorEastAsia" w:hAnsiTheme="minorEastAsia" w:hint="eastAsia"/>
                <w:color w:val="000000" w:themeColor="text1"/>
                <w:szCs w:val="21"/>
              </w:rPr>
              <w:t>くサービスの提供を拒否していないか</w:t>
            </w:r>
            <w:r w:rsidRPr="00E1168D">
              <w:rPr>
                <w:rFonts w:asciiTheme="minorEastAsia" w:eastAsiaTheme="minorEastAsia" w:hAnsiTheme="minorEastAsia" w:hint="eastAsia"/>
                <w:color w:val="000000" w:themeColor="text1"/>
                <w:szCs w:val="21"/>
              </w:rPr>
              <w:t xml:space="preserve">。　</w:t>
            </w:r>
          </w:p>
          <w:p w:rsidR="00D916C7" w:rsidRPr="00E1168D" w:rsidRDefault="00D916C7" w:rsidP="00D916C7">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003267CF"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rPr>
              <w:t xml:space="preserve">　過去</w:t>
            </w:r>
            <w:r w:rsidR="004F5640" w:rsidRPr="00E1168D">
              <w:rPr>
                <w:rFonts w:asciiTheme="minorEastAsia" w:eastAsiaTheme="minorEastAsia" w:hAnsiTheme="minorEastAsia" w:hint="eastAsia"/>
                <w:color w:val="000000" w:themeColor="text1"/>
              </w:rPr>
              <w:t>１</w:t>
            </w:r>
            <w:r w:rsidRPr="00E1168D">
              <w:rPr>
                <w:rFonts w:asciiTheme="minorEastAsia" w:eastAsiaTheme="minorEastAsia" w:hAnsiTheme="minorEastAsia" w:hint="eastAsia"/>
                <w:color w:val="000000" w:themeColor="text1"/>
              </w:rPr>
              <w:t>年間で</w:t>
            </w:r>
            <w:r w:rsidRPr="00E1168D">
              <w:rPr>
                <w:rFonts w:asciiTheme="minorEastAsia" w:eastAsiaTheme="minorEastAsia" w:hAnsiTheme="minorEastAsia" w:hint="eastAsia"/>
                <w:color w:val="000000" w:themeColor="text1"/>
                <w:u w:val="single"/>
              </w:rPr>
              <w:t xml:space="preserve">　　　　　　　　件</w:t>
            </w:r>
          </w:p>
          <w:p w:rsidR="00D916C7" w:rsidRPr="00E1168D" w:rsidRDefault="00BA1EC2" w:rsidP="00D916C7">
            <w:pPr>
              <w:rPr>
                <w:rFonts w:asciiTheme="minorEastAsia" w:eastAsiaTheme="minorEastAsia" w:hAnsiTheme="minorEastAsia"/>
                <w:color w:val="000000" w:themeColor="text1"/>
              </w:rPr>
            </w:pPr>
            <w:r w:rsidRPr="00E1168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6192" behindDoc="0" locked="0" layoutInCell="1" allowOverlap="1" wp14:anchorId="652986B6" wp14:editId="0521D9CC">
                      <wp:simplePos x="0" y="0"/>
                      <wp:positionH relativeFrom="column">
                        <wp:posOffset>220764</wp:posOffset>
                      </wp:positionH>
                      <wp:positionV relativeFrom="paragraph">
                        <wp:posOffset>9701</wp:posOffset>
                      </wp:positionV>
                      <wp:extent cx="3838575" cy="642025"/>
                      <wp:effectExtent l="0" t="0" r="28575" b="24765"/>
                      <wp:wrapNone/>
                      <wp:docPr id="8" name="大かっこ 8"/>
                      <wp:cNvGraphicFramePr/>
                      <a:graphic xmlns:a="http://schemas.openxmlformats.org/drawingml/2006/main">
                        <a:graphicData uri="http://schemas.microsoft.com/office/word/2010/wordprocessingShape">
                          <wps:wsp>
                            <wps:cNvSpPr/>
                            <wps:spPr>
                              <a:xfrm>
                                <a:off x="0" y="0"/>
                                <a:ext cx="3838575" cy="64202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41C26" id="大かっこ 8" o:spid="_x0000_s1026" type="#_x0000_t185" style="position:absolute;left:0;text-align:left;margin-left:17.4pt;margin-top:.75pt;width:302.25pt;height:5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" adj="1096" strokecolor="black [3213]"/>
                  </w:pict>
                </mc:Fallback>
              </mc:AlternateContent>
            </w:r>
            <w:r w:rsidR="00833AE4" w:rsidRPr="00E1168D">
              <w:rPr>
                <w:rFonts w:asciiTheme="minorEastAsia" w:eastAsiaTheme="minorEastAsia" w:hAnsiTheme="minorEastAsia" w:hint="eastAsia"/>
                <w:color w:val="000000" w:themeColor="text1"/>
              </w:rPr>
              <w:t xml:space="preserve">　　　</w:t>
            </w:r>
            <w:r w:rsidR="003267CF" w:rsidRPr="00E1168D">
              <w:rPr>
                <w:rFonts w:asciiTheme="minorEastAsia" w:eastAsiaTheme="minorEastAsia" w:hAnsiTheme="minorEastAsia" w:hint="eastAsia"/>
                <w:color w:val="000000" w:themeColor="text1"/>
                <w:bdr w:val="single" w:sz="4" w:space="0" w:color="auto"/>
              </w:rPr>
              <w:t>ある場合その</w:t>
            </w:r>
            <w:r w:rsidR="00D916C7" w:rsidRPr="00E1168D">
              <w:rPr>
                <w:rFonts w:asciiTheme="minorEastAsia" w:eastAsiaTheme="minorEastAsia" w:hAnsiTheme="minorEastAsia" w:hint="eastAsia"/>
                <w:color w:val="000000" w:themeColor="text1"/>
                <w:bdr w:val="single" w:sz="4" w:space="0" w:color="auto"/>
              </w:rPr>
              <w:t>理由</w:t>
            </w:r>
          </w:p>
          <w:p w:rsidR="00D916C7" w:rsidRPr="00E1168D" w:rsidRDefault="00D916C7" w:rsidP="00D916C7">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p>
          <w:p w:rsidR="003267CF" w:rsidRPr="00E1168D" w:rsidRDefault="00D916C7" w:rsidP="00482318">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p>
          <w:p w:rsidR="00D916C7" w:rsidRPr="00E1168D" w:rsidRDefault="003267CF" w:rsidP="003267CF">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lastRenderedPageBreak/>
              <w:t>４　サービス提供困難時の対応</w:t>
            </w:r>
          </w:p>
          <w:p w:rsidR="003267CF" w:rsidRPr="00E1168D" w:rsidRDefault="003267CF" w:rsidP="003267CF">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通常の事業の実施地域等を勘案し、利用申込者に対し、自ら適切なサービスを提供することが困難であると認めた場合は、当該利用申込者に係る居宅介護支援事業者への連絡、適当な他の</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事業者の紹介等の必要な措置を速やかに講じているか。</w:t>
            </w:r>
          </w:p>
          <w:p w:rsidR="004F5640" w:rsidRPr="00E1168D" w:rsidRDefault="004F5640" w:rsidP="004F5640">
            <w:pPr>
              <w:rPr>
                <w:rFonts w:asciiTheme="minorEastAsia" w:eastAsiaTheme="minorEastAsia" w:hAnsiTheme="minorEastAsia"/>
                <w:color w:val="000000" w:themeColor="text1"/>
              </w:rPr>
            </w:pPr>
            <w:r w:rsidRPr="00E1168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0224" behindDoc="0" locked="0" layoutInCell="1" allowOverlap="1" wp14:anchorId="470649CD" wp14:editId="574A270C">
                      <wp:simplePos x="0" y="0"/>
                      <wp:positionH relativeFrom="column">
                        <wp:posOffset>220764</wp:posOffset>
                      </wp:positionH>
                      <wp:positionV relativeFrom="paragraph">
                        <wp:posOffset>6120</wp:posOffset>
                      </wp:positionV>
                      <wp:extent cx="3838575" cy="573932"/>
                      <wp:effectExtent l="0" t="0" r="28575" b="17145"/>
                      <wp:wrapNone/>
                      <wp:docPr id="3" name="大かっこ 3"/>
                      <wp:cNvGraphicFramePr/>
                      <a:graphic xmlns:a="http://schemas.openxmlformats.org/drawingml/2006/main">
                        <a:graphicData uri="http://schemas.microsoft.com/office/word/2010/wordprocessingShape">
                          <wps:wsp>
                            <wps:cNvSpPr/>
                            <wps:spPr>
                              <a:xfrm>
                                <a:off x="0" y="0"/>
                                <a:ext cx="3838575" cy="573932"/>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FCB01" id="大かっこ 3" o:spid="_x0000_s1026" type="#_x0000_t185" style="position:absolute;left:0;text-align:left;margin-left:17.4pt;margin-top:.5pt;width:302.25pt;height:45.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" adj="1096" strokecolor="windowText"/>
                  </w:pict>
                </mc:Fallback>
              </mc:AlternateContent>
            </w: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bdr w:val="single" w:sz="4" w:space="0" w:color="auto"/>
              </w:rPr>
              <w:t>事例（過去１年間）</w:t>
            </w:r>
          </w:p>
          <w:p w:rsidR="004F5640" w:rsidRPr="00E1168D" w:rsidRDefault="004F5640" w:rsidP="00482318">
            <w:pPr>
              <w:rPr>
                <w:rFonts w:asciiTheme="minorEastAsia" w:eastAsiaTheme="minorEastAsia" w:hAnsiTheme="minorEastAsia"/>
                <w:color w:val="000000" w:themeColor="text1"/>
              </w:rPr>
            </w:pPr>
          </w:p>
          <w:p w:rsidR="00192C35" w:rsidRPr="00E1168D" w:rsidRDefault="00192C35" w:rsidP="00482318">
            <w:pPr>
              <w:rPr>
                <w:rFonts w:asciiTheme="minorEastAsia" w:eastAsiaTheme="minorEastAsia" w:hAnsiTheme="minorEastAsia"/>
                <w:color w:val="000000" w:themeColor="text1"/>
                <w:bdr w:val="single" w:sz="4" w:space="0" w:color="auto"/>
              </w:rPr>
            </w:pPr>
          </w:p>
          <w:p w:rsidR="00D916C7" w:rsidRPr="00E1168D" w:rsidRDefault="004F5640" w:rsidP="00D916C7">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５</w:t>
            </w:r>
            <w:r w:rsidR="00D916C7" w:rsidRPr="00E1168D">
              <w:rPr>
                <w:rFonts w:asciiTheme="minorEastAsia" w:eastAsiaTheme="minorEastAsia" w:hAnsiTheme="minorEastAsia" w:hint="eastAsia"/>
                <w:b/>
                <w:color w:val="000000" w:themeColor="text1"/>
              </w:rPr>
              <w:t xml:space="preserve">　</w:t>
            </w:r>
            <w:r w:rsidRPr="00E1168D">
              <w:rPr>
                <w:rFonts w:asciiTheme="minorEastAsia" w:eastAsiaTheme="minorEastAsia" w:hAnsiTheme="minorEastAsia" w:hint="eastAsia"/>
                <w:b/>
                <w:color w:val="000000" w:themeColor="text1"/>
              </w:rPr>
              <w:t>受給資格等の確認</w:t>
            </w:r>
          </w:p>
          <w:p w:rsidR="00D916C7" w:rsidRPr="00E1168D" w:rsidRDefault="004F5640" w:rsidP="00434D51">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①　サービスの提供を求められた場合は、その者の提示する被保険者証によって、被保険者資格、要介護認定の有無及び要介護認定の有効期間を確認しているか。</w:t>
            </w:r>
          </w:p>
          <w:p w:rsidR="00192C35" w:rsidRPr="00E1168D" w:rsidRDefault="00192C35" w:rsidP="00434D51">
            <w:pPr>
              <w:ind w:leftChars="200" w:left="630" w:hangingChars="100" w:hanging="210"/>
              <w:rPr>
                <w:rFonts w:asciiTheme="minorEastAsia" w:eastAsiaTheme="minorEastAsia" w:hAnsiTheme="minorEastAsia"/>
                <w:color w:val="000000" w:themeColor="text1"/>
              </w:rPr>
            </w:pPr>
          </w:p>
          <w:p w:rsidR="00833AE4" w:rsidRPr="00E1168D" w:rsidRDefault="004F5640" w:rsidP="004F5640">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rsidR="00833AE4" w:rsidRPr="00E1168D" w:rsidRDefault="00833AE4" w:rsidP="00D916C7">
            <w:pPr>
              <w:rPr>
                <w:rFonts w:asciiTheme="minorEastAsia" w:eastAsiaTheme="minorEastAsia" w:hAnsiTheme="minorEastAsia"/>
                <w:color w:val="000000" w:themeColor="text1"/>
              </w:rPr>
            </w:pPr>
          </w:p>
          <w:p w:rsidR="00833AE4" w:rsidRPr="00E1168D" w:rsidRDefault="004F5640" w:rsidP="00D916C7">
            <w:pPr>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b/>
                <w:color w:val="000000" w:themeColor="text1"/>
              </w:rPr>
              <w:t>６　要介護認定の申請に係る援助</w:t>
            </w:r>
          </w:p>
          <w:p w:rsidR="00733D24" w:rsidRPr="00E1168D" w:rsidRDefault="004F5640" w:rsidP="00733D24">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E1168D">
              <w:rPr>
                <w:rFonts w:asciiTheme="minorEastAsia" w:eastAsiaTheme="minorEastAsia" w:hAnsiTheme="minorEastAsia" w:hint="eastAsia"/>
                <w:color w:val="000000" w:themeColor="text1"/>
              </w:rPr>
              <w:t>行っているか。</w:t>
            </w:r>
          </w:p>
          <w:p w:rsidR="004F5640" w:rsidRPr="00E1168D" w:rsidRDefault="004F5640" w:rsidP="00D916C7">
            <w:pPr>
              <w:rPr>
                <w:rFonts w:asciiTheme="minorEastAsia" w:eastAsiaTheme="minorEastAsia" w:hAnsiTheme="minorEastAsia"/>
                <w:color w:val="000000" w:themeColor="text1"/>
              </w:rPr>
            </w:pPr>
          </w:p>
          <w:p w:rsidR="00733D24" w:rsidRPr="00E1168D" w:rsidRDefault="004F5640" w:rsidP="00733D24">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②　利用者が居宅介護支援（これに相当するサービスを含む。）を受けていない場合であって必要と認めるときは、要介護認定の更新の申請が、遅くとも当該利用者が受けている要介護認定の有効期間が終了する30日前にはなされるよう、必要な援助を</w:t>
            </w:r>
            <w:r w:rsidR="00733D24" w:rsidRPr="00E1168D">
              <w:rPr>
                <w:rFonts w:asciiTheme="minorEastAsia" w:eastAsiaTheme="minorEastAsia" w:hAnsiTheme="minorEastAsia" w:hint="eastAsia"/>
                <w:color w:val="000000" w:themeColor="text1"/>
              </w:rPr>
              <w:t>行っているか。</w:t>
            </w:r>
          </w:p>
          <w:p w:rsidR="004F5640" w:rsidRPr="00E1168D" w:rsidRDefault="004F5640" w:rsidP="004F5640">
            <w:pPr>
              <w:ind w:left="630" w:hangingChars="300" w:hanging="630"/>
              <w:rPr>
                <w:rFonts w:asciiTheme="minorEastAsia" w:eastAsiaTheme="minorEastAsia" w:hAnsiTheme="minorEastAsia"/>
                <w:color w:val="000000" w:themeColor="text1"/>
              </w:rPr>
            </w:pPr>
          </w:p>
          <w:p w:rsidR="00482318" w:rsidRPr="00E1168D" w:rsidRDefault="004F5640" w:rsidP="00482318">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７　心身の状況等の把握</w:t>
            </w:r>
          </w:p>
          <w:p w:rsidR="004F5640" w:rsidRPr="00E1168D" w:rsidRDefault="0015495D" w:rsidP="0015495D">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①　</w:t>
            </w:r>
            <w:r w:rsidR="004F5640" w:rsidRPr="00E1168D">
              <w:rPr>
                <w:rFonts w:asciiTheme="minorEastAsia" w:eastAsiaTheme="minorEastAsia" w:hAnsiTheme="minorEastAsia" w:hint="eastAsia"/>
                <w:color w:val="000000" w:themeColor="text1"/>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rsidR="0015495D" w:rsidRPr="00E1168D" w:rsidRDefault="0015495D" w:rsidP="0015495D">
            <w:pPr>
              <w:ind w:leftChars="200" w:left="630" w:hangingChars="100" w:hanging="210"/>
              <w:rPr>
                <w:rFonts w:asciiTheme="minorEastAsia" w:eastAsiaTheme="minorEastAsia" w:hAnsiTheme="minorEastAsia"/>
                <w:color w:val="000000" w:themeColor="text1"/>
              </w:rPr>
            </w:pPr>
          </w:p>
          <w:p w:rsidR="004F5640" w:rsidRPr="00E1168D" w:rsidRDefault="0015495D" w:rsidP="00F00986">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②　体調の変化等に応じた適切なサービスを提供できるよう、特に利用者の主治の医師及び当該利用者が利用する訪問看護事業者等との密接な連携を図り、利用者の心身の状況等の把握に努めているか。</w:t>
            </w:r>
          </w:p>
          <w:p w:rsidR="004F5640" w:rsidRPr="00E1168D" w:rsidRDefault="004F5640" w:rsidP="00482318">
            <w:pPr>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lastRenderedPageBreak/>
              <w:t xml:space="preserve">　</w:t>
            </w:r>
            <w:r w:rsidRPr="00E1168D">
              <w:rPr>
                <w:rFonts w:asciiTheme="minorEastAsia" w:eastAsiaTheme="minorEastAsia" w:hAnsiTheme="minorEastAsia" w:hint="eastAsia"/>
                <w:b/>
                <w:color w:val="000000" w:themeColor="text1"/>
              </w:rPr>
              <w:t>８　居宅介護支援事業者等との連携</w:t>
            </w:r>
          </w:p>
          <w:p w:rsidR="004F5640" w:rsidRPr="00E1168D" w:rsidRDefault="004F5640" w:rsidP="004F5640">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①　サービスを提供するに当たっては、居宅介護支援事業者その他の保健医療サービス又は福祉サービスを提供する者との密接な連携に努めているか。</w:t>
            </w:r>
          </w:p>
          <w:p w:rsidR="00AB21FF" w:rsidRPr="00E1168D" w:rsidRDefault="00AB21FF" w:rsidP="0015577F">
            <w:pPr>
              <w:rPr>
                <w:rFonts w:asciiTheme="minorEastAsia" w:eastAsiaTheme="minorEastAsia" w:hAnsiTheme="minorEastAsia"/>
                <w:color w:val="000000" w:themeColor="text1"/>
              </w:rPr>
            </w:pPr>
          </w:p>
          <w:p w:rsidR="004F5640" w:rsidRPr="00E1168D" w:rsidRDefault="004F5640" w:rsidP="004F5640">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②　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るか。</w:t>
            </w:r>
          </w:p>
          <w:p w:rsidR="00192C35" w:rsidRPr="00E1168D" w:rsidRDefault="00192C35" w:rsidP="003D7D6C">
            <w:pPr>
              <w:rPr>
                <w:rFonts w:asciiTheme="minorEastAsia" w:eastAsiaTheme="minorEastAsia" w:hAnsiTheme="minorEastAsia"/>
                <w:color w:val="000000" w:themeColor="text1"/>
              </w:rPr>
            </w:pPr>
          </w:p>
          <w:p w:rsidR="004F5640" w:rsidRPr="00E1168D" w:rsidRDefault="004F5640" w:rsidP="004F5640">
            <w:pPr>
              <w:ind w:left="632" w:hangingChars="300" w:hanging="632"/>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９　法定代理受領サービスの提供を受けるための援助</w:t>
            </w:r>
          </w:p>
          <w:p w:rsidR="008C5197" w:rsidRPr="00E1168D" w:rsidRDefault="004F5640" w:rsidP="00434D51">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サ</w:t>
            </w:r>
            <w:r w:rsidR="008C5197" w:rsidRPr="00E1168D">
              <w:rPr>
                <w:rFonts w:asciiTheme="minorEastAsia" w:eastAsiaTheme="minorEastAsia" w:hAnsiTheme="minorEastAsia" w:hint="eastAsia"/>
                <w:color w:val="000000" w:themeColor="text1"/>
              </w:rPr>
              <w:t>ービスの提供</w:t>
            </w:r>
            <w:r w:rsidRPr="00E1168D">
              <w:rPr>
                <w:rFonts w:asciiTheme="minorEastAsia" w:eastAsiaTheme="minorEastAsia" w:hAnsiTheme="minorEastAsia" w:hint="eastAsia"/>
                <w:color w:val="000000" w:themeColor="text1"/>
              </w:rPr>
              <w:t>開始に際し、利用申込者が介護保険法施行規則第</w:t>
            </w:r>
            <w:r w:rsidR="00434D51" w:rsidRPr="00E1168D">
              <w:rPr>
                <w:rFonts w:asciiTheme="minorEastAsia" w:eastAsiaTheme="minorEastAsia" w:hAnsiTheme="minorEastAsia" w:hint="eastAsia"/>
                <w:color w:val="000000" w:themeColor="text1"/>
              </w:rPr>
              <w:t>65</w:t>
            </w:r>
            <w:r w:rsidR="008C5197" w:rsidRPr="00E1168D">
              <w:rPr>
                <w:rFonts w:asciiTheme="minorEastAsia" w:eastAsiaTheme="minorEastAsia" w:hAnsiTheme="minorEastAsia" w:hint="eastAsia"/>
                <w:color w:val="000000" w:themeColor="text1"/>
              </w:rPr>
              <w:t>号</w:t>
            </w:r>
            <w:r w:rsidR="00434D51" w:rsidRPr="00E1168D">
              <w:rPr>
                <w:rFonts w:asciiTheme="minorEastAsia" w:eastAsiaTheme="minorEastAsia" w:hAnsiTheme="minorEastAsia" w:hint="eastAsia"/>
                <w:color w:val="000000" w:themeColor="text1"/>
              </w:rPr>
              <w:t>の４</w:t>
            </w:r>
            <w:r w:rsidR="00733D24" w:rsidRPr="00E1168D">
              <w:rPr>
                <w:rFonts w:asciiTheme="minorEastAsia" w:eastAsiaTheme="minorEastAsia" w:hAnsiTheme="minorEastAsia" w:hint="eastAsia"/>
                <w:color w:val="000000" w:themeColor="text1"/>
              </w:rPr>
              <w:t>各号</w:t>
            </w:r>
            <w:r w:rsidR="008C5197" w:rsidRPr="00E1168D">
              <w:rPr>
                <w:rFonts w:asciiTheme="minorEastAsia" w:eastAsiaTheme="minorEastAsia" w:hAnsiTheme="minorEastAsia" w:hint="eastAsia"/>
                <w:color w:val="000000" w:themeColor="text1"/>
              </w:rPr>
              <w:t>に該当しない時</w:t>
            </w:r>
            <w:r w:rsidR="00DA7F45" w:rsidRPr="00E1168D">
              <w:rPr>
                <w:rFonts w:asciiTheme="minorEastAsia" w:eastAsiaTheme="minorEastAsia" w:hAnsiTheme="minorEastAsia" w:hint="eastAsia"/>
                <w:color w:val="000000" w:themeColor="text1"/>
              </w:rPr>
              <w:t>は</w:t>
            </w:r>
            <w:r w:rsidRPr="00E1168D">
              <w:rPr>
                <w:rFonts w:asciiTheme="minorEastAsia" w:eastAsiaTheme="minorEastAsia" w:hAnsiTheme="minorEastAsia" w:hint="eastAsia"/>
                <w:color w:val="000000" w:themeColor="text1"/>
              </w:rPr>
              <w:t>当該利用申込者又はその家族に対し</w:t>
            </w:r>
            <w:r w:rsidR="00DA7F45" w:rsidRPr="00E1168D">
              <w:rPr>
                <w:rFonts w:asciiTheme="minorEastAsia" w:eastAsiaTheme="minorEastAsia" w:hAnsiTheme="minorEastAsia" w:hint="eastAsia"/>
                <w:color w:val="000000" w:themeColor="text1"/>
              </w:rPr>
              <w:t>、居宅サービス計画の作成を居宅介護支援事業者に依頼する旨を岡崎市長</w:t>
            </w:r>
            <w:r w:rsidRPr="00E1168D">
              <w:rPr>
                <w:rFonts w:asciiTheme="minorEastAsia" w:eastAsiaTheme="minorEastAsia" w:hAnsiTheme="minorEastAsia" w:hint="eastAsia"/>
                <w:color w:val="000000" w:themeColor="text1"/>
              </w:rPr>
              <w:t>に届け出ること等により、サービスの提供を法</w:t>
            </w:r>
            <w:r w:rsidR="008C5197" w:rsidRPr="00E1168D">
              <w:rPr>
                <w:rFonts w:asciiTheme="minorEastAsia" w:eastAsiaTheme="minorEastAsia" w:hAnsiTheme="minorEastAsia" w:hint="eastAsia"/>
                <w:color w:val="000000" w:themeColor="text1"/>
              </w:rPr>
              <w:t>定代理受領サービスとして受けることができる旨を説明しているか。</w:t>
            </w:r>
          </w:p>
          <w:p w:rsidR="00AB21FF" w:rsidRPr="00E1168D" w:rsidRDefault="008C5197" w:rsidP="008C5197">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また、居宅介護支援事業者に関する情報を提供する等の法定代理受領サービスを受けるために必要な援助を行っている</w:t>
            </w:r>
            <w:r w:rsidR="004F5640" w:rsidRPr="00E1168D">
              <w:rPr>
                <w:rFonts w:asciiTheme="minorEastAsia" w:eastAsiaTheme="minorEastAsia" w:hAnsiTheme="minorEastAsia" w:hint="eastAsia"/>
                <w:color w:val="000000" w:themeColor="text1"/>
              </w:rPr>
              <w:t xml:space="preserve">か。　</w:t>
            </w:r>
          </w:p>
          <w:p w:rsidR="00192C35" w:rsidRPr="00E1168D" w:rsidRDefault="00192C35" w:rsidP="008C5197">
            <w:pPr>
              <w:ind w:leftChars="200" w:left="420" w:firstLineChars="100" w:firstLine="210"/>
              <w:rPr>
                <w:rFonts w:asciiTheme="minorEastAsia" w:eastAsiaTheme="minorEastAsia" w:hAnsiTheme="minorEastAsia"/>
                <w:color w:val="000000" w:themeColor="text1"/>
              </w:rPr>
            </w:pPr>
          </w:p>
          <w:p w:rsidR="004F5640" w:rsidRPr="00E1168D" w:rsidRDefault="008C5197" w:rsidP="0015577F">
            <w:pPr>
              <w:ind w:firstLineChars="100" w:firstLine="211"/>
              <w:rPr>
                <w:rFonts w:asciiTheme="minorEastAsia" w:eastAsiaTheme="minorEastAsia" w:hAnsiTheme="minorEastAsia"/>
                <w:color w:val="000000" w:themeColor="text1"/>
              </w:rPr>
            </w:pPr>
            <w:r w:rsidRPr="00E1168D">
              <w:rPr>
                <w:rFonts w:asciiTheme="minorEastAsia" w:eastAsiaTheme="minorEastAsia" w:hAnsiTheme="minorEastAsia" w:hint="eastAsia"/>
                <w:b/>
                <w:color w:val="000000" w:themeColor="text1"/>
              </w:rPr>
              <w:t>10　居宅サービス計画に沿ったサービスの提供</w:t>
            </w:r>
          </w:p>
          <w:p w:rsidR="008C5197" w:rsidRPr="00E1168D" w:rsidRDefault="008C5197" w:rsidP="008C5197">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居宅サービス計画が作成されている場合は、当該計画に沿ったサービスを提供しているか。</w:t>
            </w:r>
          </w:p>
          <w:p w:rsidR="004F5640" w:rsidRPr="00E1168D" w:rsidRDefault="004F5640" w:rsidP="004F5640">
            <w:pPr>
              <w:ind w:left="630" w:hangingChars="300" w:hanging="630"/>
              <w:rPr>
                <w:rFonts w:asciiTheme="minorEastAsia" w:eastAsiaTheme="minorEastAsia" w:hAnsiTheme="minorEastAsia"/>
                <w:color w:val="000000" w:themeColor="text1"/>
              </w:rPr>
            </w:pPr>
          </w:p>
          <w:p w:rsidR="008B3C7E" w:rsidRPr="00E1168D" w:rsidRDefault="008B3C7E" w:rsidP="004F5640">
            <w:pPr>
              <w:ind w:left="632" w:hangingChars="300" w:hanging="632"/>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11　居宅サービス計画等の変更の援助</w:t>
            </w:r>
          </w:p>
          <w:p w:rsidR="008B3C7E" w:rsidRPr="00E1168D" w:rsidRDefault="008B3C7E" w:rsidP="008B3C7E">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利用者が居宅サービス計画の変更を希望する場合は、当該利用者に係る居宅介護支援事業者への連絡その他の必要な援助を行っているか。　　　</w:t>
            </w:r>
          </w:p>
          <w:p w:rsidR="008B3C7E" w:rsidRPr="00E1168D" w:rsidRDefault="008B3C7E" w:rsidP="004F5640">
            <w:pPr>
              <w:ind w:left="630" w:hangingChars="300" w:hanging="630"/>
              <w:rPr>
                <w:rFonts w:asciiTheme="minorEastAsia" w:eastAsiaTheme="minorEastAsia" w:hAnsiTheme="minorEastAsia"/>
                <w:color w:val="000000" w:themeColor="text1"/>
              </w:rPr>
            </w:pPr>
          </w:p>
          <w:p w:rsidR="004F5640" w:rsidRPr="00E1168D" w:rsidRDefault="008C5197" w:rsidP="004F5640">
            <w:pPr>
              <w:ind w:left="632" w:hangingChars="300" w:hanging="632"/>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w:t>
            </w:r>
            <w:r w:rsidR="008B3C7E" w:rsidRPr="00E1168D">
              <w:rPr>
                <w:rFonts w:asciiTheme="minorEastAsia" w:eastAsiaTheme="minorEastAsia" w:hAnsiTheme="minorEastAsia" w:hint="eastAsia"/>
                <w:b/>
                <w:color w:val="000000" w:themeColor="text1"/>
              </w:rPr>
              <w:t>12</w:t>
            </w:r>
            <w:r w:rsidRPr="00E1168D">
              <w:rPr>
                <w:rFonts w:asciiTheme="minorEastAsia" w:eastAsiaTheme="minorEastAsia" w:hAnsiTheme="minorEastAsia" w:hint="eastAsia"/>
                <w:b/>
                <w:color w:val="000000" w:themeColor="text1"/>
              </w:rPr>
              <w:t xml:space="preserve">　サービスの提供の記録</w:t>
            </w:r>
          </w:p>
          <w:p w:rsidR="008C5197" w:rsidRPr="00E1168D" w:rsidRDefault="000B3718" w:rsidP="004F5640">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2272" behindDoc="0" locked="0" layoutInCell="1" allowOverlap="1" wp14:anchorId="725F28EC" wp14:editId="47B1D35B">
                      <wp:simplePos x="0" y="0"/>
                      <wp:positionH relativeFrom="column">
                        <wp:posOffset>301625</wp:posOffset>
                      </wp:positionH>
                      <wp:positionV relativeFrom="paragraph">
                        <wp:posOffset>576377</wp:posOffset>
                      </wp:positionV>
                      <wp:extent cx="3648075" cy="7048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648075" cy="7048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B96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3.75pt;margin-top:45.4pt;width:287.25pt;height: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" adj="1096" strokecolor="windowText"/>
                  </w:pict>
                </mc:Fallback>
              </mc:AlternateContent>
            </w:r>
            <w:r w:rsidR="008C5197" w:rsidRPr="00E1168D">
              <w:rPr>
                <w:rFonts w:asciiTheme="minorEastAsia" w:eastAsiaTheme="minorEastAsia" w:hAnsiTheme="minorEastAsia" w:hint="eastAsia"/>
                <w:color w:val="000000" w:themeColor="text1"/>
              </w:rPr>
              <w:t xml:space="preserve">　　①　サービスを提供した際には、</w:t>
            </w:r>
            <w:r w:rsidRPr="00E1168D">
              <w:rPr>
                <w:rFonts w:asciiTheme="minorEastAsia" w:eastAsiaTheme="minorEastAsia" w:hAnsiTheme="minorEastAsia" w:hint="eastAsia"/>
                <w:color w:val="000000" w:themeColor="text1"/>
              </w:rPr>
              <w:t>次のアからエの事項</w:t>
            </w:r>
            <w:r w:rsidR="008C5197" w:rsidRPr="00E1168D">
              <w:rPr>
                <w:rFonts w:asciiTheme="minorEastAsia" w:eastAsiaTheme="minorEastAsia" w:hAnsiTheme="minorEastAsia" w:hint="eastAsia"/>
                <w:color w:val="000000" w:themeColor="text1"/>
              </w:rPr>
              <w:t xml:space="preserve">を、利用者の居宅サービス計画を記載した書面（サービス利用票等）に記載しているか。　　</w:t>
            </w:r>
          </w:p>
          <w:p w:rsidR="008C5197" w:rsidRPr="00E1168D" w:rsidRDefault="008C5197" w:rsidP="004F5640">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bdr w:val="single" w:sz="4" w:space="0" w:color="auto"/>
              </w:rPr>
              <w:t>記載事項</w:t>
            </w:r>
          </w:p>
          <w:p w:rsidR="008C5197" w:rsidRPr="00E1168D" w:rsidRDefault="008C5197" w:rsidP="008C5197">
            <w:pPr>
              <w:ind w:leftChars="300" w:left="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ア　サービス提供日　　イ　サービスの内容</w:t>
            </w:r>
          </w:p>
          <w:p w:rsidR="008C5197" w:rsidRPr="00E1168D" w:rsidRDefault="008C5197" w:rsidP="00F00986">
            <w:pPr>
              <w:ind w:leftChars="300" w:left="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ウ　保険給付の額　　　エ　その他必要な事項</w:t>
            </w:r>
          </w:p>
          <w:p w:rsidR="00F00986" w:rsidRPr="00E1168D" w:rsidRDefault="00F00986" w:rsidP="00F00986">
            <w:pPr>
              <w:ind w:leftChars="300" w:left="630"/>
              <w:rPr>
                <w:rFonts w:asciiTheme="minorEastAsia" w:eastAsiaTheme="minorEastAsia" w:hAnsiTheme="minorEastAsia"/>
                <w:color w:val="000000" w:themeColor="text1"/>
              </w:rPr>
            </w:pPr>
          </w:p>
          <w:p w:rsidR="008C5197" w:rsidRPr="00E1168D" w:rsidRDefault="008C5197" w:rsidP="004F5640">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②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w:t>
            </w:r>
            <w:r w:rsidR="00D05759" w:rsidRPr="00E1168D">
              <w:rPr>
                <w:rFonts w:asciiTheme="minorEastAsia" w:eastAsiaTheme="minorEastAsia" w:hAnsiTheme="minorEastAsia" w:hint="eastAsia"/>
                <w:color w:val="000000" w:themeColor="text1"/>
              </w:rPr>
              <w:t>書の交付その他適切な方法により、その情報を利用者に提</w:t>
            </w:r>
            <w:r w:rsidR="00D05759" w:rsidRPr="00E1168D">
              <w:rPr>
                <w:rFonts w:asciiTheme="minorEastAsia" w:eastAsiaTheme="minorEastAsia" w:hAnsiTheme="minorEastAsia" w:hint="eastAsia"/>
                <w:color w:val="000000" w:themeColor="text1"/>
              </w:rPr>
              <w:lastRenderedPageBreak/>
              <w:t>供している</w:t>
            </w:r>
            <w:r w:rsidRPr="00E1168D">
              <w:rPr>
                <w:rFonts w:asciiTheme="minorEastAsia" w:eastAsiaTheme="minorEastAsia" w:hAnsiTheme="minorEastAsia" w:hint="eastAsia"/>
                <w:color w:val="000000" w:themeColor="text1"/>
              </w:rPr>
              <w:t>か。</w:t>
            </w:r>
            <w:r w:rsidR="00733D24" w:rsidRPr="00E1168D">
              <w:rPr>
                <w:rFonts w:asciiTheme="minorEastAsia" w:eastAsiaTheme="minorEastAsia" w:hAnsiTheme="minorEastAsia" w:hint="eastAsia"/>
                <w:color w:val="000000" w:themeColor="text1"/>
              </w:rPr>
              <w:t>なお当該記録は５</w:t>
            </w:r>
            <w:r w:rsidR="00D05759" w:rsidRPr="00E1168D">
              <w:rPr>
                <w:rFonts w:asciiTheme="minorEastAsia" w:eastAsiaTheme="minorEastAsia" w:hAnsiTheme="minorEastAsia" w:hint="eastAsia"/>
                <w:color w:val="000000" w:themeColor="text1"/>
              </w:rPr>
              <w:t>年間保管しているか。</w:t>
            </w:r>
          </w:p>
          <w:p w:rsidR="0028246F" w:rsidRPr="00E1168D" w:rsidRDefault="0028246F" w:rsidP="0028246F">
            <w:pPr>
              <w:rPr>
                <w:rFonts w:asciiTheme="minorEastAsia" w:eastAsiaTheme="minorEastAsia" w:hAnsiTheme="minorEastAsia"/>
                <w:color w:val="000000" w:themeColor="text1"/>
              </w:rPr>
            </w:pPr>
          </w:p>
          <w:p w:rsidR="0028246F" w:rsidRPr="00E1168D" w:rsidRDefault="008B3C7E" w:rsidP="0028246F">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13</w:t>
            </w:r>
            <w:r w:rsidR="0028246F" w:rsidRPr="00E1168D">
              <w:rPr>
                <w:rFonts w:asciiTheme="minorEastAsia" w:eastAsiaTheme="minorEastAsia" w:hAnsiTheme="minorEastAsia" w:hint="eastAsia"/>
                <w:b/>
                <w:color w:val="000000" w:themeColor="text1"/>
              </w:rPr>
              <w:t xml:space="preserve">　</w:t>
            </w:r>
            <w:r w:rsidR="00D05759" w:rsidRPr="00E1168D">
              <w:rPr>
                <w:rFonts w:asciiTheme="minorEastAsia" w:eastAsiaTheme="minorEastAsia" w:hAnsiTheme="minorEastAsia" w:hint="eastAsia"/>
                <w:b/>
                <w:color w:val="000000" w:themeColor="text1"/>
              </w:rPr>
              <w:t>利用料等の受領</w:t>
            </w:r>
          </w:p>
          <w:p w:rsidR="0028246F" w:rsidRPr="00E1168D" w:rsidRDefault="00DB0AAB" w:rsidP="00DB0AAB">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①　</w:t>
            </w:r>
            <w:r w:rsidR="00D05759" w:rsidRPr="00E1168D">
              <w:rPr>
                <w:rFonts w:asciiTheme="minorEastAsia" w:eastAsiaTheme="minorEastAsia" w:hAnsiTheme="minorEastAsia" w:hint="eastAsia"/>
                <w:color w:val="000000" w:themeColor="text1"/>
              </w:rPr>
              <w:t>法定代理受領サービスに該当する</w:t>
            </w:r>
            <w:r w:rsidR="006F1433" w:rsidRPr="00E1168D">
              <w:rPr>
                <w:rFonts w:asciiTheme="minorEastAsia" w:eastAsiaTheme="minorEastAsia" w:hAnsiTheme="minorEastAsia" w:hint="eastAsia"/>
                <w:color w:val="000000" w:themeColor="text1"/>
              </w:rPr>
              <w:t>認知症対応型通所介護</w:t>
            </w:r>
            <w:r w:rsidR="00D05759" w:rsidRPr="00E1168D">
              <w:rPr>
                <w:rFonts w:asciiTheme="minorEastAsia" w:eastAsiaTheme="minorEastAsia" w:hAnsiTheme="minorEastAsia" w:hint="eastAsia"/>
                <w:color w:val="000000" w:themeColor="text1"/>
              </w:rPr>
              <w:t>を提供した際には、その利用者から利用料の一部として、当該サービスに係る居宅介護サービス費用基準額から当該事業者に支払われる居宅介護サービス費の額を控除して得た額の支払を受けているか。</w:t>
            </w:r>
          </w:p>
          <w:p w:rsidR="00861036" w:rsidRPr="00E1168D" w:rsidRDefault="00861036" w:rsidP="00210A1F">
            <w:pPr>
              <w:rPr>
                <w:rFonts w:asciiTheme="minorEastAsia" w:eastAsiaTheme="minorEastAsia" w:hAnsiTheme="minorEastAsia"/>
                <w:color w:val="000000" w:themeColor="text1"/>
              </w:rPr>
            </w:pPr>
          </w:p>
          <w:p w:rsidR="0028246F" w:rsidRPr="00E1168D" w:rsidRDefault="00DB0AAB" w:rsidP="00DB0AAB">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②　</w:t>
            </w:r>
            <w:r w:rsidR="00D05759" w:rsidRPr="00E1168D">
              <w:rPr>
                <w:rFonts w:asciiTheme="minorEastAsia" w:eastAsiaTheme="minorEastAsia" w:hAnsiTheme="minorEastAsia" w:hint="eastAsia"/>
                <w:color w:val="000000" w:themeColor="text1"/>
              </w:rPr>
              <w:t>法定代理受領サービスに該当しない</w:t>
            </w:r>
            <w:r w:rsidR="006F1433" w:rsidRPr="00E1168D">
              <w:rPr>
                <w:rFonts w:asciiTheme="minorEastAsia" w:eastAsiaTheme="minorEastAsia" w:hAnsiTheme="minorEastAsia" w:hint="eastAsia"/>
                <w:color w:val="000000" w:themeColor="text1"/>
              </w:rPr>
              <w:t>認知症対応型通所介護</w:t>
            </w:r>
            <w:r w:rsidR="00D05759" w:rsidRPr="00E1168D">
              <w:rPr>
                <w:rFonts w:asciiTheme="minorEastAsia" w:eastAsiaTheme="minorEastAsia" w:hAnsiTheme="minorEastAsia" w:hint="eastAsia"/>
                <w:color w:val="000000" w:themeColor="text1"/>
              </w:rPr>
              <w:t>を提供した際にその利用者から支払を受ける利用料の額と、</w:t>
            </w:r>
            <w:r w:rsidR="006F1433" w:rsidRPr="00E1168D">
              <w:rPr>
                <w:rFonts w:asciiTheme="minorEastAsia" w:eastAsiaTheme="minorEastAsia" w:hAnsiTheme="minorEastAsia" w:hint="eastAsia"/>
                <w:color w:val="000000" w:themeColor="text1"/>
              </w:rPr>
              <w:t>認知症対応型通所介護</w:t>
            </w:r>
            <w:r w:rsidR="00D05759" w:rsidRPr="00E1168D">
              <w:rPr>
                <w:rFonts w:asciiTheme="minorEastAsia" w:eastAsiaTheme="minorEastAsia" w:hAnsiTheme="minorEastAsia" w:hint="eastAsia"/>
                <w:color w:val="000000" w:themeColor="text1"/>
              </w:rPr>
              <w:t>に係る居宅介護サ</w:t>
            </w:r>
            <w:r w:rsidR="00712051" w:rsidRPr="00E1168D">
              <w:rPr>
                <w:rFonts w:asciiTheme="minorEastAsia" w:eastAsiaTheme="minorEastAsia" w:hAnsiTheme="minorEastAsia" w:hint="eastAsia"/>
                <w:color w:val="000000" w:themeColor="text1"/>
              </w:rPr>
              <w:t>ービス費用基準額との間に、不合理な差額が生じないようにしている</w:t>
            </w:r>
            <w:r w:rsidR="00D05759" w:rsidRPr="00E1168D">
              <w:rPr>
                <w:rFonts w:asciiTheme="minorEastAsia" w:eastAsiaTheme="minorEastAsia" w:hAnsiTheme="minorEastAsia" w:hint="eastAsia"/>
                <w:color w:val="000000" w:themeColor="text1"/>
              </w:rPr>
              <w:t>か。</w:t>
            </w:r>
            <w:r w:rsidR="0028246F" w:rsidRPr="00E1168D">
              <w:rPr>
                <w:rFonts w:asciiTheme="minorEastAsia" w:eastAsiaTheme="minorEastAsia" w:hAnsiTheme="minorEastAsia" w:hint="eastAsia"/>
                <w:color w:val="000000" w:themeColor="text1"/>
              </w:rPr>
              <w:t xml:space="preserve">　</w:t>
            </w:r>
          </w:p>
          <w:p w:rsidR="0015577F" w:rsidRPr="00E1168D" w:rsidRDefault="0015577F" w:rsidP="008B3C7E">
            <w:pPr>
              <w:rPr>
                <w:rFonts w:asciiTheme="minorEastAsia" w:eastAsiaTheme="minorEastAsia" w:hAnsiTheme="minorEastAsia"/>
                <w:color w:val="000000" w:themeColor="text1"/>
                <w:szCs w:val="21"/>
              </w:rPr>
            </w:pPr>
          </w:p>
          <w:p w:rsidR="00D05759" w:rsidRPr="00E1168D" w:rsidRDefault="00D05759" w:rsidP="00D05759">
            <w:pPr>
              <w:ind w:leftChars="200" w:left="630"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③　上記①、②の支払を受ける額</w:t>
            </w:r>
            <w:r w:rsidR="00DA69A7" w:rsidRPr="00E1168D">
              <w:rPr>
                <w:rFonts w:asciiTheme="minorEastAsia" w:eastAsiaTheme="minorEastAsia" w:hAnsiTheme="minorEastAsia" w:hint="eastAsia"/>
                <w:color w:val="000000" w:themeColor="text1"/>
                <w:szCs w:val="21"/>
              </w:rPr>
              <w:t>のほか、次に掲げる費用の額の支払を利用者から受けることができる</w:t>
            </w:r>
            <w:r w:rsidRPr="00E1168D">
              <w:rPr>
                <w:rFonts w:asciiTheme="minorEastAsia" w:eastAsiaTheme="minorEastAsia" w:hAnsiTheme="minorEastAsia" w:hint="eastAsia"/>
                <w:color w:val="000000" w:themeColor="text1"/>
                <w:szCs w:val="21"/>
              </w:rPr>
              <w:t>が、その受領は適切に行</w:t>
            </w:r>
            <w:r w:rsidR="00712051" w:rsidRPr="00E1168D">
              <w:rPr>
                <w:rFonts w:asciiTheme="minorEastAsia" w:eastAsiaTheme="minorEastAsia" w:hAnsiTheme="minorEastAsia" w:hint="eastAsia"/>
                <w:color w:val="000000" w:themeColor="text1"/>
                <w:szCs w:val="21"/>
              </w:rPr>
              <w:t>っている</w:t>
            </w:r>
            <w:r w:rsidRPr="00E1168D">
              <w:rPr>
                <w:rFonts w:asciiTheme="minorEastAsia" w:eastAsiaTheme="minorEastAsia" w:hAnsiTheme="minorEastAsia" w:hint="eastAsia"/>
                <w:color w:val="000000" w:themeColor="text1"/>
                <w:szCs w:val="21"/>
              </w:rPr>
              <w:t>か。</w:t>
            </w:r>
          </w:p>
          <w:p w:rsidR="00712051" w:rsidRPr="00E1168D" w:rsidRDefault="00712051" w:rsidP="00D05759">
            <w:pPr>
              <w:ind w:left="840" w:hangingChars="400" w:hanging="840"/>
              <w:rPr>
                <w:rFonts w:asciiTheme="minorEastAsia" w:eastAsiaTheme="minorEastAsia" w:hAnsiTheme="minorEastAsia"/>
                <w:color w:val="000000" w:themeColor="text1"/>
                <w:szCs w:val="21"/>
              </w:rPr>
            </w:pPr>
            <w:r w:rsidRPr="00E1168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4320" behindDoc="0" locked="0" layoutInCell="1" allowOverlap="1" wp14:anchorId="3D2867D0" wp14:editId="522364DD">
                      <wp:simplePos x="0" y="0"/>
                      <wp:positionH relativeFrom="column">
                        <wp:posOffset>249947</wp:posOffset>
                      </wp:positionH>
                      <wp:positionV relativeFrom="paragraph">
                        <wp:posOffset>1594</wp:posOffset>
                      </wp:positionV>
                      <wp:extent cx="4007796" cy="2286000"/>
                      <wp:effectExtent l="0" t="0" r="12065" b="19050"/>
                      <wp:wrapNone/>
                      <wp:docPr id="7" name="大かっこ 7"/>
                      <wp:cNvGraphicFramePr/>
                      <a:graphic xmlns:a="http://schemas.openxmlformats.org/drawingml/2006/main">
                        <a:graphicData uri="http://schemas.microsoft.com/office/word/2010/wordprocessingShape">
                          <wps:wsp>
                            <wps:cNvSpPr/>
                            <wps:spPr>
                              <a:xfrm>
                                <a:off x="0" y="0"/>
                                <a:ext cx="4007796" cy="228600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F40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9.7pt;margin-top:.15pt;width:315.55pt;height:18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" adj="1096" strokecolor="windowText"/>
                  </w:pict>
                </mc:Fallback>
              </mc:AlternateContent>
            </w:r>
            <w:r w:rsidR="00D05759" w:rsidRPr="00E1168D">
              <w:rPr>
                <w:rFonts w:asciiTheme="minorEastAsia" w:eastAsiaTheme="minorEastAsia" w:hAnsiTheme="minorEastAsia" w:hint="eastAsia"/>
                <w:color w:val="000000" w:themeColor="text1"/>
                <w:szCs w:val="21"/>
              </w:rPr>
              <w:t xml:space="preserve">　　　ア　利用者の選定により、通常の事業の実施地域以外の地域</w:t>
            </w:r>
          </w:p>
          <w:p w:rsidR="00D05759" w:rsidRPr="00E1168D" w:rsidRDefault="00D05759" w:rsidP="00712051">
            <w:pPr>
              <w:ind w:leftChars="400" w:left="84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に居住する利用者に対して行う送迎に要する費用</w:t>
            </w:r>
          </w:p>
          <w:p w:rsidR="00D05759" w:rsidRPr="00E1168D" w:rsidRDefault="00D05759" w:rsidP="00434D51">
            <w:pPr>
              <w:ind w:left="840" w:hangingChars="400" w:hanging="84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 xml:space="preserve">　　　イ　通常要する時間を超える</w:t>
            </w:r>
            <w:r w:rsidR="006F1433" w:rsidRPr="00E1168D">
              <w:rPr>
                <w:rFonts w:asciiTheme="minorEastAsia" w:eastAsiaTheme="minorEastAsia" w:hAnsiTheme="minorEastAsia" w:hint="eastAsia"/>
                <w:color w:val="000000" w:themeColor="text1"/>
                <w:szCs w:val="21"/>
              </w:rPr>
              <w:t>認知症対応型通所介護</w:t>
            </w:r>
            <w:r w:rsidRPr="00E1168D">
              <w:rPr>
                <w:rFonts w:asciiTheme="minorEastAsia" w:eastAsiaTheme="minorEastAsia" w:hAnsiTheme="minorEastAsia" w:hint="eastAsia"/>
                <w:color w:val="000000" w:themeColor="text1"/>
                <w:szCs w:val="21"/>
              </w:rPr>
              <w:t>であって､利用者の選定に係るものの提供に伴い必要となる費用の範囲内において、通常の</w:t>
            </w:r>
            <w:r w:rsidR="006F1433" w:rsidRPr="00E1168D">
              <w:rPr>
                <w:rFonts w:asciiTheme="minorEastAsia" w:eastAsiaTheme="minorEastAsia" w:hAnsiTheme="minorEastAsia" w:hint="eastAsia"/>
                <w:color w:val="000000" w:themeColor="text1"/>
                <w:szCs w:val="21"/>
              </w:rPr>
              <w:t>認知症対応型通所介護</w:t>
            </w:r>
            <w:r w:rsidRPr="00E1168D">
              <w:rPr>
                <w:rFonts w:asciiTheme="minorEastAsia" w:eastAsiaTheme="minorEastAsia" w:hAnsiTheme="minorEastAsia" w:hint="eastAsia"/>
                <w:color w:val="000000" w:themeColor="text1"/>
                <w:szCs w:val="21"/>
              </w:rPr>
              <w:t>に係る居宅介護サービス費用基準額を超える費用</w:t>
            </w:r>
          </w:p>
          <w:p w:rsidR="00D05759" w:rsidRPr="00E1168D" w:rsidRDefault="00D05759" w:rsidP="00D05759">
            <w:pPr>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 xml:space="preserve">　　　ウ　食事の提供に要する費用</w:t>
            </w:r>
          </w:p>
          <w:p w:rsidR="00D05759" w:rsidRPr="00E1168D" w:rsidRDefault="00D05759" w:rsidP="00D05759">
            <w:pPr>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 xml:space="preserve">　　　エ　おむつ代</w:t>
            </w:r>
          </w:p>
          <w:p w:rsidR="00D05759" w:rsidRPr="00E1168D" w:rsidRDefault="00D05759" w:rsidP="00434D51">
            <w:pPr>
              <w:ind w:left="840" w:hangingChars="400" w:hanging="84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 xml:space="preserve">　　　オ　</w:t>
            </w:r>
            <w:r w:rsidR="006F1433" w:rsidRPr="00E1168D">
              <w:rPr>
                <w:rFonts w:asciiTheme="minorEastAsia" w:eastAsiaTheme="minorEastAsia" w:hAnsiTheme="minorEastAsia" w:hint="eastAsia"/>
                <w:color w:val="000000" w:themeColor="text1"/>
                <w:szCs w:val="21"/>
              </w:rPr>
              <w:t>認知症対応型通所介護</w:t>
            </w:r>
            <w:r w:rsidRPr="00E1168D">
              <w:rPr>
                <w:rFonts w:asciiTheme="minorEastAsia" w:eastAsiaTheme="minorEastAsia" w:hAnsiTheme="minorEastAsia" w:hint="eastAsia"/>
                <w:color w:val="000000" w:themeColor="text1"/>
                <w:szCs w:val="21"/>
              </w:rPr>
              <w:t>の提供において提供される便宜のうち、日常生活においても通常必要となるものに係る費用であって、その利用者に負担させることが適当と認められる費用</w:t>
            </w:r>
          </w:p>
          <w:p w:rsidR="00712051" w:rsidRPr="00E1168D" w:rsidRDefault="00712051" w:rsidP="00712051">
            <w:pPr>
              <w:rPr>
                <w:rFonts w:asciiTheme="minorEastAsia" w:eastAsiaTheme="minorEastAsia" w:hAnsiTheme="minorEastAsia"/>
                <w:color w:val="000000" w:themeColor="text1"/>
                <w:szCs w:val="21"/>
              </w:rPr>
            </w:pPr>
          </w:p>
          <w:p w:rsidR="00916114" w:rsidRPr="00E1168D" w:rsidRDefault="00916114" w:rsidP="00DF738A">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00712051" w:rsidRPr="00E1168D">
              <w:rPr>
                <w:rFonts w:asciiTheme="minorEastAsia" w:eastAsiaTheme="minorEastAsia" w:hAnsiTheme="minorEastAsia" w:hint="eastAsia"/>
                <w:color w:val="000000" w:themeColor="text1"/>
              </w:rPr>
              <w:t xml:space="preserve">④　</w:t>
            </w:r>
            <w:r w:rsidR="00DF738A" w:rsidRPr="00E1168D">
              <w:rPr>
                <w:rFonts w:asciiTheme="minorEastAsia" w:eastAsiaTheme="minorEastAsia" w:hAnsiTheme="minorEastAsia" w:hint="eastAsia"/>
                <w:color w:val="000000" w:themeColor="text1"/>
              </w:rPr>
              <w:t>③の費用の額</w:t>
            </w:r>
            <w:r w:rsidR="00712051" w:rsidRPr="00E1168D">
              <w:rPr>
                <w:rFonts w:asciiTheme="minorEastAsia" w:eastAsiaTheme="minorEastAsia" w:hAnsiTheme="minorEastAsia" w:hint="eastAsia"/>
                <w:color w:val="000000" w:themeColor="text1"/>
              </w:rPr>
              <w:t>を「その他の日常生活費」として</w:t>
            </w:r>
            <w:r w:rsidR="00DF738A" w:rsidRPr="00E1168D">
              <w:rPr>
                <w:rFonts w:asciiTheme="minorEastAsia" w:eastAsiaTheme="minorEastAsia" w:hAnsiTheme="minorEastAsia" w:hint="eastAsia"/>
                <w:color w:val="000000" w:themeColor="text1"/>
              </w:rPr>
              <w:t>利用者の希望を考慮せず、画一的に全利用者から一律</w:t>
            </w:r>
            <w:r w:rsidR="00712051" w:rsidRPr="00E1168D">
              <w:rPr>
                <w:rFonts w:asciiTheme="minorEastAsia" w:eastAsiaTheme="minorEastAsia" w:hAnsiTheme="minorEastAsia" w:hint="eastAsia"/>
                <w:color w:val="000000" w:themeColor="text1"/>
              </w:rPr>
              <w:t>徴収</w:t>
            </w:r>
            <w:r w:rsidR="00DF738A" w:rsidRPr="00E1168D">
              <w:rPr>
                <w:rFonts w:asciiTheme="minorEastAsia" w:eastAsiaTheme="minorEastAsia" w:hAnsiTheme="minorEastAsia" w:hint="eastAsia"/>
                <w:color w:val="000000" w:themeColor="text1"/>
              </w:rPr>
              <w:t>していないか。</w:t>
            </w:r>
          </w:p>
          <w:p w:rsidR="00916114" w:rsidRPr="00E1168D" w:rsidRDefault="00FD2298" w:rsidP="00FD2298">
            <w:pPr>
              <w:ind w:firstLineChars="200" w:firstLine="420"/>
              <w:jc w:val="left"/>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【徴収していない場合「いない」を選択】</w:t>
            </w:r>
          </w:p>
          <w:p w:rsidR="00FD2298" w:rsidRPr="00E1168D" w:rsidRDefault="00FD2298" w:rsidP="00FD2298">
            <w:pPr>
              <w:ind w:firstLineChars="200" w:firstLine="420"/>
              <w:jc w:val="left"/>
              <w:rPr>
                <w:rFonts w:asciiTheme="minorEastAsia" w:eastAsiaTheme="minorEastAsia" w:hAnsiTheme="minorEastAsia"/>
                <w:color w:val="000000" w:themeColor="text1"/>
              </w:rPr>
            </w:pPr>
          </w:p>
          <w:p w:rsidR="00DF738A" w:rsidRPr="00E1168D" w:rsidRDefault="00DF738A" w:rsidP="00DF738A">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⑤　③の費用の額に係るサービスの提供に当たっては、あらかじめ、利用者又はその家族に対し、当該サ－ビスの内容及び費用について説明を行い、利用者の同意を得ているか。</w:t>
            </w:r>
          </w:p>
          <w:p w:rsidR="00DF738A" w:rsidRPr="00E1168D" w:rsidRDefault="00DF738A" w:rsidP="00DF738A">
            <w:pPr>
              <w:ind w:firstLineChars="1400" w:firstLine="29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szCs w:val="21"/>
                <w:u w:val="single"/>
              </w:rPr>
              <w:t xml:space="preserve">　口頭 ・ 文書　</w:t>
            </w:r>
            <w:r w:rsidRPr="00E1168D">
              <w:rPr>
                <w:rFonts w:asciiTheme="minorEastAsia" w:eastAsiaTheme="minorEastAsia" w:hAnsiTheme="minorEastAsia" w:hint="eastAsia"/>
                <w:color w:val="000000" w:themeColor="text1"/>
                <w:szCs w:val="21"/>
              </w:rPr>
              <w:t>（どちらかに○）</w:t>
            </w:r>
          </w:p>
          <w:p w:rsidR="000B3718" w:rsidRPr="00E1168D" w:rsidRDefault="000B3718" w:rsidP="00916114">
            <w:pPr>
              <w:rPr>
                <w:rFonts w:asciiTheme="minorEastAsia" w:eastAsiaTheme="minorEastAsia" w:hAnsiTheme="minorEastAsia"/>
                <w:color w:val="000000" w:themeColor="text1"/>
                <w:szCs w:val="21"/>
              </w:rPr>
            </w:pPr>
          </w:p>
          <w:p w:rsidR="00916114" w:rsidRPr="00E1168D" w:rsidRDefault="00DF738A" w:rsidP="00531F92">
            <w:pPr>
              <w:ind w:leftChars="200" w:left="630"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⑥　サービスの提供に要した費用につ</w:t>
            </w:r>
            <w:r w:rsidR="00DA2F52" w:rsidRPr="00E1168D">
              <w:rPr>
                <w:rFonts w:asciiTheme="minorEastAsia" w:eastAsiaTheme="minorEastAsia" w:hAnsiTheme="minorEastAsia" w:hint="eastAsia"/>
                <w:color w:val="000000" w:themeColor="text1"/>
                <w:szCs w:val="21"/>
              </w:rPr>
              <w:t>き、その支払を受ける際、当該支払をした利用者に対し、</w:t>
            </w:r>
            <w:r w:rsidR="00316B60" w:rsidRPr="00E1168D">
              <w:rPr>
                <w:rFonts w:asciiTheme="minorEastAsia" w:eastAsiaTheme="minorEastAsia" w:hAnsiTheme="minorEastAsia" w:hint="eastAsia"/>
                <w:color w:val="000000" w:themeColor="text1"/>
                <w:szCs w:val="21"/>
              </w:rPr>
              <w:t>領収証を交付している</w:t>
            </w:r>
            <w:r w:rsidRPr="00E1168D">
              <w:rPr>
                <w:rFonts w:asciiTheme="minorEastAsia" w:eastAsiaTheme="minorEastAsia" w:hAnsiTheme="minorEastAsia" w:hint="eastAsia"/>
                <w:color w:val="000000" w:themeColor="text1"/>
                <w:szCs w:val="21"/>
              </w:rPr>
              <w:t>か。</w:t>
            </w:r>
          </w:p>
          <w:p w:rsidR="00C8644E" w:rsidRPr="00E1168D" w:rsidRDefault="00C8644E" w:rsidP="00531F92">
            <w:pPr>
              <w:ind w:leftChars="200" w:left="630" w:hangingChars="100" w:hanging="210"/>
              <w:rPr>
                <w:rFonts w:asciiTheme="minorEastAsia" w:eastAsiaTheme="minorEastAsia" w:hAnsiTheme="minorEastAsia"/>
                <w:color w:val="000000" w:themeColor="text1"/>
                <w:szCs w:val="21"/>
              </w:rPr>
            </w:pPr>
          </w:p>
          <w:p w:rsidR="00F23AE0" w:rsidRPr="00E1168D" w:rsidRDefault="00DF738A" w:rsidP="00DF738A">
            <w:pPr>
              <w:ind w:leftChars="200" w:left="630"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lastRenderedPageBreak/>
              <w:t>⑦　⑥の領収証に</w:t>
            </w:r>
            <w:r w:rsidR="0015577F" w:rsidRPr="00E1168D">
              <w:rPr>
                <w:rFonts w:asciiTheme="minorEastAsia" w:eastAsiaTheme="minorEastAsia" w:hAnsiTheme="minorEastAsia" w:hint="eastAsia"/>
                <w:color w:val="000000" w:themeColor="text1"/>
                <w:szCs w:val="21"/>
              </w:rPr>
              <w:t>、サービスについて利用者から支払を受けた費用の額のうち、法第41</w:t>
            </w:r>
            <w:r w:rsidRPr="00E1168D">
              <w:rPr>
                <w:rFonts w:asciiTheme="minorEastAsia" w:eastAsiaTheme="minorEastAsia" w:hAnsiTheme="minorEastAsia" w:hint="eastAsia"/>
                <w:color w:val="000000" w:themeColor="text1"/>
                <w:szCs w:val="21"/>
              </w:rPr>
              <w:t>条第４項第１号又は第２号に規定する厚生労働大臣が定める基準により算定した費用の額（その額が現に当該</w:t>
            </w:r>
            <w:r w:rsidR="006F1433" w:rsidRPr="00E1168D">
              <w:rPr>
                <w:rFonts w:asciiTheme="minorEastAsia" w:eastAsiaTheme="minorEastAsia" w:hAnsiTheme="minorEastAsia" w:hint="eastAsia"/>
                <w:color w:val="000000" w:themeColor="text1"/>
                <w:szCs w:val="21"/>
              </w:rPr>
              <w:t>認知症対応型通所介護</w:t>
            </w:r>
            <w:r w:rsidRPr="00E1168D">
              <w:rPr>
                <w:rFonts w:asciiTheme="minorEastAsia" w:eastAsiaTheme="minorEastAsia" w:hAnsiTheme="minorEastAsia" w:hint="eastAsia"/>
                <w:color w:val="000000" w:themeColor="text1"/>
                <w:szCs w:val="21"/>
              </w:rPr>
              <w:t>に要した費用の額を超えるときは、当該現に</w:t>
            </w:r>
            <w:r w:rsidR="006F1433" w:rsidRPr="00E1168D">
              <w:rPr>
                <w:rFonts w:asciiTheme="minorEastAsia" w:eastAsiaTheme="minorEastAsia" w:hAnsiTheme="minorEastAsia" w:hint="eastAsia"/>
                <w:color w:val="000000" w:themeColor="text1"/>
                <w:szCs w:val="21"/>
              </w:rPr>
              <w:t>認知症対応型通所介護</w:t>
            </w:r>
            <w:r w:rsidRPr="00E1168D">
              <w:rPr>
                <w:rFonts w:asciiTheme="minorEastAsia" w:eastAsiaTheme="minorEastAsia" w:hAnsiTheme="minorEastAsia" w:hint="eastAsia"/>
                <w:color w:val="000000" w:themeColor="text1"/>
                <w:szCs w:val="21"/>
              </w:rPr>
              <w:t>に要した費用の額とする。</w:t>
            </w:r>
            <w:r w:rsidR="00343F36" w:rsidRPr="00E1168D">
              <w:rPr>
                <w:rFonts w:asciiTheme="minorEastAsia" w:eastAsiaTheme="minorEastAsia" w:hAnsiTheme="minorEastAsia"/>
                <w:color w:val="000000" w:themeColor="text1"/>
                <w:szCs w:val="21"/>
              </w:rPr>
              <w:t>)</w:t>
            </w:r>
            <w:r w:rsidR="00343F36" w:rsidRPr="00E1168D">
              <w:rPr>
                <w:rFonts w:asciiTheme="minorEastAsia" w:eastAsiaTheme="minorEastAsia" w:hAnsiTheme="minorEastAsia" w:hint="eastAsia"/>
                <w:color w:val="000000" w:themeColor="text1"/>
                <w:szCs w:val="21"/>
              </w:rPr>
              <w:t xml:space="preserve"> に係るもの及びその他の費用の額を区分して記載し</w:t>
            </w:r>
            <w:r w:rsidRPr="00E1168D">
              <w:rPr>
                <w:rFonts w:asciiTheme="minorEastAsia" w:eastAsiaTheme="minorEastAsia" w:hAnsiTheme="minorEastAsia" w:hint="eastAsia"/>
                <w:color w:val="000000" w:themeColor="text1"/>
                <w:szCs w:val="21"/>
              </w:rPr>
              <w:t>、当該その他の費用の額についてはそれぞれ個別の費用ごとに区分して記載しているか。</w:t>
            </w:r>
          </w:p>
          <w:p w:rsidR="00DF738A" w:rsidRPr="00E1168D" w:rsidRDefault="00DF738A" w:rsidP="00DF738A">
            <w:pPr>
              <w:ind w:leftChars="200" w:left="630" w:hangingChars="100" w:hanging="210"/>
              <w:rPr>
                <w:rFonts w:asciiTheme="minorEastAsia" w:eastAsiaTheme="minorEastAsia" w:hAnsiTheme="minorEastAsia"/>
                <w:color w:val="000000" w:themeColor="text1"/>
                <w:szCs w:val="21"/>
              </w:rPr>
            </w:pPr>
          </w:p>
          <w:p w:rsidR="00DF738A" w:rsidRPr="00E1168D" w:rsidRDefault="00DF738A" w:rsidP="00DF738A">
            <w:pPr>
              <w:rPr>
                <w:rFonts w:asciiTheme="minorEastAsia" w:eastAsiaTheme="minorEastAsia" w:hAnsiTheme="minorEastAsia"/>
                <w:b/>
                <w:color w:val="000000" w:themeColor="text1"/>
                <w:szCs w:val="21"/>
              </w:rPr>
            </w:pPr>
            <w:r w:rsidRPr="00E1168D">
              <w:rPr>
                <w:rFonts w:asciiTheme="minorEastAsia" w:eastAsiaTheme="minorEastAsia" w:hAnsiTheme="minorEastAsia" w:hint="eastAsia"/>
                <w:b/>
                <w:color w:val="000000" w:themeColor="text1"/>
                <w:szCs w:val="21"/>
              </w:rPr>
              <w:t xml:space="preserve">　</w:t>
            </w:r>
            <w:r w:rsidR="008B3C7E" w:rsidRPr="00E1168D">
              <w:rPr>
                <w:rFonts w:asciiTheme="minorEastAsia" w:eastAsiaTheme="minorEastAsia" w:hAnsiTheme="minorEastAsia" w:hint="eastAsia"/>
                <w:b/>
                <w:color w:val="000000" w:themeColor="text1"/>
                <w:szCs w:val="21"/>
              </w:rPr>
              <w:t>14</w:t>
            </w:r>
            <w:r w:rsidRPr="00E1168D">
              <w:rPr>
                <w:rFonts w:asciiTheme="minorEastAsia" w:eastAsiaTheme="minorEastAsia" w:hAnsiTheme="minorEastAsia" w:hint="eastAsia"/>
                <w:b/>
                <w:color w:val="000000" w:themeColor="text1"/>
                <w:szCs w:val="21"/>
              </w:rPr>
              <w:t xml:space="preserve">　保険給付の請求のための証明書の交付</w:t>
            </w:r>
          </w:p>
          <w:p w:rsidR="00DA2F52" w:rsidRPr="00E1168D" w:rsidRDefault="00DF738A" w:rsidP="001E3799">
            <w:pPr>
              <w:ind w:left="420" w:hangingChars="200" w:hanging="42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 xml:space="preserve">　　　法定代理受領サ－ビスに該当しない</w:t>
            </w:r>
            <w:r w:rsidR="006F1433" w:rsidRPr="00E1168D">
              <w:rPr>
                <w:rFonts w:asciiTheme="minorEastAsia" w:eastAsiaTheme="minorEastAsia" w:hAnsiTheme="minorEastAsia" w:hint="eastAsia"/>
                <w:color w:val="000000" w:themeColor="text1"/>
                <w:szCs w:val="21"/>
              </w:rPr>
              <w:t>認知症対応型通所介護</w:t>
            </w:r>
            <w:r w:rsidRPr="00E1168D">
              <w:rPr>
                <w:rFonts w:asciiTheme="minorEastAsia" w:eastAsiaTheme="minorEastAsia" w:hAnsiTheme="minorEastAsia" w:hint="eastAsia"/>
                <w:color w:val="000000" w:themeColor="text1"/>
                <w:szCs w:val="21"/>
              </w:rPr>
              <w:t>に係る利用料の支払を受けた場合は、提供したサ－ビスの内容、費用の額その他必要と認</w:t>
            </w:r>
            <w:r w:rsidR="00316B60" w:rsidRPr="00E1168D">
              <w:rPr>
                <w:rFonts w:asciiTheme="minorEastAsia" w:eastAsiaTheme="minorEastAsia" w:hAnsiTheme="minorEastAsia" w:hint="eastAsia"/>
                <w:color w:val="000000" w:themeColor="text1"/>
                <w:szCs w:val="21"/>
              </w:rPr>
              <w:t>められる事項を記載したサービス提供証明書を利用者に交付している</w:t>
            </w:r>
            <w:r w:rsidRPr="00E1168D">
              <w:rPr>
                <w:rFonts w:asciiTheme="minorEastAsia" w:eastAsiaTheme="minorEastAsia" w:hAnsiTheme="minorEastAsia" w:hint="eastAsia"/>
                <w:color w:val="000000" w:themeColor="text1"/>
                <w:szCs w:val="21"/>
              </w:rPr>
              <w:t>か。</w:t>
            </w:r>
          </w:p>
          <w:p w:rsidR="003D7D6C" w:rsidRPr="00E1168D" w:rsidRDefault="003D7D6C" w:rsidP="001E3799">
            <w:pPr>
              <w:ind w:left="420" w:hangingChars="200" w:hanging="420"/>
              <w:rPr>
                <w:rFonts w:asciiTheme="minorEastAsia" w:eastAsiaTheme="minorEastAsia" w:hAnsiTheme="minorEastAsia"/>
                <w:color w:val="000000" w:themeColor="text1"/>
                <w:szCs w:val="21"/>
              </w:rPr>
            </w:pPr>
          </w:p>
          <w:p w:rsidR="00316B60" w:rsidRPr="00E1168D" w:rsidRDefault="00316B60" w:rsidP="00316B60">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1</w:t>
            </w:r>
            <w:r w:rsidR="008B3C7E" w:rsidRPr="00E1168D">
              <w:rPr>
                <w:rFonts w:asciiTheme="minorEastAsia" w:eastAsiaTheme="minorEastAsia" w:hAnsiTheme="minorEastAsia" w:hint="eastAsia"/>
                <w:b/>
                <w:color w:val="000000" w:themeColor="text1"/>
              </w:rPr>
              <w:t>5</w:t>
            </w:r>
            <w:r w:rsidRPr="00E1168D">
              <w:rPr>
                <w:rFonts w:asciiTheme="minorEastAsia" w:eastAsiaTheme="minorEastAsia" w:hAnsiTheme="minorEastAsia" w:hint="eastAsia"/>
                <w:b/>
                <w:color w:val="000000" w:themeColor="text1"/>
              </w:rPr>
              <w:t xml:space="preserve">　</w:t>
            </w:r>
            <w:r w:rsidR="006F1433" w:rsidRPr="00E1168D">
              <w:rPr>
                <w:rFonts w:asciiTheme="minorEastAsia" w:eastAsiaTheme="minorEastAsia" w:hAnsiTheme="minorEastAsia" w:hint="eastAsia"/>
                <w:b/>
                <w:color w:val="000000" w:themeColor="text1"/>
              </w:rPr>
              <w:t>認知症対応型通所介護</w:t>
            </w:r>
            <w:r w:rsidRPr="00E1168D">
              <w:rPr>
                <w:rFonts w:asciiTheme="minorEastAsia" w:eastAsiaTheme="minorEastAsia" w:hAnsiTheme="minorEastAsia" w:hint="eastAsia"/>
                <w:b/>
                <w:color w:val="000000" w:themeColor="text1"/>
              </w:rPr>
              <w:t>の基本取扱</w:t>
            </w:r>
            <w:r w:rsidR="00DC2436" w:rsidRPr="00E1168D">
              <w:rPr>
                <w:rFonts w:asciiTheme="minorEastAsia" w:eastAsiaTheme="minorEastAsia" w:hAnsiTheme="minorEastAsia" w:hint="eastAsia"/>
                <w:b/>
                <w:color w:val="000000" w:themeColor="text1"/>
              </w:rPr>
              <w:t>い</w:t>
            </w:r>
            <w:r w:rsidRPr="00E1168D">
              <w:rPr>
                <w:rFonts w:asciiTheme="minorEastAsia" w:eastAsiaTheme="minorEastAsia" w:hAnsiTheme="minorEastAsia" w:hint="eastAsia"/>
                <w:b/>
                <w:color w:val="000000" w:themeColor="text1"/>
              </w:rPr>
              <w:t>方針</w:t>
            </w:r>
          </w:p>
          <w:p w:rsidR="00316B60" w:rsidRPr="00E1168D" w:rsidRDefault="00316B60" w:rsidP="00316B60">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①　</w:t>
            </w:r>
            <w:r w:rsidR="006F1433" w:rsidRPr="00E1168D">
              <w:rPr>
                <w:rFonts w:asciiTheme="minorEastAsia" w:eastAsiaTheme="minorEastAsia" w:hAnsiTheme="minorEastAsia" w:hint="eastAsia"/>
                <w:color w:val="000000" w:themeColor="text1"/>
              </w:rPr>
              <w:t>認知症対応型通所介護</w:t>
            </w:r>
            <w:r w:rsidR="00021ED0" w:rsidRPr="00E1168D">
              <w:rPr>
                <w:rFonts w:asciiTheme="minorEastAsia" w:eastAsiaTheme="minorEastAsia" w:hAnsiTheme="minorEastAsia" w:hint="eastAsia"/>
                <w:color w:val="000000" w:themeColor="text1"/>
              </w:rPr>
              <w:t>は、利用者の認知症の症状の進行の緩和に資するよう、その目標を設定し、計画的に行っているか。</w:t>
            </w:r>
          </w:p>
          <w:p w:rsidR="00316B60" w:rsidRPr="00E1168D" w:rsidRDefault="00316B60" w:rsidP="00916114">
            <w:pPr>
              <w:rPr>
                <w:rFonts w:asciiTheme="minorEastAsia" w:eastAsiaTheme="minorEastAsia" w:hAnsiTheme="minorEastAsia"/>
                <w:color w:val="000000" w:themeColor="text1"/>
              </w:rPr>
            </w:pPr>
          </w:p>
          <w:p w:rsidR="00316B60" w:rsidRPr="00E1168D" w:rsidRDefault="00316B60" w:rsidP="00316B60">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6368" behindDoc="0" locked="0" layoutInCell="1" allowOverlap="1" wp14:anchorId="3B0073E6" wp14:editId="1B6AFF25">
                      <wp:simplePos x="0" y="0"/>
                      <wp:positionH relativeFrom="column">
                        <wp:posOffset>292100</wp:posOffset>
                      </wp:positionH>
                      <wp:positionV relativeFrom="paragraph">
                        <wp:posOffset>383540</wp:posOffset>
                      </wp:positionV>
                      <wp:extent cx="3752850" cy="733425"/>
                      <wp:effectExtent l="0" t="0" r="19050" b="2857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7334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B26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3pt;margin-top:30.2pt;width:295.5pt;height:5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" adj="1577" strokeweight=".5pt">
                      <v:textbox inset="5.85pt,.7pt,5.85pt,.7pt"/>
                    </v:shape>
                  </w:pict>
                </mc:Fallback>
              </mc:AlternateContent>
            </w:r>
            <w:r w:rsidRPr="00E1168D">
              <w:rPr>
                <w:rFonts w:asciiTheme="minorEastAsia" w:eastAsiaTheme="minorEastAsia" w:hAnsiTheme="minorEastAsia" w:hint="eastAsia"/>
                <w:color w:val="000000" w:themeColor="text1"/>
              </w:rPr>
              <w:t>②　事業者は、自らその提供する</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 xml:space="preserve">の質の評価を行い、常にその改善を図っているか。　　</w:t>
            </w:r>
          </w:p>
          <w:p w:rsidR="00316B60" w:rsidRPr="00E1168D" w:rsidRDefault="00316B60" w:rsidP="00316B60">
            <w:pPr>
              <w:ind w:firstLineChars="300" w:firstLine="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szCs w:val="21"/>
                <w:bdr w:val="single" w:sz="4" w:space="0" w:color="auto"/>
              </w:rPr>
              <w:t>第三者評価、自己点検等による評価の方法</w:t>
            </w:r>
          </w:p>
          <w:p w:rsidR="00316B60" w:rsidRPr="00E1168D" w:rsidRDefault="00316B60" w:rsidP="00916114">
            <w:pPr>
              <w:rPr>
                <w:rFonts w:asciiTheme="minorEastAsia" w:eastAsiaTheme="minorEastAsia" w:hAnsiTheme="minorEastAsia"/>
                <w:color w:val="000000" w:themeColor="text1"/>
              </w:rPr>
            </w:pPr>
          </w:p>
          <w:p w:rsidR="00316B60" w:rsidRPr="00E1168D" w:rsidRDefault="00316B60" w:rsidP="00916114">
            <w:pPr>
              <w:rPr>
                <w:rFonts w:asciiTheme="minorEastAsia" w:eastAsiaTheme="minorEastAsia" w:hAnsiTheme="minorEastAsia"/>
                <w:color w:val="000000" w:themeColor="text1"/>
              </w:rPr>
            </w:pPr>
          </w:p>
          <w:p w:rsidR="00316B60" w:rsidRPr="00E1168D" w:rsidRDefault="00316B60" w:rsidP="00916114">
            <w:pPr>
              <w:rPr>
                <w:rFonts w:asciiTheme="minorEastAsia" w:eastAsiaTheme="minorEastAsia" w:hAnsiTheme="minorEastAsia"/>
                <w:color w:val="000000" w:themeColor="text1"/>
              </w:rPr>
            </w:pPr>
          </w:p>
          <w:p w:rsidR="00916114" w:rsidRPr="00E1168D" w:rsidRDefault="00916114" w:rsidP="00916114">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w:t>
            </w:r>
            <w:r w:rsidR="00316B60" w:rsidRPr="00E1168D">
              <w:rPr>
                <w:rFonts w:asciiTheme="minorEastAsia" w:eastAsiaTheme="minorEastAsia" w:hAnsiTheme="minorEastAsia" w:hint="eastAsia"/>
                <w:b/>
                <w:color w:val="000000" w:themeColor="text1"/>
              </w:rPr>
              <w:t>1</w:t>
            </w:r>
            <w:r w:rsidR="008B3C7E" w:rsidRPr="00E1168D">
              <w:rPr>
                <w:rFonts w:asciiTheme="minorEastAsia" w:eastAsiaTheme="minorEastAsia" w:hAnsiTheme="minorEastAsia" w:hint="eastAsia"/>
                <w:b/>
                <w:color w:val="000000" w:themeColor="text1"/>
              </w:rPr>
              <w:t>6</w:t>
            </w:r>
            <w:r w:rsidRPr="00E1168D">
              <w:rPr>
                <w:rFonts w:asciiTheme="minorEastAsia" w:eastAsiaTheme="minorEastAsia" w:hAnsiTheme="minorEastAsia" w:hint="eastAsia"/>
                <w:b/>
                <w:color w:val="000000" w:themeColor="text1"/>
              </w:rPr>
              <w:t xml:space="preserve">　</w:t>
            </w:r>
            <w:r w:rsidR="006F1433" w:rsidRPr="00E1168D">
              <w:rPr>
                <w:rFonts w:asciiTheme="minorEastAsia" w:eastAsiaTheme="minorEastAsia" w:hAnsiTheme="minorEastAsia" w:hint="eastAsia"/>
                <w:b/>
                <w:color w:val="000000" w:themeColor="text1"/>
              </w:rPr>
              <w:t>認知症対応型通所介護</w:t>
            </w:r>
            <w:r w:rsidR="00316B60" w:rsidRPr="00E1168D">
              <w:rPr>
                <w:rFonts w:asciiTheme="minorEastAsia" w:eastAsiaTheme="minorEastAsia" w:hAnsiTheme="minorEastAsia" w:hint="eastAsia"/>
                <w:b/>
                <w:color w:val="000000" w:themeColor="text1"/>
              </w:rPr>
              <w:t>の具体的取扱</w:t>
            </w:r>
            <w:r w:rsidR="00DC2436" w:rsidRPr="00E1168D">
              <w:rPr>
                <w:rFonts w:asciiTheme="minorEastAsia" w:eastAsiaTheme="minorEastAsia" w:hAnsiTheme="minorEastAsia" w:hint="eastAsia"/>
                <w:b/>
                <w:color w:val="000000" w:themeColor="text1"/>
              </w:rPr>
              <w:t>い</w:t>
            </w:r>
            <w:r w:rsidR="00316B60" w:rsidRPr="00E1168D">
              <w:rPr>
                <w:rFonts w:asciiTheme="minorEastAsia" w:eastAsiaTheme="minorEastAsia" w:hAnsiTheme="minorEastAsia" w:hint="eastAsia"/>
                <w:b/>
                <w:color w:val="000000" w:themeColor="text1"/>
              </w:rPr>
              <w:t>方針</w:t>
            </w:r>
          </w:p>
          <w:p w:rsidR="00DF2ADF" w:rsidRPr="00E1168D" w:rsidRDefault="00F23AE0" w:rsidP="00B37720">
            <w:pPr>
              <w:ind w:leftChars="200" w:left="630"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 xml:space="preserve">①　</w:t>
            </w:r>
            <w:r w:rsidR="00B37720" w:rsidRPr="00E1168D">
              <w:rPr>
                <w:rFonts w:asciiTheme="minorEastAsia" w:eastAsiaTheme="minorEastAsia" w:hAnsiTheme="minorEastAsia" w:hint="eastAsia"/>
                <w:color w:val="000000" w:themeColor="text1"/>
                <w:szCs w:val="21"/>
              </w:rPr>
              <w:t>利用者が住み慣れた地域での生活を継続することができるよう、地域住民との交流や地域活動への参加を図りつつ、利用者の心身の状況を踏まえ、妥当適切に行っているか。</w:t>
            </w:r>
          </w:p>
          <w:p w:rsidR="00F23AE0" w:rsidRPr="00E1168D" w:rsidRDefault="00F23AE0" w:rsidP="00F23AE0">
            <w:pPr>
              <w:ind w:leftChars="200" w:left="630" w:hangingChars="100" w:hanging="210"/>
              <w:rPr>
                <w:rFonts w:asciiTheme="minorEastAsia" w:eastAsiaTheme="minorEastAsia" w:hAnsiTheme="minorEastAsia"/>
                <w:color w:val="000000" w:themeColor="text1"/>
              </w:rPr>
            </w:pPr>
          </w:p>
          <w:p w:rsidR="00586CF3" w:rsidRPr="00E1168D" w:rsidRDefault="00F23AE0" w:rsidP="00B37720">
            <w:pPr>
              <w:ind w:leftChars="200" w:left="630"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 xml:space="preserve">②　</w:t>
            </w:r>
            <w:r w:rsidR="00B37720" w:rsidRPr="00E1168D">
              <w:rPr>
                <w:rFonts w:asciiTheme="minorEastAsia" w:eastAsiaTheme="minorEastAsia" w:hAnsiTheme="minorEastAsia" w:hint="eastAsia"/>
                <w:color w:val="000000" w:themeColor="text1"/>
                <w:szCs w:val="21"/>
              </w:rPr>
              <w:t>利用者一人一人の人格を尊重し、利用者がそれぞれの役割を持って日常生活を送ることができるよう配慮して行っているか。</w:t>
            </w:r>
          </w:p>
          <w:p w:rsidR="00F23AE0" w:rsidRPr="00E1168D" w:rsidRDefault="00F23AE0" w:rsidP="00F23AE0">
            <w:pPr>
              <w:rPr>
                <w:rFonts w:asciiTheme="minorEastAsia" w:eastAsiaTheme="minorEastAsia" w:hAnsiTheme="minorEastAsia"/>
                <w:color w:val="000000" w:themeColor="text1"/>
                <w:szCs w:val="21"/>
              </w:rPr>
            </w:pPr>
          </w:p>
          <w:p w:rsidR="00DF738A" w:rsidRPr="00E1168D" w:rsidRDefault="00F23AE0" w:rsidP="00B37720">
            <w:pPr>
              <w:ind w:leftChars="200" w:left="630"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 xml:space="preserve">③　</w:t>
            </w:r>
            <w:r w:rsidR="00B37720" w:rsidRPr="00E1168D">
              <w:rPr>
                <w:rFonts w:asciiTheme="minorEastAsia" w:eastAsiaTheme="minorEastAsia" w:hAnsiTheme="minorEastAsia" w:hint="eastAsia"/>
                <w:color w:val="000000" w:themeColor="text1"/>
                <w:szCs w:val="21"/>
              </w:rPr>
              <w:t>サービス提供に当たっては、認知症対応型通所介護計画に基づき、漫然かつ画一的にならないように、利用者の機能訓練及びその者が日常生活を営むことができるよう必要な援助を行っているか。</w:t>
            </w:r>
          </w:p>
          <w:p w:rsidR="00085F0D" w:rsidRPr="00E1168D" w:rsidRDefault="00085F0D" w:rsidP="00085F0D">
            <w:pPr>
              <w:ind w:leftChars="200" w:left="630" w:hangingChars="100" w:hanging="210"/>
              <w:rPr>
                <w:rFonts w:asciiTheme="minorEastAsia" w:eastAsiaTheme="minorEastAsia" w:hAnsiTheme="minorEastAsia"/>
                <w:color w:val="000000" w:themeColor="text1"/>
                <w:szCs w:val="21"/>
              </w:rPr>
            </w:pPr>
          </w:p>
          <w:p w:rsidR="00DF738A" w:rsidRPr="00E1168D" w:rsidRDefault="00DF738A" w:rsidP="00B37720">
            <w:pPr>
              <w:ind w:leftChars="200" w:left="630"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 xml:space="preserve">④　</w:t>
            </w:r>
            <w:r w:rsidR="00B37720" w:rsidRPr="00E1168D">
              <w:rPr>
                <w:rFonts w:asciiTheme="minorEastAsia" w:eastAsiaTheme="minorEastAsia" w:hAnsiTheme="minorEastAsia" w:hint="eastAsia"/>
                <w:color w:val="000000" w:themeColor="text1"/>
                <w:szCs w:val="21"/>
              </w:rPr>
              <w:t>サービス提供に当たっては、懇切丁寧に行うことを旨とし、利用者又はその家族に対し、サービスの提供方法等について、理解</w:t>
            </w:r>
            <w:r w:rsidR="00B37720" w:rsidRPr="00E1168D">
              <w:rPr>
                <w:rFonts w:asciiTheme="minorEastAsia" w:eastAsiaTheme="minorEastAsia" w:hAnsiTheme="minorEastAsia" w:hint="eastAsia"/>
                <w:color w:val="000000" w:themeColor="text1"/>
                <w:szCs w:val="21"/>
              </w:rPr>
              <w:lastRenderedPageBreak/>
              <w:t>しやすいように説明を行っているか。</w:t>
            </w:r>
          </w:p>
          <w:p w:rsidR="003D7D6C" w:rsidRPr="00E1168D" w:rsidRDefault="003D7D6C" w:rsidP="00DF738A">
            <w:pPr>
              <w:ind w:leftChars="200" w:left="630" w:hangingChars="100" w:hanging="210"/>
              <w:rPr>
                <w:rFonts w:asciiTheme="minorEastAsia" w:eastAsiaTheme="minorEastAsia" w:hAnsiTheme="minorEastAsia"/>
                <w:color w:val="000000" w:themeColor="text1"/>
                <w:szCs w:val="21"/>
              </w:rPr>
            </w:pPr>
          </w:p>
          <w:p w:rsidR="00EE5EFC" w:rsidRPr="00E1168D" w:rsidRDefault="00EE5EFC" w:rsidP="00EE5EFC">
            <w:pPr>
              <w:ind w:leftChars="200" w:left="630"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⑤　サービスの提供に当たっては、該当利用者又は他の利用者等の生命又は身体を保護するため緊急やむを得ない場合を除き、身体的拘束等を行っていないか。</w:t>
            </w:r>
          </w:p>
          <w:p w:rsidR="00EE5EFC" w:rsidRPr="00E1168D" w:rsidRDefault="00EE5EFC" w:rsidP="00DF738A">
            <w:pPr>
              <w:ind w:leftChars="200" w:left="630" w:hangingChars="100" w:hanging="210"/>
              <w:rPr>
                <w:rFonts w:asciiTheme="minorEastAsia" w:eastAsiaTheme="minorEastAsia" w:hAnsiTheme="minorEastAsia"/>
                <w:color w:val="000000" w:themeColor="text1"/>
                <w:szCs w:val="21"/>
              </w:rPr>
            </w:pPr>
          </w:p>
          <w:p w:rsidR="004A7C35" w:rsidRPr="00E1168D" w:rsidRDefault="00ED551C" w:rsidP="004A7C35">
            <w:pPr>
              <w:ind w:leftChars="200" w:left="630"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⑥　⑤の身体的拘束等を行う場合には、その態様及び時間、その際の利用者の身体状況並びに緊急やむを得ない理由を記録しているか。</w:t>
            </w:r>
          </w:p>
          <w:p w:rsidR="00681B9B" w:rsidRPr="00E1168D" w:rsidRDefault="00681B9B" w:rsidP="00681B9B">
            <w:pPr>
              <w:rPr>
                <w:rFonts w:asciiTheme="minorEastAsia" w:eastAsiaTheme="minorEastAsia" w:hAnsiTheme="minorEastAsia"/>
                <w:color w:val="000000" w:themeColor="text1"/>
                <w:szCs w:val="21"/>
              </w:rPr>
            </w:pPr>
          </w:p>
          <w:p w:rsidR="003D7D6C" w:rsidRPr="00E1168D" w:rsidRDefault="00487F35" w:rsidP="00B37720">
            <w:pPr>
              <w:ind w:leftChars="200" w:left="630"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⑦</w:t>
            </w:r>
            <w:r w:rsidR="003D7D6C" w:rsidRPr="00E1168D">
              <w:rPr>
                <w:rFonts w:asciiTheme="minorEastAsia" w:eastAsiaTheme="minorEastAsia" w:hAnsiTheme="minorEastAsia" w:hint="eastAsia"/>
                <w:color w:val="000000" w:themeColor="text1"/>
                <w:szCs w:val="21"/>
              </w:rPr>
              <w:t xml:space="preserve">　</w:t>
            </w:r>
            <w:r w:rsidR="00B37720" w:rsidRPr="00E1168D">
              <w:rPr>
                <w:rFonts w:asciiTheme="minorEastAsia" w:eastAsiaTheme="minorEastAsia" w:hAnsiTheme="minorEastAsia" w:hint="eastAsia"/>
                <w:color w:val="000000" w:themeColor="text1"/>
                <w:szCs w:val="21"/>
              </w:rPr>
              <w:t>サービス提供に当たっては、介護技術の進歩に対応し、適切な介護技術をもってサービスの提供を行っているか。</w:t>
            </w:r>
          </w:p>
          <w:p w:rsidR="003D7D6C" w:rsidRPr="00E1168D" w:rsidRDefault="003D7D6C" w:rsidP="003D7D6C">
            <w:pPr>
              <w:ind w:leftChars="200" w:left="630" w:hangingChars="100" w:hanging="210"/>
              <w:rPr>
                <w:rFonts w:asciiTheme="minorEastAsia" w:eastAsiaTheme="minorEastAsia" w:hAnsiTheme="minorEastAsia"/>
                <w:color w:val="000000" w:themeColor="text1"/>
                <w:szCs w:val="21"/>
              </w:rPr>
            </w:pPr>
          </w:p>
          <w:p w:rsidR="00DF738A" w:rsidRPr="00E1168D" w:rsidRDefault="00487F35" w:rsidP="00A11C3C">
            <w:pPr>
              <w:ind w:leftChars="200" w:left="630"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⑧</w:t>
            </w:r>
            <w:r w:rsidR="003D7D6C" w:rsidRPr="00E1168D">
              <w:rPr>
                <w:rFonts w:asciiTheme="minorEastAsia" w:eastAsiaTheme="minorEastAsia" w:hAnsiTheme="minorEastAsia" w:hint="eastAsia"/>
                <w:color w:val="000000" w:themeColor="text1"/>
                <w:szCs w:val="21"/>
              </w:rPr>
              <w:t xml:space="preserve">　</w:t>
            </w:r>
            <w:r w:rsidR="00B37720" w:rsidRPr="00E1168D">
              <w:rPr>
                <w:rFonts w:asciiTheme="minorEastAsia" w:eastAsiaTheme="minorEastAsia" w:hAnsiTheme="minorEastAsia" w:hint="eastAsia"/>
                <w:color w:val="000000" w:themeColor="text1"/>
                <w:szCs w:val="21"/>
              </w:rPr>
              <w:t>常に利用者の心身の状況を的確に把握しつつ、相談援助等の生活指導、機能訓練その他必要なサービスを利用者の希望に添って適切に提供しているか。</w:t>
            </w:r>
          </w:p>
          <w:p w:rsidR="002A6DCD" w:rsidRPr="00E1168D" w:rsidRDefault="002A6DCD" w:rsidP="00A11C3C">
            <w:pPr>
              <w:ind w:leftChars="200" w:left="630" w:hangingChars="100" w:hanging="210"/>
              <w:rPr>
                <w:rFonts w:asciiTheme="minorEastAsia" w:eastAsiaTheme="minorEastAsia" w:hAnsiTheme="minorEastAsia"/>
                <w:color w:val="000000" w:themeColor="text1"/>
                <w:szCs w:val="21"/>
              </w:rPr>
            </w:pPr>
          </w:p>
          <w:p w:rsidR="00DF738A" w:rsidRPr="00E1168D" w:rsidRDefault="00316B60" w:rsidP="00316B60">
            <w:pPr>
              <w:ind w:firstLineChars="100" w:firstLine="211"/>
              <w:rPr>
                <w:rFonts w:asciiTheme="minorEastAsia" w:eastAsiaTheme="minorEastAsia" w:hAnsiTheme="minorEastAsia"/>
                <w:b/>
                <w:color w:val="000000" w:themeColor="text1"/>
                <w:szCs w:val="21"/>
              </w:rPr>
            </w:pPr>
            <w:r w:rsidRPr="00E1168D">
              <w:rPr>
                <w:rFonts w:asciiTheme="minorEastAsia" w:eastAsiaTheme="minorEastAsia" w:hAnsiTheme="minorEastAsia" w:hint="eastAsia"/>
                <w:b/>
                <w:color w:val="000000" w:themeColor="text1"/>
                <w:szCs w:val="21"/>
              </w:rPr>
              <w:t>1</w:t>
            </w:r>
            <w:r w:rsidR="008B3C7E" w:rsidRPr="00E1168D">
              <w:rPr>
                <w:rFonts w:asciiTheme="minorEastAsia" w:eastAsiaTheme="minorEastAsia" w:hAnsiTheme="minorEastAsia" w:hint="eastAsia"/>
                <w:b/>
                <w:color w:val="000000" w:themeColor="text1"/>
                <w:szCs w:val="21"/>
              </w:rPr>
              <w:t>7</w:t>
            </w:r>
            <w:r w:rsidRPr="00E1168D">
              <w:rPr>
                <w:rFonts w:asciiTheme="minorEastAsia" w:eastAsiaTheme="minorEastAsia" w:hAnsiTheme="minorEastAsia" w:hint="eastAsia"/>
                <w:b/>
                <w:color w:val="000000" w:themeColor="text1"/>
                <w:szCs w:val="21"/>
              </w:rPr>
              <w:t xml:space="preserve">　</w:t>
            </w:r>
            <w:r w:rsidR="006F1433" w:rsidRPr="00E1168D">
              <w:rPr>
                <w:rFonts w:asciiTheme="minorEastAsia" w:eastAsiaTheme="minorEastAsia" w:hAnsiTheme="minorEastAsia" w:hint="eastAsia"/>
                <w:b/>
                <w:color w:val="000000" w:themeColor="text1"/>
                <w:szCs w:val="21"/>
              </w:rPr>
              <w:t>認知症対応型通所介護</w:t>
            </w:r>
            <w:r w:rsidRPr="00E1168D">
              <w:rPr>
                <w:rFonts w:asciiTheme="minorEastAsia" w:eastAsiaTheme="minorEastAsia" w:hAnsiTheme="minorEastAsia" w:hint="eastAsia"/>
                <w:b/>
                <w:color w:val="000000" w:themeColor="text1"/>
                <w:szCs w:val="21"/>
              </w:rPr>
              <w:t>計画の作成</w:t>
            </w:r>
          </w:p>
          <w:p w:rsidR="00DF738A" w:rsidRPr="00E1168D" w:rsidRDefault="00316B60" w:rsidP="00DF738A">
            <w:pPr>
              <w:ind w:leftChars="200" w:left="630"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①　管理者</w:t>
            </w:r>
            <w:r w:rsidR="003E1998" w:rsidRPr="00E1168D">
              <w:rPr>
                <w:rFonts w:asciiTheme="minorEastAsia" w:eastAsiaTheme="minorEastAsia" w:hAnsiTheme="minorEastAsia" w:hint="eastAsia"/>
                <w:color w:val="000000" w:themeColor="text1"/>
                <w:szCs w:val="21"/>
              </w:rPr>
              <w:t>は、利用者の心身の状況、希望及びその置かれている環境を把握（アセスメント）し、</w:t>
            </w:r>
            <w:r w:rsidRPr="00E1168D">
              <w:rPr>
                <w:rFonts w:asciiTheme="minorEastAsia" w:eastAsiaTheme="minorEastAsia" w:hAnsiTheme="minorEastAsia" w:hint="eastAsia"/>
                <w:color w:val="000000" w:themeColor="text1"/>
                <w:szCs w:val="21"/>
              </w:rPr>
              <w:t>機能訓練等の目標、当該目標を達成するための具体的なサ－ビスの内容</w:t>
            </w:r>
            <w:r w:rsidR="00DA69A7" w:rsidRPr="00E1168D">
              <w:rPr>
                <w:rFonts w:asciiTheme="minorEastAsia" w:eastAsiaTheme="minorEastAsia" w:hAnsiTheme="minorEastAsia" w:hint="eastAsia"/>
                <w:color w:val="000000" w:themeColor="text1"/>
                <w:szCs w:val="21"/>
              </w:rPr>
              <w:t>等を記載した</w:t>
            </w:r>
            <w:r w:rsidR="006F1433" w:rsidRPr="00E1168D">
              <w:rPr>
                <w:rFonts w:asciiTheme="minorEastAsia" w:eastAsiaTheme="minorEastAsia" w:hAnsiTheme="minorEastAsia" w:hint="eastAsia"/>
                <w:color w:val="000000" w:themeColor="text1"/>
                <w:szCs w:val="21"/>
              </w:rPr>
              <w:t>認知症対応型通所介護</w:t>
            </w:r>
            <w:r w:rsidR="00DA69A7" w:rsidRPr="00E1168D">
              <w:rPr>
                <w:rFonts w:asciiTheme="minorEastAsia" w:eastAsiaTheme="minorEastAsia" w:hAnsiTheme="minorEastAsia" w:hint="eastAsia"/>
                <w:color w:val="000000" w:themeColor="text1"/>
                <w:szCs w:val="21"/>
              </w:rPr>
              <w:t>計画を作成している</w:t>
            </w:r>
            <w:r w:rsidRPr="00E1168D">
              <w:rPr>
                <w:rFonts w:asciiTheme="minorEastAsia" w:eastAsiaTheme="minorEastAsia" w:hAnsiTheme="minorEastAsia" w:hint="eastAsia"/>
                <w:color w:val="000000" w:themeColor="text1"/>
                <w:szCs w:val="21"/>
              </w:rPr>
              <w:t xml:space="preserve">か。　</w:t>
            </w:r>
          </w:p>
          <w:p w:rsidR="00DF738A" w:rsidRPr="00E1168D" w:rsidRDefault="00DF738A" w:rsidP="00316B60">
            <w:pPr>
              <w:rPr>
                <w:rFonts w:asciiTheme="minorEastAsia" w:eastAsiaTheme="minorEastAsia" w:hAnsiTheme="minorEastAsia"/>
                <w:color w:val="000000" w:themeColor="text1"/>
                <w:szCs w:val="21"/>
              </w:rPr>
            </w:pPr>
          </w:p>
          <w:p w:rsidR="00F7572E" w:rsidRPr="00E1168D" w:rsidRDefault="00316B60" w:rsidP="00316B60">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②　</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計画は、既に居宅サ－ビス計画が作成されている場合は、</w:t>
            </w:r>
            <w:r w:rsidR="00EC6E3E" w:rsidRPr="00E1168D">
              <w:rPr>
                <w:rFonts w:asciiTheme="minorEastAsia" w:eastAsiaTheme="minorEastAsia" w:hAnsiTheme="minorEastAsia" w:hint="eastAsia"/>
                <w:color w:val="000000" w:themeColor="text1"/>
              </w:rPr>
              <w:t>そのサービス内容（サービス提供時間、利用回数等）が</w:t>
            </w:r>
            <w:r w:rsidRPr="00E1168D">
              <w:rPr>
                <w:rFonts w:asciiTheme="minorEastAsia" w:eastAsiaTheme="minorEastAsia" w:hAnsiTheme="minorEastAsia" w:hint="eastAsia"/>
                <w:color w:val="000000" w:themeColor="text1"/>
              </w:rPr>
              <w:t>当該居宅サ－</w:t>
            </w:r>
            <w:r w:rsidR="00EC6E3E" w:rsidRPr="00E1168D">
              <w:rPr>
                <w:rFonts w:asciiTheme="minorEastAsia" w:eastAsiaTheme="minorEastAsia" w:hAnsiTheme="minorEastAsia" w:hint="eastAsia"/>
                <w:color w:val="000000" w:themeColor="text1"/>
              </w:rPr>
              <w:t>ビス計画の内容に沿っているか。</w:t>
            </w:r>
          </w:p>
          <w:p w:rsidR="001E3799" w:rsidRPr="00E1168D" w:rsidRDefault="00EC6E3E" w:rsidP="00A11C3C">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p>
          <w:p w:rsidR="00316B60" w:rsidRPr="00E1168D" w:rsidRDefault="00316B60" w:rsidP="00316B60">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③　管理者は、</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計画の作成に当たっては、その内容について利用者又はその家族に対して説明し、</w:t>
            </w:r>
            <w:r w:rsidR="003E1998" w:rsidRPr="00E1168D">
              <w:rPr>
                <w:rFonts w:asciiTheme="minorEastAsia" w:eastAsiaTheme="minorEastAsia" w:hAnsiTheme="minorEastAsia" w:hint="eastAsia"/>
                <w:color w:val="000000" w:themeColor="text1"/>
              </w:rPr>
              <w:t>サービス提供前に利用者からの</w:t>
            </w:r>
            <w:r w:rsidRPr="00E1168D">
              <w:rPr>
                <w:rFonts w:asciiTheme="minorEastAsia" w:eastAsiaTheme="minorEastAsia" w:hAnsiTheme="minorEastAsia" w:hint="eastAsia"/>
                <w:color w:val="000000" w:themeColor="text1"/>
              </w:rPr>
              <w:t>同意を得ているか。</w:t>
            </w:r>
          </w:p>
          <w:p w:rsidR="00912C2F" w:rsidRPr="00E1168D" w:rsidRDefault="00912C2F" w:rsidP="00316B60">
            <w:pPr>
              <w:ind w:left="630" w:hangingChars="300" w:hanging="630"/>
              <w:rPr>
                <w:rFonts w:asciiTheme="minorEastAsia" w:eastAsiaTheme="minorEastAsia" w:hAnsiTheme="minorEastAsia"/>
                <w:color w:val="000000" w:themeColor="text1"/>
              </w:rPr>
            </w:pPr>
          </w:p>
          <w:p w:rsidR="00681B9B" w:rsidRPr="00E1168D" w:rsidRDefault="00681B9B" w:rsidP="00316B60">
            <w:pPr>
              <w:ind w:left="630" w:hangingChars="300" w:hanging="630"/>
              <w:rPr>
                <w:rFonts w:asciiTheme="minorEastAsia" w:eastAsiaTheme="minorEastAsia" w:hAnsiTheme="minorEastAsia"/>
                <w:color w:val="000000" w:themeColor="text1"/>
              </w:rPr>
            </w:pPr>
          </w:p>
          <w:p w:rsidR="00316B60" w:rsidRPr="00E1168D" w:rsidRDefault="00586CF3" w:rsidP="00316B60">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00316B60" w:rsidRPr="00E1168D">
              <w:rPr>
                <w:rFonts w:asciiTheme="minorEastAsia" w:eastAsiaTheme="minorEastAsia" w:hAnsiTheme="minorEastAsia" w:hint="eastAsia"/>
                <w:color w:val="000000" w:themeColor="text1"/>
              </w:rPr>
              <w:t xml:space="preserve">　④　管理者は、</w:t>
            </w:r>
            <w:r w:rsidR="006F1433" w:rsidRPr="00E1168D">
              <w:rPr>
                <w:rFonts w:asciiTheme="minorEastAsia" w:eastAsiaTheme="minorEastAsia" w:hAnsiTheme="minorEastAsia" w:hint="eastAsia"/>
                <w:color w:val="000000" w:themeColor="text1"/>
              </w:rPr>
              <w:t>認知症対応型通所介護</w:t>
            </w:r>
            <w:r w:rsidR="00E17760" w:rsidRPr="00E1168D">
              <w:rPr>
                <w:rFonts w:asciiTheme="minorEastAsia" w:eastAsiaTheme="minorEastAsia" w:hAnsiTheme="minorEastAsia" w:hint="eastAsia"/>
                <w:color w:val="000000" w:themeColor="text1"/>
              </w:rPr>
              <w:t>計画を作成した際には、当該</w:t>
            </w:r>
            <w:r w:rsidR="006F1433" w:rsidRPr="00E1168D">
              <w:rPr>
                <w:rFonts w:asciiTheme="minorEastAsia" w:eastAsiaTheme="minorEastAsia" w:hAnsiTheme="minorEastAsia" w:hint="eastAsia"/>
                <w:color w:val="000000" w:themeColor="text1"/>
              </w:rPr>
              <w:t>認知症対応型通所介護</w:t>
            </w:r>
            <w:r w:rsidR="00E17760" w:rsidRPr="00E1168D">
              <w:rPr>
                <w:rFonts w:asciiTheme="minorEastAsia" w:eastAsiaTheme="minorEastAsia" w:hAnsiTheme="minorEastAsia" w:hint="eastAsia"/>
                <w:color w:val="000000" w:themeColor="text1"/>
              </w:rPr>
              <w:t>計画を利用者に交付している</w:t>
            </w:r>
            <w:r w:rsidR="00316B60" w:rsidRPr="00E1168D">
              <w:rPr>
                <w:rFonts w:asciiTheme="minorEastAsia" w:eastAsiaTheme="minorEastAsia" w:hAnsiTheme="minorEastAsia" w:hint="eastAsia"/>
                <w:color w:val="000000" w:themeColor="text1"/>
              </w:rPr>
              <w:t>か。</w:t>
            </w:r>
          </w:p>
          <w:p w:rsidR="00316B60" w:rsidRPr="00E1168D" w:rsidRDefault="00316B60" w:rsidP="00586CF3">
            <w:pPr>
              <w:rPr>
                <w:rFonts w:asciiTheme="minorEastAsia" w:eastAsiaTheme="minorEastAsia" w:hAnsiTheme="minorEastAsia"/>
                <w:color w:val="000000" w:themeColor="text1"/>
              </w:rPr>
            </w:pPr>
          </w:p>
          <w:p w:rsidR="00316B60" w:rsidRPr="00E1168D" w:rsidRDefault="00316B60" w:rsidP="00316B60">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005F5CC0" w:rsidRPr="00E1168D">
              <w:rPr>
                <w:rFonts w:asciiTheme="minorEastAsia" w:eastAsiaTheme="minorEastAsia" w:hAnsiTheme="minorEastAsia" w:hint="eastAsia"/>
                <w:color w:val="000000" w:themeColor="text1"/>
              </w:rPr>
              <w:t xml:space="preserve">⑤　</w:t>
            </w:r>
            <w:r w:rsidRPr="00E1168D">
              <w:rPr>
                <w:rFonts w:asciiTheme="minorEastAsia" w:eastAsiaTheme="minorEastAsia" w:hAnsiTheme="minorEastAsia" w:hint="eastAsia"/>
                <w:color w:val="000000" w:themeColor="text1"/>
              </w:rPr>
              <w:t>それぞれの利用者について</w:t>
            </w:r>
            <w:r w:rsidR="006F1433" w:rsidRPr="00E1168D">
              <w:rPr>
                <w:rFonts w:asciiTheme="minorEastAsia" w:eastAsiaTheme="minorEastAsia" w:hAnsiTheme="minorEastAsia" w:hint="eastAsia"/>
                <w:color w:val="000000" w:themeColor="text1"/>
              </w:rPr>
              <w:t>認知症対応型通所介護</w:t>
            </w:r>
            <w:r w:rsidR="005F5CC0" w:rsidRPr="00E1168D">
              <w:rPr>
                <w:rFonts w:asciiTheme="minorEastAsia" w:eastAsiaTheme="minorEastAsia" w:hAnsiTheme="minorEastAsia" w:hint="eastAsia"/>
                <w:color w:val="000000" w:themeColor="text1"/>
              </w:rPr>
              <w:t>計画に従ったサービス</w:t>
            </w:r>
            <w:r w:rsidRPr="00E1168D">
              <w:rPr>
                <w:rFonts w:asciiTheme="minorEastAsia" w:eastAsiaTheme="minorEastAsia" w:hAnsiTheme="minorEastAsia" w:hint="eastAsia"/>
                <w:color w:val="000000" w:themeColor="text1"/>
              </w:rPr>
              <w:t>実施状況及び目標</w:t>
            </w:r>
            <w:r w:rsidR="00E17760" w:rsidRPr="00E1168D">
              <w:rPr>
                <w:rFonts w:asciiTheme="minorEastAsia" w:eastAsiaTheme="minorEastAsia" w:hAnsiTheme="minorEastAsia" w:hint="eastAsia"/>
                <w:color w:val="000000" w:themeColor="text1"/>
              </w:rPr>
              <w:t>達成状況の記録を行っているか。</w:t>
            </w:r>
          </w:p>
          <w:p w:rsidR="00316B60" w:rsidRPr="00E1168D" w:rsidRDefault="00316B60" w:rsidP="00586CF3">
            <w:pPr>
              <w:rPr>
                <w:rFonts w:asciiTheme="minorEastAsia" w:eastAsiaTheme="minorEastAsia" w:hAnsiTheme="minorEastAsia"/>
                <w:color w:val="000000" w:themeColor="text1"/>
              </w:rPr>
            </w:pPr>
          </w:p>
          <w:p w:rsidR="00531F92" w:rsidRPr="00E1168D" w:rsidRDefault="00E17760" w:rsidP="00A40E59">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⑥　居宅介護支援事業者から</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計画の提供の求めがあった際には、当該</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計画を提供することに協力するよう努めているか。</w:t>
            </w:r>
          </w:p>
          <w:p w:rsidR="00EC6E3E" w:rsidRPr="00E1168D" w:rsidRDefault="00EC6E3E" w:rsidP="00E17760">
            <w:pPr>
              <w:ind w:left="632" w:hangingChars="300" w:hanging="632"/>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lastRenderedPageBreak/>
              <w:t xml:space="preserve">　</w:t>
            </w:r>
            <w:r w:rsidR="005F5CC0" w:rsidRPr="00E1168D">
              <w:rPr>
                <w:rFonts w:asciiTheme="minorEastAsia" w:eastAsiaTheme="minorEastAsia" w:hAnsiTheme="minorEastAsia" w:hint="eastAsia"/>
                <w:b/>
                <w:color w:val="000000" w:themeColor="text1"/>
              </w:rPr>
              <w:t>18</w:t>
            </w:r>
            <w:r w:rsidRPr="00E1168D">
              <w:rPr>
                <w:rFonts w:asciiTheme="minorEastAsia" w:eastAsiaTheme="minorEastAsia" w:hAnsiTheme="minorEastAsia" w:hint="eastAsia"/>
                <w:b/>
                <w:color w:val="000000" w:themeColor="text1"/>
              </w:rPr>
              <w:t xml:space="preserve">　送迎</w:t>
            </w:r>
          </w:p>
          <w:p w:rsidR="00EC6E3E" w:rsidRPr="00E1168D" w:rsidRDefault="00EC6E3E" w:rsidP="00E17760">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①　送迎時における居宅内介護等を行っている場合、当該サービスを</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計画に位置づけているか。</w:t>
            </w:r>
          </w:p>
          <w:p w:rsidR="00EC6E3E" w:rsidRPr="00E1168D" w:rsidRDefault="00EC6E3E" w:rsidP="00E17760">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p>
          <w:p w:rsidR="00EC6E3E" w:rsidRPr="00E1168D" w:rsidRDefault="00EC6E3E" w:rsidP="00E17760">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②　到着遅れや終了時間前の出発など、サービス提供時間中に送迎を行っていないか。</w:t>
            </w:r>
          </w:p>
          <w:p w:rsidR="00EC6E3E" w:rsidRPr="00E1168D" w:rsidRDefault="00EC6E3E" w:rsidP="00E17760">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8112" behindDoc="0" locked="0" layoutInCell="1" allowOverlap="1" wp14:anchorId="01A7FA66" wp14:editId="243DC4CB">
                      <wp:simplePos x="0" y="0"/>
                      <wp:positionH relativeFrom="column">
                        <wp:posOffset>267716</wp:posOffset>
                      </wp:positionH>
                      <wp:positionV relativeFrom="paragraph">
                        <wp:posOffset>3937</wp:posOffset>
                      </wp:positionV>
                      <wp:extent cx="3752850" cy="390144"/>
                      <wp:effectExtent l="0" t="0" r="19050" b="10160"/>
                      <wp:wrapNone/>
                      <wp:docPr id="2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390144"/>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465FA" id="AutoShape 75" o:spid="_x0000_s1026" type="#_x0000_t185" style="position:absolute;left:0;text-align:left;margin-left:21.1pt;margin-top:.3pt;width:295.5pt;height:30.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" adj="1577" strokeweight=".5pt">
                      <v:textbox inset="5.85pt,.7pt,5.85pt,.7pt"/>
                    </v:shape>
                  </w:pict>
                </mc:Fallback>
              </mc:AlternateContent>
            </w: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bdr w:val="single" w:sz="4" w:space="0" w:color="auto"/>
              </w:rPr>
              <w:t>利用者の送迎時間を管理する書類</w:t>
            </w:r>
          </w:p>
          <w:p w:rsidR="00EC6E3E" w:rsidRPr="00E1168D" w:rsidRDefault="00EC6E3E" w:rsidP="00E17760">
            <w:pPr>
              <w:ind w:left="630" w:hangingChars="300" w:hanging="630"/>
              <w:rPr>
                <w:rFonts w:asciiTheme="minorEastAsia" w:eastAsiaTheme="minorEastAsia" w:hAnsiTheme="minorEastAsia"/>
                <w:color w:val="000000" w:themeColor="text1"/>
              </w:rPr>
            </w:pPr>
          </w:p>
          <w:p w:rsidR="00ED551C" w:rsidRPr="00E1168D" w:rsidRDefault="00ED551C" w:rsidP="00343F36">
            <w:pPr>
              <w:rPr>
                <w:rFonts w:asciiTheme="minorEastAsia" w:eastAsiaTheme="minorEastAsia" w:hAnsiTheme="minorEastAsia"/>
                <w:color w:val="000000" w:themeColor="text1"/>
              </w:rPr>
            </w:pPr>
          </w:p>
          <w:p w:rsidR="00343F36" w:rsidRPr="00E1168D" w:rsidRDefault="00343F36" w:rsidP="00343F36">
            <w:pPr>
              <w:ind w:left="632" w:hangingChars="300" w:hanging="632"/>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w:t>
            </w:r>
            <w:r w:rsidR="005F5CC0" w:rsidRPr="00E1168D">
              <w:rPr>
                <w:rFonts w:asciiTheme="minorEastAsia" w:eastAsiaTheme="minorEastAsia" w:hAnsiTheme="minorEastAsia" w:hint="eastAsia"/>
                <w:b/>
                <w:color w:val="000000" w:themeColor="text1"/>
              </w:rPr>
              <w:t>19</w:t>
            </w:r>
            <w:r w:rsidRPr="00E1168D">
              <w:rPr>
                <w:rFonts w:asciiTheme="minorEastAsia" w:eastAsiaTheme="minorEastAsia" w:hAnsiTheme="minorEastAsia" w:hint="eastAsia"/>
                <w:b/>
                <w:color w:val="000000" w:themeColor="text1"/>
              </w:rPr>
              <w:t xml:space="preserve">　定員の遵守</w:t>
            </w:r>
          </w:p>
          <w:p w:rsidR="00AB21FF" w:rsidRPr="00E1168D" w:rsidRDefault="005F5CC0" w:rsidP="005F5CC0">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やむを得ない場合を除き、</w:t>
            </w:r>
            <w:r w:rsidR="00343F36" w:rsidRPr="00E1168D">
              <w:rPr>
                <w:rFonts w:asciiTheme="minorEastAsia" w:eastAsiaTheme="minorEastAsia" w:hAnsiTheme="minorEastAsia" w:hint="eastAsia"/>
                <w:color w:val="000000" w:themeColor="text1"/>
              </w:rPr>
              <w:t>利用定員を超えて</w:t>
            </w:r>
            <w:r w:rsidR="00FF1DE1" w:rsidRPr="00E1168D">
              <w:rPr>
                <w:rFonts w:asciiTheme="minorEastAsia" w:eastAsiaTheme="minorEastAsia" w:hAnsiTheme="minorEastAsia" w:hint="eastAsia"/>
                <w:color w:val="000000" w:themeColor="text1"/>
              </w:rPr>
              <w:t>サービス</w:t>
            </w:r>
            <w:r w:rsidR="0015495D" w:rsidRPr="00E1168D">
              <w:rPr>
                <w:rFonts w:asciiTheme="minorEastAsia" w:eastAsiaTheme="minorEastAsia" w:hAnsiTheme="minorEastAsia" w:hint="eastAsia"/>
                <w:color w:val="000000" w:themeColor="text1"/>
              </w:rPr>
              <w:t>を提供</w:t>
            </w:r>
            <w:r w:rsidR="00A26F28" w:rsidRPr="00E1168D">
              <w:rPr>
                <w:rFonts w:asciiTheme="minorEastAsia" w:eastAsiaTheme="minorEastAsia" w:hAnsiTheme="minorEastAsia" w:hint="eastAsia"/>
                <w:color w:val="000000" w:themeColor="text1"/>
              </w:rPr>
              <w:t>していないか。</w:t>
            </w:r>
            <w:r w:rsidR="00222F8E" w:rsidRPr="00E1168D">
              <w:rPr>
                <w:rFonts w:asciiTheme="minorEastAsia" w:eastAsiaTheme="minorEastAsia" w:hAnsiTheme="minorEastAsia" w:hint="eastAsia"/>
                <w:color w:val="000000" w:themeColor="text1"/>
              </w:rPr>
              <w:t xml:space="preserve">　【定員を超えていない場合「いない」を選択】</w:t>
            </w:r>
          </w:p>
          <w:p w:rsidR="005F5CC0" w:rsidRPr="00E1168D" w:rsidRDefault="005F5CC0" w:rsidP="005F5CC0">
            <w:pPr>
              <w:rPr>
                <w:rFonts w:asciiTheme="minorEastAsia" w:eastAsiaTheme="minorEastAsia" w:hAnsiTheme="minorEastAsia"/>
                <w:color w:val="000000" w:themeColor="text1"/>
              </w:rPr>
            </w:pPr>
          </w:p>
          <w:p w:rsidR="00E17760" w:rsidRPr="00E1168D" w:rsidRDefault="00AB21FF" w:rsidP="00F045A8">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2</w:t>
            </w:r>
            <w:r w:rsidR="005F5CC0" w:rsidRPr="00E1168D">
              <w:rPr>
                <w:rFonts w:asciiTheme="minorEastAsia" w:eastAsiaTheme="minorEastAsia" w:hAnsiTheme="minorEastAsia" w:hint="eastAsia"/>
                <w:b/>
                <w:color w:val="000000" w:themeColor="text1"/>
              </w:rPr>
              <w:t>0</w:t>
            </w:r>
            <w:r w:rsidR="00F045A8" w:rsidRPr="00E1168D">
              <w:rPr>
                <w:rFonts w:asciiTheme="minorEastAsia" w:eastAsiaTheme="minorEastAsia" w:hAnsiTheme="minorEastAsia" w:hint="eastAsia"/>
                <w:b/>
                <w:color w:val="000000" w:themeColor="text1"/>
              </w:rPr>
              <w:t xml:space="preserve">　利用者に関する市町村への通知</w:t>
            </w:r>
          </w:p>
          <w:p w:rsidR="00E17760" w:rsidRPr="00E1168D" w:rsidRDefault="00F045A8" w:rsidP="00F045A8">
            <w:pPr>
              <w:ind w:left="42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を受けている利用者が、次のいずれかに該当する場合は、遅滞なく、意見を付してその旨を市町村に通知しているか。</w:t>
            </w:r>
          </w:p>
          <w:p w:rsidR="00A26F28" w:rsidRPr="00E1168D" w:rsidRDefault="00F045A8" w:rsidP="00A26F28">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8416" behindDoc="0" locked="0" layoutInCell="1" allowOverlap="1" wp14:anchorId="240D0AD6" wp14:editId="23656892">
                      <wp:simplePos x="0" y="0"/>
                      <wp:positionH relativeFrom="column">
                        <wp:posOffset>168275</wp:posOffset>
                      </wp:positionH>
                      <wp:positionV relativeFrom="paragraph">
                        <wp:posOffset>2540</wp:posOffset>
                      </wp:positionV>
                      <wp:extent cx="4029075" cy="1047750"/>
                      <wp:effectExtent l="0" t="0" r="2857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04775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8FBBE" id="AutoShape 75" o:spid="_x0000_s1026" type="#_x0000_t185" style="position:absolute;left:0;text-align:left;margin-left:13.25pt;margin-top:.2pt;width:317.2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vDiQIAACE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" adj="1577" strokeweight=".5pt">
                      <v:textbox inset="5.85pt,.7pt,5.85pt,.7pt"/>
                    </v:shape>
                  </w:pict>
                </mc:Fallback>
              </mc:AlternateContent>
            </w:r>
            <w:r w:rsidRPr="00E1168D">
              <w:rPr>
                <w:rFonts w:asciiTheme="minorEastAsia" w:eastAsiaTheme="minorEastAsia" w:hAnsiTheme="minorEastAsia" w:hint="eastAsia"/>
                <w:color w:val="000000" w:themeColor="text1"/>
              </w:rPr>
              <w:t xml:space="preserve">　　ア　正当な理由なしに</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の利用に関する指示</w:t>
            </w:r>
          </w:p>
          <w:p w:rsidR="00E17760" w:rsidRPr="00E1168D" w:rsidRDefault="00F045A8" w:rsidP="00A26F28">
            <w:pPr>
              <w:ind w:leftChars="300" w:left="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に従わないことにより、要介護状態の程度を増進させたと認められる時</w:t>
            </w:r>
          </w:p>
          <w:p w:rsidR="00F045A8" w:rsidRPr="00E1168D" w:rsidRDefault="00F045A8" w:rsidP="00F045A8">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偽りその他不正な行為によって保険給付を受け、又は受け</w:t>
            </w:r>
          </w:p>
          <w:p w:rsidR="00E17760" w:rsidRPr="00E1168D" w:rsidRDefault="00F045A8" w:rsidP="005D11D5">
            <w:pPr>
              <w:ind w:leftChars="300" w:left="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ようとした時</w:t>
            </w:r>
          </w:p>
          <w:p w:rsidR="00A26F28" w:rsidRPr="00E1168D" w:rsidRDefault="00A26F28" w:rsidP="00586CF3">
            <w:pPr>
              <w:rPr>
                <w:rFonts w:asciiTheme="minorEastAsia" w:eastAsiaTheme="minorEastAsia" w:hAnsiTheme="minorEastAsia"/>
                <w:b/>
                <w:color w:val="000000" w:themeColor="text1"/>
              </w:rPr>
            </w:pPr>
          </w:p>
          <w:p w:rsidR="00E17760" w:rsidRPr="00E1168D" w:rsidRDefault="00F045A8" w:rsidP="00586CF3">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w:t>
            </w:r>
            <w:r w:rsidR="00AB21FF" w:rsidRPr="00E1168D">
              <w:rPr>
                <w:rFonts w:asciiTheme="minorEastAsia" w:eastAsiaTheme="minorEastAsia" w:hAnsiTheme="minorEastAsia" w:hint="eastAsia"/>
                <w:b/>
                <w:color w:val="000000" w:themeColor="text1"/>
              </w:rPr>
              <w:t>2</w:t>
            </w:r>
            <w:r w:rsidR="005F5CC0" w:rsidRPr="00E1168D">
              <w:rPr>
                <w:rFonts w:asciiTheme="minorEastAsia" w:eastAsiaTheme="minorEastAsia" w:hAnsiTheme="minorEastAsia" w:hint="eastAsia"/>
                <w:b/>
                <w:color w:val="000000" w:themeColor="text1"/>
              </w:rPr>
              <w:t>1</w:t>
            </w:r>
            <w:r w:rsidRPr="00E1168D">
              <w:rPr>
                <w:rFonts w:asciiTheme="minorEastAsia" w:eastAsiaTheme="minorEastAsia" w:hAnsiTheme="minorEastAsia" w:hint="eastAsia"/>
                <w:b/>
                <w:color w:val="000000" w:themeColor="text1"/>
              </w:rPr>
              <w:t xml:space="preserve">　緊急時等の対応</w:t>
            </w:r>
          </w:p>
          <w:p w:rsidR="005F5CC0" w:rsidRPr="00E1168D" w:rsidRDefault="005F5CC0" w:rsidP="005F5CC0">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現にサービスの提供を行っているときに利用者に病状の急変が生じた場合その他必要な場合は、速やかに主治の医師への連絡を行う等の必要な措置を講じているか。</w:t>
            </w:r>
          </w:p>
          <w:p w:rsidR="00E17760" w:rsidRPr="00E1168D" w:rsidRDefault="00E93625" w:rsidP="005F5CC0">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14560" behindDoc="0" locked="0" layoutInCell="1" allowOverlap="1" wp14:anchorId="24E562D8" wp14:editId="0F0DB7A3">
                      <wp:simplePos x="0" y="0"/>
                      <wp:positionH relativeFrom="column">
                        <wp:posOffset>172126</wp:posOffset>
                      </wp:positionH>
                      <wp:positionV relativeFrom="paragraph">
                        <wp:posOffset>17469</wp:posOffset>
                      </wp:positionV>
                      <wp:extent cx="3959157" cy="505839"/>
                      <wp:effectExtent l="0" t="0" r="22860" b="2794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157" cy="505839"/>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7672A" id="大かっこ 13" o:spid="_x0000_s1026" type="#_x0000_t185" style="position:absolute;left:0;text-align:left;margin-left:13.55pt;margin-top:1.4pt;width:311.75pt;height:39.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" adj="900">
                      <v:textbox inset="5.85pt,.7pt,5.85pt,.7pt"/>
                    </v:shape>
                  </w:pict>
                </mc:Fallback>
              </mc:AlternateContent>
            </w:r>
            <w:r w:rsidRPr="00E1168D">
              <w:rPr>
                <w:rFonts w:asciiTheme="minorEastAsia" w:eastAsiaTheme="minorEastAsia" w:hAnsiTheme="minorEastAsia" w:hint="eastAsia"/>
                <w:color w:val="000000" w:themeColor="text1"/>
              </w:rPr>
              <w:t xml:space="preserve">　</w:t>
            </w:r>
            <w:r w:rsidRPr="00E1168D">
              <w:rPr>
                <w:rFonts w:hint="eastAsia"/>
                <w:color w:val="000000" w:themeColor="text1"/>
                <w:bdr w:val="single" w:sz="4" w:space="0" w:color="auto"/>
              </w:rPr>
              <w:t>緊急時の対応方法（事例なしの場合も記載）</w:t>
            </w:r>
          </w:p>
          <w:p w:rsidR="00E93625" w:rsidRPr="00E1168D" w:rsidRDefault="00E93625" w:rsidP="00586CF3">
            <w:pPr>
              <w:rPr>
                <w:rFonts w:asciiTheme="minorEastAsia" w:eastAsiaTheme="minorEastAsia" w:hAnsiTheme="minorEastAsia"/>
                <w:color w:val="000000" w:themeColor="text1"/>
              </w:rPr>
            </w:pPr>
          </w:p>
          <w:p w:rsidR="00E93625" w:rsidRPr="00E1168D" w:rsidRDefault="00E93625" w:rsidP="00586CF3">
            <w:pPr>
              <w:rPr>
                <w:rFonts w:asciiTheme="minorEastAsia" w:eastAsiaTheme="minorEastAsia" w:hAnsiTheme="minorEastAsia"/>
                <w:color w:val="000000" w:themeColor="text1"/>
              </w:rPr>
            </w:pPr>
          </w:p>
          <w:p w:rsidR="005B29BA" w:rsidRPr="00E1168D" w:rsidRDefault="005B29BA" w:rsidP="005B29BA">
            <w:pPr>
              <w:ind w:left="630" w:hangingChars="300" w:hanging="630"/>
              <w:rPr>
                <w:rFonts w:asciiTheme="minorEastAsia" w:eastAsiaTheme="minorEastAsia" w:hAnsiTheme="minorEastAsia"/>
                <w:color w:val="000000" w:themeColor="text1"/>
              </w:rPr>
            </w:pPr>
          </w:p>
          <w:p w:rsidR="00E17760" w:rsidRPr="00E1168D" w:rsidRDefault="00F045A8" w:rsidP="00586CF3">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2</w:t>
            </w:r>
            <w:r w:rsidR="005F5CC0" w:rsidRPr="00E1168D">
              <w:rPr>
                <w:rFonts w:asciiTheme="minorEastAsia" w:eastAsiaTheme="minorEastAsia" w:hAnsiTheme="minorEastAsia" w:hint="eastAsia"/>
                <w:b/>
                <w:color w:val="000000" w:themeColor="text1"/>
              </w:rPr>
              <w:t>2</w:t>
            </w:r>
            <w:r w:rsidRPr="00E1168D">
              <w:rPr>
                <w:rFonts w:asciiTheme="minorEastAsia" w:eastAsiaTheme="minorEastAsia" w:hAnsiTheme="minorEastAsia" w:hint="eastAsia"/>
                <w:b/>
                <w:color w:val="000000" w:themeColor="text1"/>
              </w:rPr>
              <w:t xml:space="preserve">　管理者の責務</w:t>
            </w:r>
          </w:p>
          <w:p w:rsidR="00F045A8" w:rsidRPr="00E1168D" w:rsidRDefault="00F045A8" w:rsidP="00F045A8">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①　管理者は、当該事業所の従業者の管理及びサービスの利用の申込みに</w:t>
            </w:r>
            <w:r w:rsidR="008B3C7E" w:rsidRPr="00E1168D">
              <w:rPr>
                <w:rFonts w:asciiTheme="minorEastAsia" w:eastAsiaTheme="minorEastAsia" w:hAnsiTheme="minorEastAsia" w:hint="eastAsia"/>
                <w:color w:val="000000" w:themeColor="text1"/>
              </w:rPr>
              <w:t>係る調整、業務の実施状況の把握その他の管理を一元的に行っている</w:t>
            </w:r>
            <w:r w:rsidRPr="00E1168D">
              <w:rPr>
                <w:rFonts w:asciiTheme="minorEastAsia" w:eastAsiaTheme="minorEastAsia" w:hAnsiTheme="minorEastAsia" w:hint="eastAsia"/>
                <w:color w:val="000000" w:themeColor="text1"/>
              </w:rPr>
              <w:t>か。</w:t>
            </w:r>
          </w:p>
          <w:p w:rsidR="00F045A8" w:rsidRPr="00E1168D" w:rsidRDefault="00F045A8" w:rsidP="00F045A8">
            <w:pPr>
              <w:rPr>
                <w:rFonts w:asciiTheme="minorEastAsia" w:eastAsiaTheme="minorEastAsia" w:hAnsiTheme="minorEastAsia"/>
                <w:color w:val="000000" w:themeColor="text1"/>
              </w:rPr>
            </w:pPr>
          </w:p>
          <w:p w:rsidR="00F045A8" w:rsidRPr="00E1168D" w:rsidRDefault="00F045A8" w:rsidP="00F045A8">
            <w:pPr>
              <w:ind w:leftChars="100" w:left="630" w:hangingChars="200" w:hanging="42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rPr>
              <w:t xml:space="preserve">　②　</w:t>
            </w:r>
            <w:r w:rsidRPr="00E1168D">
              <w:rPr>
                <w:rFonts w:asciiTheme="minorEastAsia" w:eastAsiaTheme="minorEastAsia" w:hAnsiTheme="minorEastAsia" w:hint="eastAsia"/>
                <w:color w:val="000000" w:themeColor="text1"/>
                <w:szCs w:val="21"/>
              </w:rPr>
              <w:t>管理者は、従業者に運営に関する基準を遵守させるため必要な指揮命令を行っているか。</w:t>
            </w:r>
          </w:p>
          <w:p w:rsidR="00531F92" w:rsidRPr="00E1168D" w:rsidRDefault="00531F92" w:rsidP="005B29BA">
            <w:pPr>
              <w:rPr>
                <w:rFonts w:asciiTheme="minorEastAsia" w:eastAsiaTheme="minorEastAsia" w:hAnsiTheme="minorEastAsia"/>
                <w:color w:val="000000" w:themeColor="text1"/>
              </w:rPr>
            </w:pPr>
          </w:p>
          <w:p w:rsidR="0014040F" w:rsidRPr="00E1168D" w:rsidRDefault="0014040F" w:rsidP="005B29BA">
            <w:pPr>
              <w:rPr>
                <w:rFonts w:asciiTheme="minorEastAsia" w:eastAsiaTheme="minorEastAsia" w:hAnsiTheme="minorEastAsia"/>
                <w:color w:val="000000" w:themeColor="text1"/>
              </w:rPr>
            </w:pPr>
          </w:p>
          <w:p w:rsidR="00A40E59" w:rsidRPr="00E1168D" w:rsidRDefault="00A40E59" w:rsidP="005B29BA">
            <w:pPr>
              <w:rPr>
                <w:rFonts w:asciiTheme="minorEastAsia" w:eastAsiaTheme="minorEastAsia" w:hAnsiTheme="minorEastAsia"/>
                <w:color w:val="000000" w:themeColor="text1"/>
              </w:rPr>
            </w:pPr>
          </w:p>
          <w:p w:rsidR="00F045A8" w:rsidRPr="00E1168D" w:rsidRDefault="008B3C7E" w:rsidP="00586CF3">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lastRenderedPageBreak/>
              <w:t xml:space="preserve">　</w:t>
            </w:r>
            <w:r w:rsidR="00AB21FF" w:rsidRPr="00E1168D">
              <w:rPr>
                <w:rFonts w:asciiTheme="minorEastAsia" w:eastAsiaTheme="minorEastAsia" w:hAnsiTheme="minorEastAsia" w:hint="eastAsia"/>
                <w:b/>
                <w:color w:val="000000" w:themeColor="text1"/>
              </w:rPr>
              <w:t>2</w:t>
            </w:r>
            <w:r w:rsidR="005F5CC0" w:rsidRPr="00E1168D">
              <w:rPr>
                <w:rFonts w:asciiTheme="minorEastAsia" w:eastAsiaTheme="minorEastAsia" w:hAnsiTheme="minorEastAsia" w:hint="eastAsia"/>
                <w:b/>
                <w:color w:val="000000" w:themeColor="text1"/>
              </w:rPr>
              <w:t>3</w:t>
            </w:r>
            <w:r w:rsidRPr="00E1168D">
              <w:rPr>
                <w:rFonts w:asciiTheme="minorEastAsia" w:eastAsiaTheme="minorEastAsia" w:hAnsiTheme="minorEastAsia" w:hint="eastAsia"/>
                <w:b/>
                <w:color w:val="000000" w:themeColor="text1"/>
              </w:rPr>
              <w:t xml:space="preserve">　勤務体制の確保等</w:t>
            </w:r>
          </w:p>
          <w:p w:rsidR="00F045A8" w:rsidRPr="00E1168D" w:rsidRDefault="008B3C7E" w:rsidP="008B3C7E">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①　利用者に対して適切な</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サービスを提供できるよう、事業所ごとに</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従業者の勤務体制を定めているか。</w:t>
            </w:r>
          </w:p>
          <w:p w:rsidR="00F045A8" w:rsidRPr="00E1168D" w:rsidRDefault="00F045A8" w:rsidP="00586CF3">
            <w:pPr>
              <w:rPr>
                <w:rFonts w:asciiTheme="minorEastAsia" w:eastAsiaTheme="minorEastAsia" w:hAnsiTheme="minorEastAsia"/>
                <w:color w:val="000000" w:themeColor="text1"/>
              </w:rPr>
            </w:pPr>
          </w:p>
          <w:p w:rsidR="00F045A8" w:rsidRPr="00E1168D" w:rsidRDefault="008B3C7E" w:rsidP="008B3C7E">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②　当該事業所従業者によって</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を提供しているか。</w:t>
            </w:r>
          </w:p>
          <w:p w:rsidR="00F045A8" w:rsidRPr="00E1168D" w:rsidRDefault="00F045A8" w:rsidP="00586CF3">
            <w:pPr>
              <w:rPr>
                <w:rFonts w:asciiTheme="minorEastAsia" w:eastAsiaTheme="minorEastAsia" w:hAnsiTheme="minorEastAsia"/>
                <w:color w:val="000000" w:themeColor="text1"/>
              </w:rPr>
            </w:pPr>
          </w:p>
          <w:p w:rsidR="004531EC" w:rsidRPr="00E1168D" w:rsidRDefault="008B3C7E" w:rsidP="00CA1FE9">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③　</w:t>
            </w:r>
            <w:r w:rsidR="006F1433" w:rsidRPr="00E1168D">
              <w:rPr>
                <w:rFonts w:asciiTheme="minorEastAsia" w:eastAsiaTheme="minorEastAsia" w:hAnsiTheme="minorEastAsia" w:hint="eastAsia"/>
                <w:color w:val="000000" w:themeColor="text1"/>
              </w:rPr>
              <w:t>認知症対応型通所介護</w:t>
            </w:r>
            <w:r w:rsidR="00DA69A7" w:rsidRPr="00E1168D">
              <w:rPr>
                <w:rFonts w:asciiTheme="minorEastAsia" w:eastAsiaTheme="minorEastAsia" w:hAnsiTheme="minorEastAsia" w:hint="eastAsia"/>
                <w:color w:val="000000" w:themeColor="text1"/>
              </w:rPr>
              <w:t>従業者の資質の向上のために、研修の機会を確保している</w:t>
            </w:r>
            <w:r w:rsidRPr="00E1168D">
              <w:rPr>
                <w:rFonts w:asciiTheme="minorEastAsia" w:eastAsiaTheme="minorEastAsia" w:hAnsiTheme="minorEastAsia" w:hint="eastAsia"/>
                <w:color w:val="000000" w:themeColor="text1"/>
              </w:rPr>
              <w:t>か。</w:t>
            </w:r>
          </w:p>
          <w:p w:rsidR="006E4D30" w:rsidRPr="00E1168D" w:rsidRDefault="006E4D30" w:rsidP="00CA1FE9">
            <w:pPr>
              <w:ind w:left="630" w:hangingChars="300" w:hanging="630"/>
              <w:rPr>
                <w:rFonts w:asciiTheme="minorEastAsia" w:eastAsiaTheme="minorEastAsia" w:hAnsiTheme="minorEastAsia"/>
                <w:color w:val="000000" w:themeColor="text1"/>
              </w:rPr>
            </w:pPr>
          </w:p>
          <w:p w:rsidR="00E93625" w:rsidRPr="00E1168D" w:rsidRDefault="00E93625" w:rsidP="00E93625">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bdr w:val="single" w:sz="4" w:space="0" w:color="auto"/>
              </w:rPr>
              <w:t>実施状況（過去１年間）</w:t>
            </w:r>
          </w:p>
          <w:p w:rsidR="00E93625" w:rsidRPr="00E1168D" w:rsidRDefault="00E93625" w:rsidP="00E93625">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noProof/>
                <w:color w:val="000000" w:themeColor="text1"/>
              </w:rPr>
              <mc:AlternateContent>
                <mc:Choice Requires="wps">
                  <w:drawing>
                    <wp:anchor distT="0" distB="0" distL="114300" distR="114300" simplePos="0" relativeHeight="251712512" behindDoc="0" locked="0" layoutInCell="1" allowOverlap="1" wp14:anchorId="6C0C9EF0" wp14:editId="3B3A47BC">
                      <wp:simplePos x="0" y="0"/>
                      <wp:positionH relativeFrom="column">
                        <wp:posOffset>-41883</wp:posOffset>
                      </wp:positionH>
                      <wp:positionV relativeFrom="paragraph">
                        <wp:posOffset>43679</wp:posOffset>
                      </wp:positionV>
                      <wp:extent cx="5486400" cy="1391055"/>
                      <wp:effectExtent l="0" t="0" r="0" b="0"/>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910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505474" w:rsidTr="005F5CC0">
                                    <w:trPr>
                                      <w:trHeight w:val="454"/>
                                    </w:trPr>
                                    <w:tc>
                                      <w:tcPr>
                                        <w:tcW w:w="1260" w:type="dxa"/>
                                        <w:vAlign w:val="center"/>
                                      </w:tcPr>
                                      <w:p w:rsidR="00505474" w:rsidRDefault="00505474" w:rsidP="003A2888">
                                        <w:pPr>
                                          <w:jc w:val="center"/>
                                        </w:pPr>
                                        <w:r>
                                          <w:rPr>
                                            <w:rFonts w:hint="eastAsia"/>
                                          </w:rPr>
                                          <w:t>実施日</w:t>
                                        </w:r>
                                      </w:p>
                                    </w:tc>
                                    <w:tc>
                                      <w:tcPr>
                                        <w:tcW w:w="1620" w:type="dxa"/>
                                        <w:vAlign w:val="center"/>
                                      </w:tcPr>
                                      <w:p w:rsidR="00505474" w:rsidRDefault="00505474" w:rsidP="003A2888">
                                        <w:pPr>
                                          <w:jc w:val="center"/>
                                        </w:pPr>
                                        <w:r>
                                          <w:rPr>
                                            <w:rFonts w:hint="eastAsia"/>
                                          </w:rPr>
                                          <w:t>対　象　者</w:t>
                                        </w:r>
                                      </w:p>
                                    </w:tc>
                                    <w:tc>
                                      <w:tcPr>
                                        <w:tcW w:w="5400" w:type="dxa"/>
                                        <w:vAlign w:val="center"/>
                                      </w:tcPr>
                                      <w:p w:rsidR="00505474" w:rsidRDefault="00505474" w:rsidP="003A2888">
                                        <w:pPr>
                                          <w:jc w:val="center"/>
                                        </w:pPr>
                                        <w:r>
                                          <w:rPr>
                                            <w:rFonts w:hint="eastAsia"/>
                                          </w:rPr>
                                          <w:t>内　　　容</w:t>
                                        </w:r>
                                      </w:p>
                                    </w:tc>
                                  </w:tr>
                                  <w:tr w:rsidR="00505474" w:rsidTr="005F5CC0">
                                    <w:trPr>
                                      <w:trHeight w:val="454"/>
                                    </w:trPr>
                                    <w:tc>
                                      <w:tcPr>
                                        <w:tcW w:w="1260" w:type="dxa"/>
                                        <w:vAlign w:val="center"/>
                                      </w:tcPr>
                                      <w:p w:rsidR="00505474" w:rsidRDefault="00505474" w:rsidP="003A2888">
                                        <w:pPr>
                                          <w:jc w:val="center"/>
                                        </w:pPr>
                                      </w:p>
                                    </w:tc>
                                    <w:tc>
                                      <w:tcPr>
                                        <w:tcW w:w="1620" w:type="dxa"/>
                                        <w:vAlign w:val="center"/>
                                      </w:tcPr>
                                      <w:p w:rsidR="00505474" w:rsidRDefault="00505474" w:rsidP="003A2888">
                                        <w:pPr>
                                          <w:jc w:val="center"/>
                                        </w:pPr>
                                      </w:p>
                                    </w:tc>
                                    <w:tc>
                                      <w:tcPr>
                                        <w:tcW w:w="5400" w:type="dxa"/>
                                        <w:vAlign w:val="center"/>
                                      </w:tcPr>
                                      <w:p w:rsidR="00505474" w:rsidRDefault="00505474" w:rsidP="003A2888">
                                        <w:pPr>
                                          <w:jc w:val="center"/>
                                        </w:pPr>
                                      </w:p>
                                    </w:tc>
                                  </w:tr>
                                  <w:tr w:rsidR="00505474" w:rsidTr="005F5CC0">
                                    <w:trPr>
                                      <w:trHeight w:val="454"/>
                                    </w:trPr>
                                    <w:tc>
                                      <w:tcPr>
                                        <w:tcW w:w="1260" w:type="dxa"/>
                                        <w:vAlign w:val="center"/>
                                      </w:tcPr>
                                      <w:p w:rsidR="00505474" w:rsidRDefault="00505474" w:rsidP="003A2888">
                                        <w:pPr>
                                          <w:jc w:val="center"/>
                                        </w:pPr>
                                      </w:p>
                                    </w:tc>
                                    <w:tc>
                                      <w:tcPr>
                                        <w:tcW w:w="1620" w:type="dxa"/>
                                        <w:vAlign w:val="center"/>
                                      </w:tcPr>
                                      <w:p w:rsidR="00505474" w:rsidRDefault="00505474" w:rsidP="003A2888">
                                        <w:pPr>
                                          <w:jc w:val="center"/>
                                        </w:pPr>
                                      </w:p>
                                    </w:tc>
                                    <w:tc>
                                      <w:tcPr>
                                        <w:tcW w:w="5400" w:type="dxa"/>
                                        <w:vAlign w:val="center"/>
                                      </w:tcPr>
                                      <w:p w:rsidR="00505474" w:rsidRDefault="00505474" w:rsidP="003A2888">
                                        <w:pPr>
                                          <w:jc w:val="center"/>
                                        </w:pPr>
                                      </w:p>
                                    </w:tc>
                                  </w:tr>
                                  <w:tr w:rsidR="00505474" w:rsidTr="005F5CC0">
                                    <w:trPr>
                                      <w:trHeight w:val="454"/>
                                    </w:trPr>
                                    <w:tc>
                                      <w:tcPr>
                                        <w:tcW w:w="1260" w:type="dxa"/>
                                        <w:vAlign w:val="center"/>
                                      </w:tcPr>
                                      <w:p w:rsidR="00505474" w:rsidRDefault="00505474" w:rsidP="003A2888">
                                        <w:pPr>
                                          <w:jc w:val="center"/>
                                        </w:pPr>
                                      </w:p>
                                    </w:tc>
                                    <w:tc>
                                      <w:tcPr>
                                        <w:tcW w:w="1620" w:type="dxa"/>
                                        <w:vAlign w:val="center"/>
                                      </w:tcPr>
                                      <w:p w:rsidR="00505474" w:rsidRDefault="00505474" w:rsidP="003A2888">
                                        <w:pPr>
                                          <w:jc w:val="center"/>
                                        </w:pPr>
                                      </w:p>
                                    </w:tc>
                                    <w:tc>
                                      <w:tcPr>
                                        <w:tcW w:w="5400" w:type="dxa"/>
                                        <w:vAlign w:val="center"/>
                                      </w:tcPr>
                                      <w:p w:rsidR="00505474" w:rsidRDefault="00505474" w:rsidP="003A2888">
                                        <w:pPr>
                                          <w:jc w:val="center"/>
                                        </w:pPr>
                                      </w:p>
                                    </w:tc>
                                  </w:tr>
                                </w:tbl>
                                <w:p w:rsidR="00505474" w:rsidRDefault="00505474" w:rsidP="00E93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C9EF0" id="_x0000_t202" coordsize="21600,21600" o:spt="202" path="m,l,21600r21600,l21600,xe">
                      <v:stroke joinstyle="miter"/>
                      <v:path gradientshapeok="t" o:connecttype="rect"/>
                    </v:shapetype>
                    <v:shape id="Text Box 874" o:spid="_x0000_s1026" type="#_x0000_t202" style="position:absolute;left:0;text-align:left;margin-left:-3.3pt;margin-top:3.45pt;width:6in;height:109.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q/gIAAFU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505474" w:rsidTr="005F5CC0">
                              <w:trPr>
                                <w:trHeight w:val="454"/>
                              </w:trPr>
                              <w:tc>
                                <w:tcPr>
                                  <w:tcW w:w="1260" w:type="dxa"/>
                                  <w:vAlign w:val="center"/>
                                </w:tcPr>
                                <w:p w:rsidR="00505474" w:rsidRDefault="00505474" w:rsidP="003A2888">
                                  <w:pPr>
                                    <w:jc w:val="center"/>
                                  </w:pPr>
                                  <w:r>
                                    <w:rPr>
                                      <w:rFonts w:hint="eastAsia"/>
                                    </w:rPr>
                                    <w:t>実施日</w:t>
                                  </w:r>
                                </w:p>
                              </w:tc>
                              <w:tc>
                                <w:tcPr>
                                  <w:tcW w:w="1620" w:type="dxa"/>
                                  <w:vAlign w:val="center"/>
                                </w:tcPr>
                                <w:p w:rsidR="00505474" w:rsidRDefault="00505474" w:rsidP="003A2888">
                                  <w:pPr>
                                    <w:jc w:val="center"/>
                                  </w:pPr>
                                  <w:r>
                                    <w:rPr>
                                      <w:rFonts w:hint="eastAsia"/>
                                    </w:rPr>
                                    <w:t>対　象　者</w:t>
                                  </w:r>
                                </w:p>
                              </w:tc>
                              <w:tc>
                                <w:tcPr>
                                  <w:tcW w:w="5400" w:type="dxa"/>
                                  <w:vAlign w:val="center"/>
                                </w:tcPr>
                                <w:p w:rsidR="00505474" w:rsidRDefault="00505474" w:rsidP="003A2888">
                                  <w:pPr>
                                    <w:jc w:val="center"/>
                                  </w:pPr>
                                  <w:r>
                                    <w:rPr>
                                      <w:rFonts w:hint="eastAsia"/>
                                    </w:rPr>
                                    <w:t>内　　　容</w:t>
                                  </w:r>
                                </w:p>
                              </w:tc>
                            </w:tr>
                            <w:tr w:rsidR="00505474" w:rsidTr="005F5CC0">
                              <w:trPr>
                                <w:trHeight w:val="454"/>
                              </w:trPr>
                              <w:tc>
                                <w:tcPr>
                                  <w:tcW w:w="1260" w:type="dxa"/>
                                  <w:vAlign w:val="center"/>
                                </w:tcPr>
                                <w:p w:rsidR="00505474" w:rsidRDefault="00505474" w:rsidP="003A2888">
                                  <w:pPr>
                                    <w:jc w:val="center"/>
                                  </w:pPr>
                                </w:p>
                              </w:tc>
                              <w:tc>
                                <w:tcPr>
                                  <w:tcW w:w="1620" w:type="dxa"/>
                                  <w:vAlign w:val="center"/>
                                </w:tcPr>
                                <w:p w:rsidR="00505474" w:rsidRDefault="00505474" w:rsidP="003A2888">
                                  <w:pPr>
                                    <w:jc w:val="center"/>
                                  </w:pPr>
                                </w:p>
                              </w:tc>
                              <w:tc>
                                <w:tcPr>
                                  <w:tcW w:w="5400" w:type="dxa"/>
                                  <w:vAlign w:val="center"/>
                                </w:tcPr>
                                <w:p w:rsidR="00505474" w:rsidRDefault="00505474" w:rsidP="003A2888">
                                  <w:pPr>
                                    <w:jc w:val="center"/>
                                  </w:pPr>
                                </w:p>
                              </w:tc>
                            </w:tr>
                            <w:tr w:rsidR="00505474" w:rsidTr="005F5CC0">
                              <w:trPr>
                                <w:trHeight w:val="454"/>
                              </w:trPr>
                              <w:tc>
                                <w:tcPr>
                                  <w:tcW w:w="1260" w:type="dxa"/>
                                  <w:vAlign w:val="center"/>
                                </w:tcPr>
                                <w:p w:rsidR="00505474" w:rsidRDefault="00505474" w:rsidP="003A2888">
                                  <w:pPr>
                                    <w:jc w:val="center"/>
                                  </w:pPr>
                                </w:p>
                              </w:tc>
                              <w:tc>
                                <w:tcPr>
                                  <w:tcW w:w="1620" w:type="dxa"/>
                                  <w:vAlign w:val="center"/>
                                </w:tcPr>
                                <w:p w:rsidR="00505474" w:rsidRDefault="00505474" w:rsidP="003A2888">
                                  <w:pPr>
                                    <w:jc w:val="center"/>
                                  </w:pPr>
                                </w:p>
                              </w:tc>
                              <w:tc>
                                <w:tcPr>
                                  <w:tcW w:w="5400" w:type="dxa"/>
                                  <w:vAlign w:val="center"/>
                                </w:tcPr>
                                <w:p w:rsidR="00505474" w:rsidRDefault="00505474" w:rsidP="003A2888">
                                  <w:pPr>
                                    <w:jc w:val="center"/>
                                  </w:pPr>
                                </w:p>
                              </w:tc>
                            </w:tr>
                            <w:tr w:rsidR="00505474" w:rsidTr="005F5CC0">
                              <w:trPr>
                                <w:trHeight w:val="454"/>
                              </w:trPr>
                              <w:tc>
                                <w:tcPr>
                                  <w:tcW w:w="1260" w:type="dxa"/>
                                  <w:vAlign w:val="center"/>
                                </w:tcPr>
                                <w:p w:rsidR="00505474" w:rsidRDefault="00505474" w:rsidP="003A2888">
                                  <w:pPr>
                                    <w:jc w:val="center"/>
                                  </w:pPr>
                                </w:p>
                              </w:tc>
                              <w:tc>
                                <w:tcPr>
                                  <w:tcW w:w="1620" w:type="dxa"/>
                                  <w:vAlign w:val="center"/>
                                </w:tcPr>
                                <w:p w:rsidR="00505474" w:rsidRDefault="00505474" w:rsidP="003A2888">
                                  <w:pPr>
                                    <w:jc w:val="center"/>
                                  </w:pPr>
                                </w:p>
                              </w:tc>
                              <w:tc>
                                <w:tcPr>
                                  <w:tcW w:w="5400" w:type="dxa"/>
                                  <w:vAlign w:val="center"/>
                                </w:tcPr>
                                <w:p w:rsidR="00505474" w:rsidRDefault="00505474" w:rsidP="003A2888">
                                  <w:pPr>
                                    <w:jc w:val="center"/>
                                  </w:pPr>
                                </w:p>
                              </w:tc>
                            </w:tr>
                          </w:tbl>
                          <w:p w:rsidR="00505474" w:rsidRDefault="00505474" w:rsidP="00E93625"/>
                        </w:txbxContent>
                      </v:textbox>
                    </v:shape>
                  </w:pict>
                </mc:Fallback>
              </mc:AlternateContent>
            </w:r>
          </w:p>
          <w:p w:rsidR="00E93625" w:rsidRPr="00E1168D" w:rsidRDefault="00E93625" w:rsidP="00E93625">
            <w:pPr>
              <w:ind w:left="630" w:hangingChars="300" w:hanging="630"/>
              <w:rPr>
                <w:rFonts w:asciiTheme="minorEastAsia" w:eastAsiaTheme="minorEastAsia" w:hAnsiTheme="minorEastAsia"/>
                <w:color w:val="000000" w:themeColor="text1"/>
              </w:rPr>
            </w:pPr>
          </w:p>
          <w:p w:rsidR="00F045A8" w:rsidRPr="00E1168D" w:rsidRDefault="00F045A8" w:rsidP="00586CF3">
            <w:pPr>
              <w:rPr>
                <w:rFonts w:asciiTheme="minorEastAsia" w:eastAsiaTheme="minorEastAsia" w:hAnsiTheme="minorEastAsia"/>
                <w:color w:val="000000" w:themeColor="text1"/>
              </w:rPr>
            </w:pPr>
          </w:p>
          <w:p w:rsidR="00E93625" w:rsidRPr="00E1168D" w:rsidRDefault="00E93625" w:rsidP="00586CF3">
            <w:pPr>
              <w:rPr>
                <w:rFonts w:asciiTheme="minorEastAsia" w:eastAsiaTheme="minorEastAsia" w:hAnsiTheme="minorEastAsia"/>
                <w:color w:val="000000" w:themeColor="text1"/>
              </w:rPr>
            </w:pPr>
          </w:p>
          <w:p w:rsidR="00E93625" w:rsidRPr="00E1168D" w:rsidRDefault="00E93625" w:rsidP="00586CF3">
            <w:pPr>
              <w:rPr>
                <w:rFonts w:asciiTheme="minorEastAsia" w:eastAsiaTheme="minorEastAsia" w:hAnsiTheme="minorEastAsia"/>
                <w:color w:val="000000" w:themeColor="text1"/>
              </w:rPr>
            </w:pPr>
          </w:p>
          <w:p w:rsidR="00E93625" w:rsidRPr="00E1168D" w:rsidRDefault="00E93625" w:rsidP="00586CF3">
            <w:pPr>
              <w:rPr>
                <w:rFonts w:asciiTheme="minorEastAsia" w:eastAsiaTheme="minorEastAsia" w:hAnsiTheme="minorEastAsia"/>
                <w:color w:val="000000" w:themeColor="text1"/>
              </w:rPr>
            </w:pPr>
          </w:p>
          <w:p w:rsidR="005D11D5" w:rsidRPr="00E1168D" w:rsidRDefault="005D11D5" w:rsidP="00586CF3">
            <w:pPr>
              <w:rPr>
                <w:rFonts w:asciiTheme="minorEastAsia" w:eastAsiaTheme="minorEastAsia" w:hAnsiTheme="minorEastAsia"/>
                <w:color w:val="000000" w:themeColor="text1"/>
              </w:rPr>
            </w:pPr>
          </w:p>
          <w:p w:rsidR="005F5CC0" w:rsidRPr="00E1168D" w:rsidRDefault="005F5CC0" w:rsidP="00CA1FE9">
            <w:pPr>
              <w:ind w:leftChars="200" w:left="630" w:hangingChars="100" w:hanging="210"/>
              <w:rPr>
                <w:rFonts w:asciiTheme="minorEastAsia" w:eastAsiaTheme="minorEastAsia" w:hAnsiTheme="minorEastAsia"/>
                <w:color w:val="000000" w:themeColor="text1"/>
              </w:rPr>
            </w:pPr>
          </w:p>
          <w:p w:rsidR="00CA1FE9" w:rsidRPr="00E1168D" w:rsidRDefault="00CA1FE9" w:rsidP="00CA1FE9">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④　当該</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事業者は、全ての</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るか。</w:t>
            </w:r>
          </w:p>
          <w:p w:rsidR="00AF7852" w:rsidRPr="00E1168D" w:rsidRDefault="00AF7852" w:rsidP="00365394">
            <w:pPr>
              <w:rPr>
                <w:rFonts w:asciiTheme="minorEastAsia" w:eastAsiaTheme="minorEastAsia" w:hAnsiTheme="minorEastAsia"/>
                <w:color w:val="000000" w:themeColor="text1"/>
              </w:rPr>
            </w:pPr>
          </w:p>
          <w:p w:rsidR="0014040F" w:rsidRPr="00E1168D" w:rsidRDefault="0014040F" w:rsidP="0055537D">
            <w:pPr>
              <w:ind w:left="630" w:hangingChars="300" w:hanging="630"/>
              <w:rPr>
                <w:rFonts w:asciiTheme="minorEastAsia" w:eastAsiaTheme="minorEastAsia" w:hAnsiTheme="minorEastAsia"/>
                <w:color w:val="000000" w:themeColor="text1"/>
              </w:rPr>
            </w:pPr>
          </w:p>
          <w:p w:rsidR="0014040F" w:rsidRPr="00E1168D" w:rsidRDefault="0014040F" w:rsidP="0055537D">
            <w:pPr>
              <w:ind w:left="630" w:hangingChars="300" w:hanging="630"/>
              <w:rPr>
                <w:rFonts w:asciiTheme="minorEastAsia" w:eastAsiaTheme="minorEastAsia" w:hAnsiTheme="minorEastAsia"/>
                <w:color w:val="000000" w:themeColor="text1"/>
              </w:rPr>
            </w:pPr>
          </w:p>
          <w:p w:rsidR="0014040F" w:rsidRPr="00E1168D" w:rsidRDefault="0014040F" w:rsidP="0055537D">
            <w:pPr>
              <w:ind w:left="630" w:hangingChars="300" w:hanging="630"/>
              <w:rPr>
                <w:rFonts w:asciiTheme="minorEastAsia" w:eastAsiaTheme="minorEastAsia" w:hAnsiTheme="minorEastAsia"/>
                <w:color w:val="000000" w:themeColor="text1"/>
              </w:rPr>
            </w:pPr>
          </w:p>
          <w:p w:rsidR="0014040F" w:rsidRPr="00E1168D" w:rsidRDefault="0014040F" w:rsidP="0055537D">
            <w:pPr>
              <w:ind w:left="630" w:hangingChars="300" w:hanging="630"/>
              <w:rPr>
                <w:rFonts w:asciiTheme="minorEastAsia" w:eastAsiaTheme="minorEastAsia" w:hAnsiTheme="minorEastAsia"/>
                <w:color w:val="000000" w:themeColor="text1"/>
              </w:rPr>
            </w:pPr>
          </w:p>
          <w:p w:rsidR="0014040F" w:rsidRPr="00E1168D" w:rsidRDefault="0014040F" w:rsidP="0055537D">
            <w:pPr>
              <w:ind w:left="630" w:hangingChars="300" w:hanging="630"/>
              <w:rPr>
                <w:rFonts w:asciiTheme="minorEastAsia" w:eastAsiaTheme="minorEastAsia" w:hAnsiTheme="minorEastAsia"/>
                <w:color w:val="000000" w:themeColor="text1"/>
              </w:rPr>
            </w:pPr>
          </w:p>
          <w:p w:rsidR="0014040F" w:rsidRPr="00E1168D" w:rsidRDefault="0014040F" w:rsidP="0055537D">
            <w:pPr>
              <w:ind w:left="630" w:hangingChars="300" w:hanging="630"/>
              <w:rPr>
                <w:rFonts w:asciiTheme="minorEastAsia" w:eastAsiaTheme="minorEastAsia" w:hAnsiTheme="minorEastAsia"/>
                <w:color w:val="000000" w:themeColor="text1"/>
              </w:rPr>
            </w:pPr>
          </w:p>
          <w:p w:rsidR="0014040F" w:rsidRPr="00E1168D" w:rsidRDefault="0014040F" w:rsidP="0055537D">
            <w:pPr>
              <w:ind w:left="630" w:hangingChars="300" w:hanging="630"/>
              <w:rPr>
                <w:rFonts w:asciiTheme="minorEastAsia" w:eastAsiaTheme="minorEastAsia" w:hAnsiTheme="minorEastAsia"/>
                <w:color w:val="000000" w:themeColor="text1"/>
              </w:rPr>
            </w:pPr>
          </w:p>
          <w:p w:rsidR="0014040F" w:rsidRPr="00E1168D" w:rsidRDefault="0014040F" w:rsidP="0055537D">
            <w:pPr>
              <w:ind w:left="630" w:hangingChars="300" w:hanging="630"/>
              <w:rPr>
                <w:rFonts w:asciiTheme="minorEastAsia" w:eastAsiaTheme="minorEastAsia" w:hAnsiTheme="minorEastAsia"/>
                <w:color w:val="000000" w:themeColor="text1"/>
              </w:rPr>
            </w:pPr>
          </w:p>
          <w:p w:rsidR="0014040F" w:rsidRPr="00E1168D" w:rsidRDefault="0014040F" w:rsidP="0055537D">
            <w:pPr>
              <w:ind w:left="630" w:hangingChars="300" w:hanging="630"/>
              <w:rPr>
                <w:rFonts w:asciiTheme="minorEastAsia" w:eastAsiaTheme="minorEastAsia" w:hAnsiTheme="minorEastAsia"/>
                <w:color w:val="000000" w:themeColor="text1"/>
              </w:rPr>
            </w:pPr>
          </w:p>
          <w:p w:rsidR="0014040F" w:rsidRPr="00E1168D" w:rsidRDefault="0014040F" w:rsidP="0055537D">
            <w:pPr>
              <w:ind w:left="630" w:hangingChars="300" w:hanging="630"/>
              <w:rPr>
                <w:rFonts w:asciiTheme="minorEastAsia" w:eastAsiaTheme="minorEastAsia" w:hAnsiTheme="minorEastAsia"/>
                <w:color w:val="000000" w:themeColor="text1"/>
              </w:rPr>
            </w:pPr>
          </w:p>
          <w:p w:rsidR="0014040F" w:rsidRPr="00E1168D" w:rsidRDefault="0014040F" w:rsidP="0055537D">
            <w:pPr>
              <w:ind w:left="630" w:hangingChars="300" w:hanging="630"/>
              <w:rPr>
                <w:rFonts w:asciiTheme="minorEastAsia" w:eastAsiaTheme="minorEastAsia" w:hAnsiTheme="minorEastAsia"/>
                <w:color w:val="000000" w:themeColor="text1"/>
              </w:rPr>
            </w:pPr>
          </w:p>
          <w:p w:rsidR="0014040F" w:rsidRPr="00E1168D" w:rsidRDefault="0014040F" w:rsidP="0055537D">
            <w:pPr>
              <w:ind w:left="630" w:hangingChars="300" w:hanging="630"/>
              <w:rPr>
                <w:rFonts w:asciiTheme="minorEastAsia" w:eastAsiaTheme="minorEastAsia" w:hAnsiTheme="minorEastAsia"/>
                <w:color w:val="000000" w:themeColor="text1"/>
              </w:rPr>
            </w:pPr>
          </w:p>
          <w:p w:rsidR="0014040F" w:rsidRPr="00E1168D" w:rsidRDefault="0014040F" w:rsidP="0055537D">
            <w:pPr>
              <w:ind w:left="630" w:hangingChars="300" w:hanging="630"/>
              <w:rPr>
                <w:rFonts w:asciiTheme="minorEastAsia" w:eastAsiaTheme="minorEastAsia" w:hAnsiTheme="minorEastAsia"/>
                <w:color w:val="000000" w:themeColor="text1"/>
              </w:rPr>
            </w:pPr>
          </w:p>
          <w:p w:rsidR="0014040F" w:rsidRPr="00E1168D" w:rsidRDefault="0014040F" w:rsidP="0055537D">
            <w:pPr>
              <w:ind w:left="630" w:hangingChars="300" w:hanging="630"/>
              <w:rPr>
                <w:rFonts w:asciiTheme="minorEastAsia" w:eastAsiaTheme="minorEastAsia" w:hAnsiTheme="minorEastAsia"/>
                <w:color w:val="000000" w:themeColor="text1"/>
              </w:rPr>
            </w:pPr>
          </w:p>
          <w:p w:rsidR="0014040F" w:rsidRPr="00E1168D" w:rsidRDefault="0014040F" w:rsidP="0055537D">
            <w:pPr>
              <w:ind w:left="630" w:hangingChars="300" w:hanging="630"/>
              <w:rPr>
                <w:rFonts w:asciiTheme="minorEastAsia" w:eastAsiaTheme="minorEastAsia" w:hAnsiTheme="minorEastAsia"/>
                <w:color w:val="000000" w:themeColor="text1"/>
              </w:rPr>
            </w:pPr>
          </w:p>
          <w:p w:rsidR="00F045A8" w:rsidRPr="00E1168D" w:rsidRDefault="00AF7852" w:rsidP="0055537D">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56544" behindDoc="0" locked="0" layoutInCell="1" allowOverlap="1" wp14:anchorId="590A98A3" wp14:editId="068E79D0">
                      <wp:simplePos x="0" y="0"/>
                      <wp:positionH relativeFrom="column">
                        <wp:posOffset>142943</wp:posOffset>
                      </wp:positionH>
                      <wp:positionV relativeFrom="paragraph">
                        <wp:posOffset>805545</wp:posOffset>
                      </wp:positionV>
                      <wp:extent cx="4056001" cy="4387174"/>
                      <wp:effectExtent l="0" t="0" r="20955" b="13970"/>
                      <wp:wrapNone/>
                      <wp:docPr id="2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6001" cy="4387174"/>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FB7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1.25pt;margin-top:63.45pt;width:319.35pt;height:345.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" adj="563" strokeweight=".5pt">
                      <v:textbox inset="5.85pt,.7pt,5.85pt,.7pt"/>
                    </v:shape>
                  </w:pict>
                </mc:Fallback>
              </mc:AlternateContent>
            </w:r>
            <w:r w:rsidR="00AB21FF" w:rsidRPr="00E1168D">
              <w:rPr>
                <w:rFonts w:asciiTheme="minorEastAsia" w:eastAsiaTheme="minorEastAsia" w:hAnsiTheme="minorEastAsia" w:hint="eastAsia"/>
                <w:color w:val="000000" w:themeColor="text1"/>
              </w:rPr>
              <w:t xml:space="preserve">　　⑤</w:t>
            </w:r>
            <w:r w:rsidR="0055537D" w:rsidRPr="00E1168D">
              <w:rPr>
                <w:rFonts w:asciiTheme="minorEastAsia" w:eastAsiaTheme="minorEastAsia" w:hAnsiTheme="minorEastAsia" w:hint="eastAsia"/>
                <w:color w:val="000000" w:themeColor="text1"/>
              </w:rPr>
              <w:t xml:space="preserve">　</w:t>
            </w:r>
            <w:r w:rsidR="0055537D" w:rsidRPr="00E1168D">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AF7852" w:rsidRPr="00E1168D" w:rsidRDefault="00AF7852" w:rsidP="00AF7852">
            <w:pPr>
              <w:ind w:left="630" w:hangingChars="300" w:hanging="630"/>
              <w:rPr>
                <w:rFonts w:asciiTheme="minorEastAsia" w:eastAsiaTheme="minorEastAsia" w:hAnsiTheme="minorEastAsia"/>
                <w:color w:val="000000" w:themeColor="text1"/>
                <w:bdr w:val="single" w:sz="4" w:space="0" w:color="auto"/>
              </w:rPr>
            </w:pP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bdr w:val="single" w:sz="4" w:space="0" w:color="auto"/>
              </w:rPr>
              <w:t>具体的な防止策</w:t>
            </w:r>
          </w:p>
          <w:p w:rsidR="00AF7852" w:rsidRPr="00E1168D" w:rsidRDefault="00AF7852" w:rsidP="00AF7852">
            <w:pPr>
              <w:ind w:left="840" w:hangingChars="400" w:hanging="840"/>
              <w:rPr>
                <w:rFonts w:asciiTheme="minorEastAsia" w:eastAsiaTheme="minorEastAsia" w:hAnsiTheme="minorEastAsia"/>
                <w:color w:val="000000" w:themeColor="text1"/>
                <w:u w:val="single"/>
              </w:rPr>
            </w:pP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u w:val="single"/>
              </w:rPr>
              <w:t xml:space="preserve">ア　事業主の方針等の明確化及びその周知、啓発　</w:t>
            </w:r>
          </w:p>
          <w:p w:rsidR="00AF7852" w:rsidRPr="00E1168D" w:rsidRDefault="00AF7852" w:rsidP="00AF7852">
            <w:pPr>
              <w:ind w:left="1050" w:hangingChars="500" w:hanging="105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⑴　職場におけるハラスメントの内容・行ってはならない</w:t>
            </w:r>
          </w:p>
          <w:p w:rsidR="00AF7852" w:rsidRPr="00E1168D" w:rsidRDefault="00AF7852" w:rsidP="00AF7852">
            <w:pPr>
              <w:ind w:leftChars="500" w:left="105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旨の方針を明確化し、労働者に周知・啓発すること。</w:t>
            </w:r>
          </w:p>
          <w:p w:rsidR="00AF7852" w:rsidRPr="00E1168D" w:rsidRDefault="00AF7852" w:rsidP="00AF7852">
            <w:pPr>
              <w:ind w:left="1050" w:hangingChars="500" w:hanging="105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AF7852" w:rsidRPr="00E1168D" w:rsidRDefault="00AF7852" w:rsidP="00AF7852">
            <w:pPr>
              <w:ind w:leftChars="300" w:left="840" w:hangingChars="100" w:hanging="210"/>
              <w:rPr>
                <w:rFonts w:asciiTheme="minorEastAsia" w:eastAsiaTheme="minorEastAsia" w:hAnsiTheme="minorEastAsia"/>
                <w:color w:val="000000" w:themeColor="text1"/>
                <w:u w:val="single"/>
              </w:rPr>
            </w:pPr>
            <w:r w:rsidRPr="00E1168D">
              <w:rPr>
                <w:rFonts w:asciiTheme="minorEastAsia" w:eastAsiaTheme="minorEastAsia" w:hAnsiTheme="minorEastAsia" w:hint="eastAsia"/>
                <w:color w:val="000000" w:themeColor="text1"/>
                <w:u w:val="single"/>
              </w:rPr>
              <w:t>イ　相談に応じ、適切に対応するために必要な体制の整備</w:t>
            </w:r>
          </w:p>
          <w:p w:rsidR="00AF7852" w:rsidRPr="00E1168D" w:rsidRDefault="00AF7852" w:rsidP="00AF7852">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⑴　相談窓口をあらかじめ定め、労働者に周知すること。</w:t>
            </w:r>
          </w:p>
          <w:p w:rsidR="00AF7852" w:rsidRPr="00E1168D" w:rsidRDefault="00AF7852" w:rsidP="00AF7852">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⑵　相談窓口担当者が、相談内容や状況に応じ、適切に</w:t>
            </w:r>
          </w:p>
          <w:p w:rsidR="00AF7852" w:rsidRPr="00E1168D" w:rsidRDefault="00AF7852" w:rsidP="00AF7852">
            <w:pPr>
              <w:ind w:leftChars="400" w:left="84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対応できるようにすること。</w:t>
            </w:r>
          </w:p>
          <w:p w:rsidR="00AF7852" w:rsidRPr="00E1168D" w:rsidRDefault="00AF7852" w:rsidP="00AF7852">
            <w:pPr>
              <w:ind w:leftChars="300" w:left="630"/>
              <w:rPr>
                <w:rFonts w:asciiTheme="minorEastAsia" w:eastAsiaTheme="minorEastAsia" w:hAnsiTheme="minorEastAsia"/>
                <w:b/>
                <w:color w:val="000000" w:themeColor="text1"/>
                <w:u w:val="single"/>
              </w:rPr>
            </w:pPr>
            <w:r w:rsidRPr="00E1168D">
              <w:rPr>
                <w:rFonts w:asciiTheme="minorEastAsia" w:eastAsiaTheme="minorEastAsia" w:hAnsiTheme="minorEastAsia" w:hint="eastAsia"/>
                <w:color w:val="000000" w:themeColor="text1"/>
                <w:u w:val="single"/>
              </w:rPr>
              <w:t>ウ　ハラスメントに係る事後の迅速かつ適切な対応</w:t>
            </w:r>
          </w:p>
          <w:p w:rsidR="00AF7852" w:rsidRPr="00E1168D" w:rsidRDefault="00AF7852" w:rsidP="00AF7852">
            <w:pPr>
              <w:ind w:leftChars="300" w:left="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⑴　事実関係を迅速かつ正確に確認すること。</w:t>
            </w:r>
          </w:p>
          <w:p w:rsidR="00AF7852" w:rsidRPr="00E1168D" w:rsidRDefault="00AF7852" w:rsidP="00AF7852">
            <w:pPr>
              <w:ind w:leftChars="300" w:left="105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⑵　速やかに被害者に対する配慮措置を適正に行うこと。</w:t>
            </w:r>
          </w:p>
          <w:p w:rsidR="00AF7852" w:rsidRPr="00E1168D" w:rsidRDefault="00AF7852" w:rsidP="00AF7852">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⑶　事実関係の確認後、行為者に対する措置を適正に行う</w:t>
            </w:r>
          </w:p>
          <w:p w:rsidR="00AF7852" w:rsidRPr="00E1168D" w:rsidRDefault="00AF7852" w:rsidP="00AF7852">
            <w:pPr>
              <w:ind w:firstLineChars="500" w:firstLine="105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こと。</w:t>
            </w:r>
          </w:p>
          <w:p w:rsidR="00AF7852" w:rsidRPr="00E1168D" w:rsidRDefault="00AF7852" w:rsidP="00AF7852">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⑷　再発防止に向けた措置を講ずること。</w:t>
            </w:r>
          </w:p>
          <w:p w:rsidR="00AF7852" w:rsidRPr="00E1168D" w:rsidRDefault="00AF7852" w:rsidP="00AF7852">
            <w:pPr>
              <w:rPr>
                <w:rFonts w:asciiTheme="minorEastAsia" w:eastAsiaTheme="minorEastAsia" w:hAnsiTheme="minorEastAsia"/>
                <w:color w:val="000000" w:themeColor="text1"/>
                <w:u w:val="single"/>
              </w:rPr>
            </w:pP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u w:val="single"/>
              </w:rPr>
              <w:t>エ　そのほか併せて講ずべき措置</w:t>
            </w:r>
          </w:p>
          <w:p w:rsidR="00AF7852" w:rsidRPr="00E1168D" w:rsidRDefault="00AF7852" w:rsidP="00AF7852">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⑴　相談者・行為者等のプライバシーを保護するために必要</w:t>
            </w:r>
          </w:p>
          <w:p w:rsidR="00AF7852" w:rsidRPr="00E1168D" w:rsidRDefault="00AF7852" w:rsidP="00AF7852">
            <w:pPr>
              <w:ind w:firstLineChars="500" w:firstLine="105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な措置を講じ、その旨を従業者に周知すること。</w:t>
            </w:r>
          </w:p>
          <w:p w:rsidR="00AF7852" w:rsidRPr="00E1168D" w:rsidRDefault="00AF7852" w:rsidP="00AF7852">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⑵　相談したこと等を理由として、解雇その他不利益取扱い</w:t>
            </w:r>
          </w:p>
          <w:p w:rsidR="004531EC" w:rsidRPr="00E1168D" w:rsidRDefault="00AF7852" w:rsidP="00AF7852">
            <w:pPr>
              <w:ind w:leftChars="300" w:left="630" w:firstLineChars="200" w:firstLine="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をされない旨を定め、労働者に周知・啓発すること。</w:t>
            </w:r>
          </w:p>
          <w:p w:rsidR="00CA1FE9" w:rsidRPr="00E1168D" w:rsidRDefault="00CA1FE9" w:rsidP="00E93625">
            <w:pPr>
              <w:ind w:left="630" w:hangingChars="300" w:hanging="630"/>
              <w:rPr>
                <w:rFonts w:asciiTheme="minorEastAsia" w:eastAsiaTheme="minorEastAsia" w:hAnsiTheme="minorEastAsia"/>
                <w:color w:val="000000" w:themeColor="text1"/>
              </w:rPr>
            </w:pPr>
          </w:p>
          <w:p w:rsidR="00E93625" w:rsidRPr="00E1168D" w:rsidRDefault="00E93625" w:rsidP="00E93625">
            <w:pPr>
              <w:ind w:left="632" w:hangingChars="300" w:hanging="632"/>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w:t>
            </w:r>
            <w:r w:rsidR="00365394" w:rsidRPr="00E1168D">
              <w:rPr>
                <w:rFonts w:asciiTheme="minorEastAsia" w:eastAsiaTheme="minorEastAsia" w:hAnsiTheme="minorEastAsia" w:hint="eastAsia"/>
                <w:b/>
                <w:color w:val="000000" w:themeColor="text1"/>
              </w:rPr>
              <w:t>24</w:t>
            </w:r>
            <w:r w:rsidRPr="00E1168D">
              <w:rPr>
                <w:rFonts w:asciiTheme="minorEastAsia" w:eastAsiaTheme="minorEastAsia" w:hAnsiTheme="minorEastAsia" w:hint="eastAsia"/>
                <w:b/>
                <w:color w:val="000000" w:themeColor="text1"/>
              </w:rPr>
              <w:t xml:space="preserve">　非常災害対策</w:t>
            </w:r>
          </w:p>
          <w:p w:rsidR="00E93625" w:rsidRPr="00E1168D" w:rsidRDefault="00E93625" w:rsidP="00E93625">
            <w:pPr>
              <w:ind w:leftChars="200" w:left="630" w:hangingChars="100" w:hanging="210"/>
              <w:rPr>
                <w:rFonts w:ascii="ＭＳ 明朝" w:hAnsi="ＭＳ 明朝"/>
                <w:color w:val="000000" w:themeColor="text1"/>
                <w:szCs w:val="21"/>
              </w:rPr>
            </w:pPr>
            <w:r w:rsidRPr="00E1168D">
              <w:rPr>
                <w:rFonts w:asciiTheme="minorEastAsia" w:eastAsiaTheme="minorEastAsia" w:hAnsiTheme="minorEastAsia" w:hint="eastAsia"/>
                <w:color w:val="000000" w:themeColor="text1"/>
              </w:rPr>
              <w:t xml:space="preserve">①　</w:t>
            </w:r>
            <w:r w:rsidRPr="00E1168D">
              <w:rPr>
                <w:rFonts w:hint="eastAsia"/>
                <w:color w:val="000000" w:themeColor="text1"/>
              </w:rPr>
              <w:t>消火設備その他の非常災害に際して必要な設備を設けるとともに、</w:t>
            </w:r>
            <w:r w:rsidRPr="00E1168D">
              <w:rPr>
                <w:rFonts w:ascii="ＭＳ 明朝" w:hAnsi="ＭＳ 明朝" w:hint="eastAsia"/>
                <w:color w:val="000000" w:themeColor="text1"/>
                <w:szCs w:val="21"/>
              </w:rPr>
              <w:t>非常災害に関する具体的な計画を立て、非常災害時の関係機関への通報及び連絡体制を整備し、それらを定期的に従業者へ周知しているか。</w:t>
            </w:r>
          </w:p>
          <w:p w:rsidR="00874F3A" w:rsidRPr="00E1168D" w:rsidRDefault="00874F3A" w:rsidP="00874F3A">
            <w:pPr>
              <w:ind w:leftChars="125" w:left="263" w:firstLineChars="100" w:firstLine="210"/>
              <w:rPr>
                <w:rFonts w:ascii="ＭＳ 明朝" w:hAnsi="ＭＳ 明朝"/>
                <w:color w:val="000000" w:themeColor="text1"/>
                <w:szCs w:val="21"/>
              </w:rPr>
            </w:pPr>
            <w:r w:rsidRPr="00E1168D">
              <w:rPr>
                <w:rFonts w:ascii="ＭＳ 明朝" w:hAnsi="ＭＳ 明朝" w:hint="eastAsia"/>
                <w:color w:val="000000" w:themeColor="text1"/>
                <w:szCs w:val="21"/>
              </w:rPr>
              <w:t>（具体的な計画とは…消防法施行規則に定める消防計画等）</w:t>
            </w:r>
          </w:p>
          <w:p w:rsidR="00874F3A" w:rsidRPr="00E1168D" w:rsidRDefault="00874F3A" w:rsidP="00874F3A">
            <w:pPr>
              <w:ind w:leftChars="200" w:left="630" w:hangingChars="100" w:hanging="210"/>
              <w:rPr>
                <w:rFonts w:asciiTheme="minorEastAsia" w:eastAsiaTheme="minorEastAsia" w:hAnsiTheme="minorEastAsia"/>
                <w:color w:val="000000" w:themeColor="text1"/>
              </w:rPr>
            </w:pPr>
          </w:p>
          <w:p w:rsidR="00874F3A" w:rsidRPr="00E1168D" w:rsidRDefault="00DA7F45" w:rsidP="00874F3A">
            <w:pPr>
              <w:ind w:firstLineChars="200" w:firstLine="420"/>
              <w:rPr>
                <w:rFonts w:ascii="ＭＳ 明朝" w:hAnsi="ＭＳ 明朝"/>
                <w:color w:val="000000" w:themeColor="text1"/>
                <w:szCs w:val="21"/>
              </w:rPr>
            </w:pPr>
            <w:r w:rsidRPr="00E1168D">
              <w:rPr>
                <w:rFonts w:ascii="ＭＳ 明朝" w:hAnsi="ＭＳ 明朝" w:hint="eastAsia"/>
                <w:color w:val="000000" w:themeColor="text1"/>
                <w:szCs w:val="21"/>
              </w:rPr>
              <w:t>②　避難確保計画を作成し、岡崎市</w:t>
            </w:r>
            <w:r w:rsidR="00874F3A" w:rsidRPr="00E1168D">
              <w:rPr>
                <w:rFonts w:ascii="ＭＳ 明朝" w:hAnsi="ＭＳ 明朝" w:hint="eastAsia"/>
                <w:color w:val="000000" w:themeColor="text1"/>
                <w:szCs w:val="21"/>
              </w:rPr>
              <w:t>に報告を行っているか。</w:t>
            </w:r>
          </w:p>
          <w:p w:rsidR="00874F3A" w:rsidRPr="00E1168D" w:rsidRDefault="00874F3A" w:rsidP="00E93625">
            <w:pPr>
              <w:ind w:leftChars="200" w:left="630" w:hangingChars="100" w:hanging="210"/>
              <w:rPr>
                <w:rFonts w:ascii="ＭＳ 明朝" w:hAnsi="ＭＳ 明朝"/>
                <w:color w:val="000000" w:themeColor="text1"/>
                <w:szCs w:val="21"/>
              </w:rPr>
            </w:pPr>
          </w:p>
          <w:p w:rsidR="00874F3A" w:rsidRPr="00E1168D" w:rsidRDefault="00874F3A" w:rsidP="00874F3A">
            <w:pPr>
              <w:ind w:leftChars="200" w:left="630" w:hangingChars="100" w:hanging="210"/>
              <w:rPr>
                <w:rFonts w:ascii="ＭＳ 明朝" w:hAnsi="ＭＳ 明朝"/>
                <w:color w:val="000000" w:themeColor="text1"/>
                <w:szCs w:val="21"/>
              </w:rPr>
            </w:pPr>
            <w:r w:rsidRPr="00E1168D">
              <w:rPr>
                <w:rFonts w:ascii="ＭＳ 明朝" w:hAnsi="ＭＳ 明朝" w:hint="eastAsia"/>
                <w:color w:val="000000" w:themeColor="text1"/>
                <w:szCs w:val="21"/>
              </w:rPr>
              <w:t>③　非常災害に備えるため、避難確保計画に基づき、定期的に避難、救出その他必要な訓練を行っているか。</w:t>
            </w:r>
          </w:p>
          <w:p w:rsidR="00E93625" w:rsidRPr="00E1168D" w:rsidRDefault="00874F3A" w:rsidP="00E93625">
            <w:pPr>
              <w:rPr>
                <w:rFonts w:ascii="ＭＳ 明朝" w:hAnsi="ＭＳ 明朝"/>
                <w:color w:val="000000" w:themeColor="text1"/>
                <w:szCs w:val="21"/>
              </w:rPr>
            </w:pPr>
            <w:r w:rsidRPr="00E1168D">
              <w:rPr>
                <w:rFonts w:ascii="ＭＳ 明朝" w:hAnsi="ＭＳ 明朝" w:hint="eastAsia"/>
                <w:color w:val="000000" w:themeColor="text1"/>
                <w:szCs w:val="21"/>
              </w:rPr>
              <w:t xml:space="preserve">　　</w:t>
            </w:r>
            <w:r w:rsidR="00E93625" w:rsidRPr="00E1168D">
              <w:rPr>
                <w:rFonts w:ascii="ＭＳ 明朝" w:hAnsi="ＭＳ 明朝" w:hint="eastAsia"/>
                <w:color w:val="000000" w:themeColor="text1"/>
                <w:szCs w:val="21"/>
                <w:bdr w:val="single" w:sz="4" w:space="0" w:color="auto"/>
              </w:rPr>
              <w:t>直近の避難訓練等の実施日</w:t>
            </w:r>
          </w:p>
          <w:p w:rsidR="00E93625" w:rsidRPr="00E1168D" w:rsidRDefault="00E93625" w:rsidP="00E93625">
            <w:pPr>
              <w:rPr>
                <w:rFonts w:ascii="ＭＳ 明朝" w:hAnsi="ＭＳ 明朝"/>
                <w:color w:val="000000" w:themeColor="text1"/>
                <w:szCs w:val="21"/>
                <w:u w:val="single"/>
              </w:rPr>
            </w:pPr>
            <w:r w:rsidRPr="00E1168D">
              <w:rPr>
                <w:rFonts w:ascii="ＭＳ 明朝" w:hAnsi="ＭＳ 明朝" w:hint="eastAsia"/>
                <w:color w:val="000000" w:themeColor="text1"/>
                <w:szCs w:val="21"/>
              </w:rPr>
              <w:t xml:space="preserve">　　</w:t>
            </w:r>
            <w:r w:rsidR="00874F3A" w:rsidRPr="00E1168D">
              <w:rPr>
                <w:rFonts w:ascii="ＭＳ 明朝" w:hAnsi="ＭＳ 明朝" w:hint="eastAsia"/>
                <w:color w:val="000000" w:themeColor="text1"/>
                <w:szCs w:val="21"/>
                <w:u w:val="single"/>
              </w:rPr>
              <w:t xml:space="preserve">　　月　</w:t>
            </w:r>
            <w:r w:rsidRPr="00E1168D">
              <w:rPr>
                <w:rFonts w:ascii="ＭＳ 明朝" w:hAnsi="ＭＳ 明朝" w:hint="eastAsia"/>
                <w:color w:val="000000" w:themeColor="text1"/>
                <w:szCs w:val="21"/>
                <w:u w:val="single"/>
              </w:rPr>
              <w:t xml:space="preserve">　日</w:t>
            </w:r>
            <w:r w:rsidRPr="00E1168D">
              <w:rPr>
                <w:rFonts w:ascii="ＭＳ 明朝" w:hAnsi="ＭＳ 明朝" w:hint="eastAsia"/>
                <w:color w:val="000000" w:themeColor="text1"/>
                <w:szCs w:val="21"/>
              </w:rPr>
              <w:t>、</w:t>
            </w:r>
            <w:r w:rsidR="00874F3A" w:rsidRPr="00E1168D">
              <w:rPr>
                <w:rFonts w:ascii="ＭＳ 明朝" w:hAnsi="ＭＳ 明朝" w:hint="eastAsia"/>
                <w:color w:val="000000" w:themeColor="text1"/>
                <w:szCs w:val="21"/>
                <w:u w:val="single"/>
              </w:rPr>
              <w:t xml:space="preserve">　　</w:t>
            </w:r>
            <w:r w:rsidRPr="00E1168D">
              <w:rPr>
                <w:rFonts w:ascii="ＭＳ 明朝" w:hAnsi="ＭＳ 明朝" w:hint="eastAsia"/>
                <w:color w:val="000000" w:themeColor="text1"/>
                <w:szCs w:val="21"/>
                <w:u w:val="single"/>
              </w:rPr>
              <w:t>月</w:t>
            </w:r>
            <w:r w:rsidR="00874F3A" w:rsidRPr="00E1168D">
              <w:rPr>
                <w:rFonts w:ascii="ＭＳ 明朝" w:hAnsi="ＭＳ 明朝" w:hint="eastAsia"/>
                <w:color w:val="000000" w:themeColor="text1"/>
                <w:szCs w:val="21"/>
                <w:u w:val="single"/>
              </w:rPr>
              <w:t xml:space="preserve">　　</w:t>
            </w:r>
            <w:r w:rsidRPr="00E1168D">
              <w:rPr>
                <w:rFonts w:ascii="ＭＳ 明朝" w:hAnsi="ＭＳ 明朝" w:hint="eastAsia"/>
                <w:color w:val="000000" w:themeColor="text1"/>
                <w:szCs w:val="21"/>
                <w:u w:val="single"/>
              </w:rPr>
              <w:t>日</w:t>
            </w:r>
            <w:r w:rsidRPr="00E1168D">
              <w:rPr>
                <w:rFonts w:ascii="ＭＳ 明朝" w:hAnsi="ＭＳ 明朝" w:hint="eastAsia"/>
                <w:color w:val="000000" w:themeColor="text1"/>
                <w:szCs w:val="21"/>
              </w:rPr>
              <w:t>、</w:t>
            </w:r>
            <w:r w:rsidR="00874F3A" w:rsidRPr="00E1168D">
              <w:rPr>
                <w:rFonts w:ascii="ＭＳ 明朝" w:hAnsi="ＭＳ 明朝" w:hint="eastAsia"/>
                <w:color w:val="000000" w:themeColor="text1"/>
                <w:szCs w:val="21"/>
                <w:u w:val="single"/>
              </w:rPr>
              <w:t xml:space="preserve">　　月　　日</w:t>
            </w:r>
          </w:p>
          <w:p w:rsidR="00E93625" w:rsidRPr="00E1168D" w:rsidRDefault="00E93625" w:rsidP="00E93625">
            <w:pPr>
              <w:rPr>
                <w:rFonts w:ascii="ＭＳ 明朝" w:hAnsi="ＭＳ 明朝"/>
                <w:color w:val="000000" w:themeColor="text1"/>
                <w:szCs w:val="21"/>
              </w:rPr>
            </w:pPr>
            <w:r w:rsidRPr="00E1168D">
              <w:rPr>
                <w:rFonts w:ascii="ＭＳ 明朝" w:hAnsi="ＭＳ 明朝" w:hint="eastAsia"/>
                <w:color w:val="000000" w:themeColor="text1"/>
                <w:szCs w:val="21"/>
              </w:rPr>
              <w:t xml:space="preserve">　　</w:t>
            </w:r>
            <w:r w:rsidRPr="00E1168D">
              <w:rPr>
                <w:rFonts w:ascii="ＭＳ 明朝" w:hAnsi="ＭＳ 明朝" w:hint="eastAsia"/>
                <w:color w:val="000000" w:themeColor="text1"/>
                <w:szCs w:val="21"/>
                <w:bdr w:val="single" w:sz="4" w:space="0" w:color="auto"/>
              </w:rPr>
              <w:t>防火管理者氏名</w:t>
            </w:r>
            <w:r w:rsidRPr="00E1168D">
              <w:rPr>
                <w:rFonts w:ascii="ＭＳ 明朝" w:hAnsi="ＭＳ 明朝" w:hint="eastAsia"/>
                <w:color w:val="000000" w:themeColor="text1"/>
                <w:szCs w:val="21"/>
              </w:rPr>
              <w:t xml:space="preserve">　　</w:t>
            </w:r>
            <w:r w:rsidR="00874F3A" w:rsidRPr="00E1168D">
              <w:rPr>
                <w:rFonts w:ascii="ＭＳ 明朝" w:hAnsi="ＭＳ 明朝" w:hint="eastAsia"/>
                <w:color w:val="000000" w:themeColor="text1"/>
                <w:szCs w:val="21"/>
                <w:u w:val="single"/>
              </w:rPr>
              <w:t xml:space="preserve">　　</w:t>
            </w:r>
            <w:r w:rsidRPr="00E1168D">
              <w:rPr>
                <w:rFonts w:ascii="ＭＳ 明朝" w:hAnsi="ＭＳ 明朝" w:hint="eastAsia"/>
                <w:color w:val="000000" w:themeColor="text1"/>
                <w:szCs w:val="21"/>
                <w:u w:val="single"/>
              </w:rPr>
              <w:t xml:space="preserve">　　</w:t>
            </w:r>
            <w:r w:rsidR="00874F3A" w:rsidRPr="00E1168D">
              <w:rPr>
                <w:rFonts w:ascii="ＭＳ 明朝" w:hAnsi="ＭＳ 明朝" w:hint="eastAsia"/>
                <w:color w:val="000000" w:themeColor="text1"/>
                <w:szCs w:val="21"/>
                <w:u w:val="single"/>
              </w:rPr>
              <w:t xml:space="preserve">　　　　　　　</w:t>
            </w:r>
          </w:p>
          <w:p w:rsidR="00531F92" w:rsidRPr="00E1168D" w:rsidRDefault="00E93625" w:rsidP="00AF7852">
            <w:pPr>
              <w:rPr>
                <w:rFonts w:ascii="ＭＳ 明朝" w:hAnsi="ＭＳ 明朝"/>
                <w:color w:val="000000" w:themeColor="text1"/>
                <w:szCs w:val="21"/>
                <w:u w:val="single"/>
              </w:rPr>
            </w:pPr>
            <w:r w:rsidRPr="00E1168D">
              <w:rPr>
                <w:rFonts w:ascii="ＭＳ 明朝" w:hAnsi="ＭＳ 明朝" w:hint="eastAsia"/>
                <w:color w:val="000000" w:themeColor="text1"/>
                <w:szCs w:val="21"/>
              </w:rPr>
              <w:t xml:space="preserve">　　</w:t>
            </w:r>
            <w:r w:rsidRPr="00E1168D">
              <w:rPr>
                <w:rFonts w:ascii="ＭＳ 明朝" w:hAnsi="ＭＳ 明朝" w:hint="eastAsia"/>
                <w:color w:val="000000" w:themeColor="text1"/>
                <w:szCs w:val="21"/>
                <w:bdr w:val="single" w:sz="4" w:space="0" w:color="auto"/>
              </w:rPr>
              <w:t>消防計画の届出日</w:t>
            </w:r>
            <w:r w:rsidRPr="00E1168D">
              <w:rPr>
                <w:rFonts w:ascii="ＭＳ 明朝" w:hAnsi="ＭＳ 明朝" w:hint="eastAsia"/>
                <w:color w:val="000000" w:themeColor="text1"/>
                <w:szCs w:val="21"/>
              </w:rPr>
              <w:t xml:space="preserve">　</w:t>
            </w:r>
            <w:r w:rsidR="00874F3A" w:rsidRPr="00E1168D">
              <w:rPr>
                <w:rFonts w:ascii="ＭＳ 明朝" w:hAnsi="ＭＳ 明朝" w:hint="eastAsia"/>
                <w:color w:val="000000" w:themeColor="text1"/>
                <w:szCs w:val="21"/>
                <w:u w:val="single"/>
              </w:rPr>
              <w:t xml:space="preserve">　　　　年　　月　　日</w:t>
            </w:r>
          </w:p>
          <w:p w:rsidR="00874F3A" w:rsidRPr="00E1168D" w:rsidRDefault="00874F3A" w:rsidP="00874F3A">
            <w:pPr>
              <w:ind w:leftChars="200" w:left="630" w:hangingChars="100" w:hanging="210"/>
              <w:rPr>
                <w:rFonts w:ascii="ＭＳ 明朝" w:hAnsi="ＭＳ 明朝"/>
                <w:color w:val="000000" w:themeColor="text1"/>
                <w:szCs w:val="21"/>
              </w:rPr>
            </w:pPr>
            <w:r w:rsidRPr="00E1168D">
              <w:rPr>
                <w:rFonts w:asciiTheme="minorEastAsia" w:eastAsiaTheme="minorEastAsia" w:hAnsiTheme="minorEastAsia" w:hint="eastAsia"/>
                <w:color w:val="000000" w:themeColor="text1"/>
              </w:rPr>
              <w:lastRenderedPageBreak/>
              <w:t>④　当該施設は</w:t>
            </w:r>
            <w:r w:rsidR="00DA7F45" w:rsidRPr="00E1168D">
              <w:rPr>
                <w:rFonts w:ascii="ＭＳ 明朝" w:hAnsi="ＭＳ 明朝" w:hint="eastAsia"/>
                <w:color w:val="000000" w:themeColor="text1"/>
                <w:szCs w:val="21"/>
              </w:rPr>
              <w:t>岡崎市</w:t>
            </w:r>
            <w:r w:rsidRPr="00E1168D">
              <w:rPr>
                <w:rFonts w:ascii="ＭＳ 明朝" w:hAnsi="ＭＳ 明朝" w:hint="eastAsia"/>
                <w:color w:val="000000" w:themeColor="text1"/>
                <w:szCs w:val="21"/>
              </w:rPr>
              <w:t>防災計画に定められた浸水想定区域や土砂災害警戒区域内の要配慮者利用施設であるか。</w:t>
            </w:r>
          </w:p>
          <w:p w:rsidR="00874F3A" w:rsidRPr="00E1168D" w:rsidRDefault="00874F3A" w:rsidP="00E93625">
            <w:pPr>
              <w:ind w:leftChars="200" w:left="630" w:hangingChars="100" w:hanging="210"/>
              <w:rPr>
                <w:rFonts w:asciiTheme="minorEastAsia" w:eastAsiaTheme="minorEastAsia" w:hAnsiTheme="minorEastAsia"/>
                <w:color w:val="000000" w:themeColor="text1"/>
              </w:rPr>
            </w:pPr>
          </w:p>
          <w:p w:rsidR="00E93625" w:rsidRPr="00E1168D" w:rsidRDefault="00874F3A" w:rsidP="00E93625">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⑤</w:t>
            </w:r>
            <w:r w:rsidR="00E93625" w:rsidRPr="00E1168D">
              <w:rPr>
                <w:rFonts w:asciiTheme="minorEastAsia" w:eastAsiaTheme="minorEastAsia" w:hAnsiTheme="minorEastAsia" w:hint="eastAsia"/>
                <w:color w:val="000000" w:themeColor="text1"/>
              </w:rPr>
              <w:t xml:space="preserve">　訓練</w:t>
            </w:r>
            <w:r w:rsidRPr="00E1168D">
              <w:rPr>
                <w:rFonts w:asciiTheme="minorEastAsia" w:eastAsiaTheme="minorEastAsia" w:hAnsiTheme="minorEastAsia" w:hint="eastAsia"/>
                <w:color w:val="000000" w:themeColor="text1"/>
              </w:rPr>
              <w:t>の実施に当たって、地域住民の参加が得られるよう連携に努めている</w:t>
            </w:r>
            <w:r w:rsidR="00E93625" w:rsidRPr="00E1168D">
              <w:rPr>
                <w:rFonts w:asciiTheme="minorEastAsia" w:eastAsiaTheme="minorEastAsia" w:hAnsiTheme="minorEastAsia" w:hint="eastAsia"/>
                <w:color w:val="000000" w:themeColor="text1"/>
              </w:rPr>
              <w:t>か。</w:t>
            </w:r>
          </w:p>
          <w:p w:rsidR="0037285C" w:rsidRPr="00E1168D" w:rsidRDefault="0037285C" w:rsidP="0037285C">
            <w:pPr>
              <w:rPr>
                <w:rFonts w:ascii="ＭＳ 明朝" w:hAnsi="ＭＳ 明朝"/>
                <w:color w:val="000000" w:themeColor="text1"/>
                <w:sz w:val="22"/>
                <w:szCs w:val="22"/>
              </w:rPr>
            </w:pPr>
          </w:p>
          <w:p w:rsidR="00F045A8" w:rsidRPr="00E1168D" w:rsidRDefault="00A216B5" w:rsidP="00586CF3">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2</w:t>
            </w:r>
            <w:r w:rsidR="00365394" w:rsidRPr="00E1168D">
              <w:rPr>
                <w:rFonts w:asciiTheme="minorEastAsia" w:eastAsiaTheme="minorEastAsia" w:hAnsiTheme="minorEastAsia" w:hint="eastAsia"/>
                <w:b/>
                <w:color w:val="000000" w:themeColor="text1"/>
              </w:rPr>
              <w:t>5</w:t>
            </w:r>
            <w:r w:rsidRPr="00E1168D">
              <w:rPr>
                <w:rFonts w:asciiTheme="minorEastAsia" w:eastAsiaTheme="minorEastAsia" w:hAnsiTheme="minorEastAsia" w:hint="eastAsia"/>
                <w:b/>
                <w:color w:val="000000" w:themeColor="text1"/>
              </w:rPr>
              <w:t xml:space="preserve">　業務継続計画（ＢＣＰ）の策定等</w:t>
            </w:r>
          </w:p>
          <w:p w:rsidR="00A26F28" w:rsidRPr="00E1168D" w:rsidRDefault="00AF7852" w:rsidP="00AF7852">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0464" behindDoc="0" locked="0" layoutInCell="1" allowOverlap="1" wp14:anchorId="539E4996" wp14:editId="7A79E4F1">
                      <wp:simplePos x="0" y="0"/>
                      <wp:positionH relativeFrom="column">
                        <wp:posOffset>191135</wp:posOffset>
                      </wp:positionH>
                      <wp:positionV relativeFrom="paragraph">
                        <wp:posOffset>985601</wp:posOffset>
                      </wp:positionV>
                      <wp:extent cx="4029075" cy="2638425"/>
                      <wp:effectExtent l="0" t="0" r="28575" b="2857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638425"/>
                              </a:xfrm>
                              <a:prstGeom prst="bracketPair">
                                <a:avLst>
                                  <a:gd name="adj" fmla="val 39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18949" id="AutoShape 75" o:spid="_x0000_s1026" type="#_x0000_t185" style="position:absolute;left:0;text-align:left;margin-left:15.05pt;margin-top:77.6pt;width:317.25pt;height:20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" adj="860" strokeweight=".5pt">
                      <v:textbox inset="5.85pt,.7pt,5.85pt,.7pt"/>
                    </v:shape>
                  </w:pict>
                </mc:Fallback>
              </mc:AlternateContent>
            </w:r>
            <w:r w:rsidR="00A216B5" w:rsidRPr="00E1168D">
              <w:rPr>
                <w:rFonts w:asciiTheme="minorEastAsia" w:eastAsiaTheme="minorEastAsia" w:hAnsiTheme="minorEastAsia" w:hint="eastAsia"/>
                <w:color w:val="000000" w:themeColor="text1"/>
              </w:rPr>
              <w:t xml:space="preserve">　　①　感染症や非常災害の発生時において、利用者が継続して</w:t>
            </w:r>
            <w:r w:rsidR="006F1433" w:rsidRPr="00E1168D">
              <w:rPr>
                <w:rFonts w:asciiTheme="minorEastAsia" w:eastAsiaTheme="minorEastAsia" w:hAnsiTheme="minorEastAsia" w:hint="eastAsia"/>
                <w:color w:val="000000" w:themeColor="text1"/>
              </w:rPr>
              <w:t>認知症対応型通所介護</w:t>
            </w:r>
            <w:r w:rsidR="00A216B5" w:rsidRPr="00E1168D">
              <w:rPr>
                <w:rFonts w:asciiTheme="minorEastAsia" w:eastAsiaTheme="minorEastAsia" w:hAnsiTheme="minorEastAsia" w:hint="eastAsia"/>
                <w:color w:val="000000" w:themeColor="text1"/>
              </w:rPr>
              <w:t>の提供を受けられるよう、</w:t>
            </w:r>
            <w:r w:rsidR="006F1433" w:rsidRPr="00E1168D">
              <w:rPr>
                <w:rFonts w:asciiTheme="minorEastAsia" w:eastAsiaTheme="minorEastAsia" w:hAnsiTheme="minorEastAsia" w:hint="eastAsia"/>
                <w:color w:val="000000" w:themeColor="text1"/>
              </w:rPr>
              <w:t>認知症対応型通所介護</w:t>
            </w:r>
            <w:r w:rsidR="00A216B5" w:rsidRPr="00E1168D">
              <w:rPr>
                <w:rFonts w:asciiTheme="minorEastAsia" w:eastAsiaTheme="minorEastAsia" w:hAnsiTheme="minorEastAsia" w:hint="eastAsia"/>
                <w:color w:val="000000" w:themeColor="text1"/>
              </w:rPr>
              <w:t>の提供を継続的に実施するための、及び非常時の体制で早期の業務再開を図るための計画（以下「業務継続計画」という。）を策定し、当該業務継続計画に従い必要な措置を講じているか。</w:t>
            </w:r>
          </w:p>
          <w:p w:rsidR="00A216B5" w:rsidRPr="00E1168D" w:rsidRDefault="00A216B5" w:rsidP="00A216B5">
            <w:pPr>
              <w:ind w:left="630" w:hangingChars="300" w:hanging="630"/>
              <w:rPr>
                <w:rFonts w:asciiTheme="minorEastAsia" w:eastAsiaTheme="minorEastAsia" w:hAnsiTheme="minorEastAsia"/>
                <w:color w:val="000000" w:themeColor="text1"/>
                <w:bdr w:val="single" w:sz="4" w:space="0" w:color="auto"/>
              </w:rPr>
            </w:pP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bdr w:val="single" w:sz="4" w:space="0" w:color="auto"/>
              </w:rPr>
              <w:t>記入項目</w:t>
            </w:r>
          </w:p>
          <w:p w:rsidR="00A216B5" w:rsidRPr="00E1168D" w:rsidRDefault="00A216B5" w:rsidP="00A216B5">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　感染症に係る業務継続計画</w:t>
            </w:r>
          </w:p>
          <w:p w:rsidR="00A216B5" w:rsidRPr="00E1168D" w:rsidRDefault="00A216B5" w:rsidP="00A216B5">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⑴　平時からの備え（体制構築・整備、感染症防止に向けた</w:t>
            </w:r>
          </w:p>
          <w:p w:rsidR="00A216B5" w:rsidRPr="00E1168D" w:rsidRDefault="00A216B5" w:rsidP="00A216B5">
            <w:pPr>
              <w:ind w:leftChars="400" w:left="84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取組の実施、備蓄品の確保等）</w:t>
            </w:r>
          </w:p>
          <w:p w:rsidR="00A216B5" w:rsidRPr="00E1168D" w:rsidRDefault="00A216B5" w:rsidP="00A216B5">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⑵　初動対応</w:t>
            </w:r>
          </w:p>
          <w:p w:rsidR="00A216B5" w:rsidRPr="00E1168D" w:rsidRDefault="00A216B5" w:rsidP="00A216B5">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⑶　感染拡大防止体制の確立（保健所との連携、濃厚接触者</w:t>
            </w:r>
          </w:p>
          <w:p w:rsidR="00A216B5" w:rsidRPr="00E1168D" w:rsidRDefault="00A216B5" w:rsidP="00A216B5">
            <w:pPr>
              <w:ind w:leftChars="400" w:left="84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への対応、関係者との情報共有等）</w:t>
            </w:r>
          </w:p>
          <w:p w:rsidR="00A216B5" w:rsidRPr="00E1168D" w:rsidRDefault="00A216B5" w:rsidP="00A216B5">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災害に係る業務継続計画</w:t>
            </w:r>
          </w:p>
          <w:p w:rsidR="00A216B5" w:rsidRPr="00E1168D" w:rsidRDefault="00A216B5" w:rsidP="00A216B5">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⑴　平常時の対応（建物・設備の安全対策、電気・水道等の</w:t>
            </w:r>
          </w:p>
          <w:p w:rsidR="00A216B5" w:rsidRPr="00E1168D" w:rsidRDefault="00A216B5" w:rsidP="00A216B5">
            <w:pPr>
              <w:ind w:leftChars="300" w:left="630" w:firstLineChars="200" w:firstLine="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ライフラインが停止した場合の対策、必要品の備蓄等）　</w:t>
            </w:r>
          </w:p>
          <w:p w:rsidR="00F045A8" w:rsidRPr="00E1168D" w:rsidRDefault="00A216B5" w:rsidP="00A216B5">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⑵　緊急時の対応（業務継続計画発動基準、対応体制等）</w:t>
            </w:r>
          </w:p>
          <w:p w:rsidR="00A216B5" w:rsidRPr="00E1168D" w:rsidRDefault="00A216B5" w:rsidP="00A216B5">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⑶　他施設及び地域との連携</w:t>
            </w:r>
          </w:p>
          <w:p w:rsidR="00A216B5" w:rsidRPr="00E1168D" w:rsidRDefault="00A216B5" w:rsidP="00A216B5">
            <w:pPr>
              <w:rPr>
                <w:rFonts w:asciiTheme="minorEastAsia" w:eastAsiaTheme="minorEastAsia" w:hAnsiTheme="minorEastAsia"/>
                <w:color w:val="000000" w:themeColor="text1"/>
              </w:rPr>
            </w:pPr>
          </w:p>
          <w:p w:rsidR="00F045A8" w:rsidRPr="00E1168D" w:rsidRDefault="00A216B5" w:rsidP="00A216B5">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②　</w:t>
            </w:r>
            <w:r w:rsidR="00A26F28" w:rsidRPr="00E1168D">
              <w:rPr>
                <w:rFonts w:asciiTheme="minorEastAsia" w:eastAsiaTheme="minorEastAsia" w:hAnsiTheme="minorEastAsia" w:hint="eastAsia"/>
                <w:color w:val="000000" w:themeColor="text1"/>
              </w:rPr>
              <w:t>従業者に対し、業務継続計画について周知し</w:t>
            </w:r>
            <w:r w:rsidRPr="00E1168D">
              <w:rPr>
                <w:rFonts w:asciiTheme="minorEastAsia" w:eastAsiaTheme="minorEastAsia" w:hAnsiTheme="minorEastAsia" w:hint="eastAsia"/>
                <w:color w:val="000000" w:themeColor="text1"/>
              </w:rPr>
              <w:t>、必要な研修及び訓練を定期的</w:t>
            </w:r>
            <w:r w:rsidR="00A26F28" w:rsidRPr="00E1168D">
              <w:rPr>
                <w:rFonts w:asciiTheme="minorEastAsia" w:eastAsiaTheme="minorEastAsia" w:hAnsiTheme="minorEastAsia" w:hint="eastAsia"/>
                <w:color w:val="000000" w:themeColor="text1"/>
              </w:rPr>
              <w:t>（年１回以上）</w:t>
            </w:r>
            <w:r w:rsidRPr="00E1168D">
              <w:rPr>
                <w:rFonts w:asciiTheme="minorEastAsia" w:eastAsiaTheme="minorEastAsia" w:hAnsiTheme="minorEastAsia" w:hint="eastAsia"/>
                <w:color w:val="000000" w:themeColor="text1"/>
              </w:rPr>
              <w:t>に実施しているか。</w:t>
            </w:r>
          </w:p>
          <w:p w:rsidR="00F045A8" w:rsidRPr="00E1168D" w:rsidRDefault="00F045A8" w:rsidP="00586CF3">
            <w:pPr>
              <w:rPr>
                <w:rFonts w:asciiTheme="minorEastAsia" w:eastAsiaTheme="minorEastAsia" w:hAnsiTheme="minorEastAsia"/>
                <w:color w:val="000000" w:themeColor="text1"/>
              </w:rPr>
            </w:pPr>
          </w:p>
          <w:p w:rsidR="00F045A8" w:rsidRPr="00E1168D" w:rsidRDefault="00A216B5" w:rsidP="00A216B5">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③　定期的に業務継続計画の見直しを行い、必要に応じて業務継続計画の変更を行っているか。</w:t>
            </w:r>
          </w:p>
          <w:p w:rsidR="00AF7852" w:rsidRPr="00E1168D" w:rsidRDefault="00AF7852" w:rsidP="006E4D30">
            <w:pPr>
              <w:rPr>
                <w:rFonts w:asciiTheme="minorEastAsia" w:eastAsiaTheme="minorEastAsia" w:hAnsiTheme="minorEastAsia"/>
                <w:color w:val="000000" w:themeColor="text1"/>
              </w:rPr>
            </w:pPr>
          </w:p>
          <w:p w:rsidR="00F23AE0" w:rsidRPr="00E1168D" w:rsidRDefault="00A216B5" w:rsidP="00E93625">
            <w:pPr>
              <w:ind w:left="632" w:hangingChars="300" w:hanging="632"/>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w:t>
            </w:r>
            <w:r w:rsidR="00AB21FF" w:rsidRPr="00E1168D">
              <w:rPr>
                <w:rFonts w:asciiTheme="minorEastAsia" w:eastAsiaTheme="minorEastAsia" w:hAnsiTheme="minorEastAsia" w:hint="eastAsia"/>
                <w:b/>
                <w:color w:val="000000" w:themeColor="text1"/>
              </w:rPr>
              <w:t>2</w:t>
            </w:r>
            <w:r w:rsidR="009A5FAF" w:rsidRPr="00E1168D">
              <w:rPr>
                <w:rFonts w:asciiTheme="minorEastAsia" w:eastAsiaTheme="minorEastAsia" w:hAnsiTheme="minorEastAsia" w:hint="eastAsia"/>
                <w:b/>
                <w:color w:val="000000" w:themeColor="text1"/>
              </w:rPr>
              <w:t>6</w:t>
            </w:r>
            <w:r w:rsidR="00874F3A" w:rsidRPr="00E1168D">
              <w:rPr>
                <w:rFonts w:asciiTheme="minorEastAsia" w:eastAsiaTheme="minorEastAsia" w:hAnsiTheme="minorEastAsia" w:hint="eastAsia"/>
                <w:b/>
                <w:color w:val="000000" w:themeColor="text1"/>
              </w:rPr>
              <w:t xml:space="preserve">　衛生管理等</w:t>
            </w:r>
          </w:p>
          <w:p w:rsidR="00E93625" w:rsidRPr="00E1168D" w:rsidRDefault="00874F3A" w:rsidP="00E93625">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①　</w:t>
            </w:r>
            <w:r w:rsidR="004531EC" w:rsidRPr="00E1168D">
              <w:rPr>
                <w:rFonts w:ascii="ＭＳ 明朝" w:hAnsi="ＭＳ 明朝" w:hint="eastAsia"/>
                <w:color w:val="000000" w:themeColor="text1"/>
                <w:szCs w:val="21"/>
              </w:rPr>
              <w:t>施設、食器その他の設備及び飲料水について、衛生的な管理に努め、必要な措置を</w:t>
            </w:r>
            <w:r w:rsidR="00733D24" w:rsidRPr="00E1168D">
              <w:rPr>
                <w:rFonts w:ascii="ＭＳ 明朝" w:hAnsi="ＭＳ 明朝" w:hint="eastAsia"/>
                <w:color w:val="000000" w:themeColor="text1"/>
                <w:szCs w:val="21"/>
              </w:rPr>
              <w:t>講じているか。</w:t>
            </w:r>
          </w:p>
          <w:p w:rsidR="004531EC" w:rsidRPr="00E1168D" w:rsidRDefault="004531EC" w:rsidP="004531EC">
            <w:pPr>
              <w:rPr>
                <w:rFonts w:asciiTheme="minorEastAsia" w:eastAsiaTheme="minorEastAsia" w:hAnsiTheme="minorEastAsia"/>
                <w:color w:val="000000" w:themeColor="text1"/>
              </w:rPr>
            </w:pPr>
          </w:p>
          <w:p w:rsidR="004531EC" w:rsidRPr="00E1168D" w:rsidRDefault="004531EC" w:rsidP="004531EC">
            <w:pPr>
              <w:ind w:leftChars="100" w:left="630" w:hangingChars="200" w:hanging="420"/>
              <w:rPr>
                <w:rFonts w:ascii="ＭＳ 明朝" w:hAnsi="ＭＳ 明朝"/>
                <w:color w:val="000000" w:themeColor="text1"/>
                <w:szCs w:val="21"/>
              </w:rPr>
            </w:pPr>
            <w:r w:rsidRPr="00E1168D">
              <w:rPr>
                <w:rFonts w:asciiTheme="minorEastAsia" w:eastAsiaTheme="minorEastAsia" w:hAnsiTheme="minorEastAsia" w:hint="eastAsia"/>
                <w:color w:val="000000" w:themeColor="text1"/>
              </w:rPr>
              <w:t xml:space="preserve">　②　</w:t>
            </w:r>
            <w:r w:rsidRPr="00E1168D">
              <w:rPr>
                <w:rFonts w:ascii="ＭＳ 明朝" w:hAnsi="ＭＳ 明朝" w:hint="eastAsia"/>
                <w:color w:val="000000" w:themeColor="text1"/>
                <w:szCs w:val="21"/>
              </w:rPr>
              <w:t>事業所において感染症又は食中毒が発生し、又はまん延しないよう必要な措置を講じているか。</w:t>
            </w:r>
          </w:p>
          <w:p w:rsidR="004531EC" w:rsidRPr="00E1168D" w:rsidRDefault="004531EC" w:rsidP="004531EC">
            <w:pPr>
              <w:ind w:leftChars="300" w:left="630" w:firstLineChars="100" w:firstLine="210"/>
              <w:rPr>
                <w:rFonts w:ascii="ＭＳ 明朝" w:hAnsi="ＭＳ 明朝"/>
                <w:color w:val="000000" w:themeColor="text1"/>
                <w:szCs w:val="21"/>
              </w:rPr>
            </w:pPr>
            <w:r w:rsidRPr="00E1168D">
              <w:rPr>
                <w:rFonts w:ascii="ＭＳ 明朝" w:hAnsi="ＭＳ 明朝" w:hint="eastAsia"/>
                <w:color w:val="000000" w:themeColor="text1"/>
                <w:szCs w:val="21"/>
              </w:rPr>
              <w:t>必要に応じ保健所の助言指導を求めるとともに、密接な連携を保っているか。</w:t>
            </w:r>
          </w:p>
          <w:p w:rsidR="00E93625" w:rsidRPr="00E1168D" w:rsidRDefault="00E93625" w:rsidP="00E93625">
            <w:pPr>
              <w:ind w:left="630" w:hangingChars="300" w:hanging="630"/>
              <w:rPr>
                <w:rFonts w:asciiTheme="minorEastAsia" w:eastAsiaTheme="minorEastAsia" w:hAnsiTheme="minorEastAsia"/>
                <w:color w:val="000000" w:themeColor="text1"/>
              </w:rPr>
            </w:pPr>
          </w:p>
          <w:p w:rsidR="00531F92" w:rsidRPr="00E1168D" w:rsidRDefault="00531F92" w:rsidP="00E93625">
            <w:pPr>
              <w:ind w:left="630" w:hangingChars="300" w:hanging="630"/>
              <w:rPr>
                <w:rFonts w:asciiTheme="minorEastAsia" w:eastAsiaTheme="minorEastAsia" w:hAnsiTheme="minorEastAsia"/>
                <w:color w:val="000000" w:themeColor="text1"/>
              </w:rPr>
            </w:pPr>
          </w:p>
          <w:p w:rsidR="00AB21FF" w:rsidRPr="00E1168D" w:rsidRDefault="004531EC" w:rsidP="00A26F28">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lastRenderedPageBreak/>
              <w:t xml:space="preserve">③　</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事業所における感染症の予防及びまん延の防止のための対策を検討する委員会（テレビ電話装置その他の情報通信機器（以下「テレビ電話装置等</w:t>
            </w:r>
            <w:r w:rsidR="00462103" w:rsidRPr="00E1168D">
              <w:rPr>
                <w:rFonts w:asciiTheme="minorEastAsia" w:eastAsiaTheme="minorEastAsia" w:hAnsiTheme="minorEastAsia" w:hint="eastAsia"/>
                <w:color w:val="000000" w:themeColor="text1"/>
              </w:rPr>
              <w:t>」という。）を活用して行うことができるものとする。）をおおむね６月に１</w:t>
            </w:r>
            <w:r w:rsidRPr="00E1168D">
              <w:rPr>
                <w:rFonts w:asciiTheme="minorEastAsia" w:eastAsiaTheme="minorEastAsia" w:hAnsiTheme="minorEastAsia" w:hint="eastAsia"/>
                <w:color w:val="000000" w:themeColor="text1"/>
              </w:rPr>
              <w:t>回以上開催するとともに、その結果について、</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従業者に周知しているか。</w:t>
            </w:r>
          </w:p>
          <w:p w:rsidR="0000673D" w:rsidRPr="00E1168D" w:rsidRDefault="0000673D" w:rsidP="0000673D">
            <w:pPr>
              <w:ind w:firstLineChars="300" w:firstLine="630"/>
              <w:rPr>
                <w:rFonts w:ascii="ＭＳ 明朝" w:hAnsi="ＭＳ 明朝"/>
                <w:color w:val="000000" w:themeColor="text1"/>
                <w:szCs w:val="21"/>
              </w:rPr>
            </w:pPr>
            <w:r w:rsidRPr="00E1168D">
              <w:rPr>
                <w:rFonts w:asciiTheme="minorEastAsia" w:eastAsiaTheme="minorEastAsia" w:hAnsiTheme="minorEastAsia"/>
                <w:noProof/>
                <w:color w:val="000000" w:themeColor="text1"/>
              </w:rPr>
              <mc:AlternateContent>
                <mc:Choice Requires="wps">
                  <w:drawing>
                    <wp:anchor distT="0" distB="0" distL="114300" distR="114300" simplePos="0" relativeHeight="251750400" behindDoc="0" locked="0" layoutInCell="1" allowOverlap="1" wp14:anchorId="3ACBF75C" wp14:editId="3DDD66F4">
                      <wp:simplePos x="0" y="0"/>
                      <wp:positionH relativeFrom="column">
                        <wp:posOffset>281214</wp:posOffset>
                      </wp:positionH>
                      <wp:positionV relativeFrom="paragraph">
                        <wp:posOffset>12972</wp:posOffset>
                      </wp:positionV>
                      <wp:extent cx="3848100" cy="1602105"/>
                      <wp:effectExtent l="0" t="0" r="19050" b="17145"/>
                      <wp:wrapNone/>
                      <wp:docPr id="2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60210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286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2.15pt;margin-top:1pt;width:303pt;height:126.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osiwIAACI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" adj="1666">
                      <v:textbox inset="5.85pt,.7pt,5.85pt,.7pt"/>
                    </v:shape>
                  </w:pict>
                </mc:Fallback>
              </mc:AlternateContent>
            </w:r>
            <w:r w:rsidRPr="00E1168D">
              <w:rPr>
                <w:rFonts w:ascii="ＭＳ 明朝" w:hAnsi="ＭＳ 明朝" w:hint="eastAsia"/>
                <w:color w:val="000000" w:themeColor="text1"/>
                <w:szCs w:val="21"/>
                <w:bdr w:val="single" w:sz="4" w:space="0" w:color="auto"/>
              </w:rPr>
              <w:t>直近の委員会開催日</w:t>
            </w:r>
          </w:p>
          <w:p w:rsidR="0000673D" w:rsidRPr="00E1168D" w:rsidRDefault="0000673D" w:rsidP="0000673D">
            <w:pPr>
              <w:rPr>
                <w:rFonts w:ascii="ＭＳ 明朝" w:hAnsi="ＭＳ 明朝"/>
                <w:color w:val="000000" w:themeColor="text1"/>
                <w:szCs w:val="21"/>
              </w:rPr>
            </w:pPr>
            <w:r w:rsidRPr="00E1168D">
              <w:rPr>
                <w:rFonts w:ascii="ＭＳ 明朝" w:hAnsi="ＭＳ 明朝" w:hint="eastAsia"/>
                <w:color w:val="000000" w:themeColor="text1"/>
                <w:szCs w:val="21"/>
              </w:rPr>
              <w:t xml:space="preserve">　　　　　　　　　　　　　</w:t>
            </w:r>
            <w:r w:rsidRPr="00E1168D">
              <w:rPr>
                <w:rFonts w:ascii="ＭＳ 明朝" w:hAnsi="ＭＳ 明朝" w:hint="eastAsia"/>
                <w:color w:val="000000" w:themeColor="text1"/>
                <w:szCs w:val="21"/>
                <w:u w:val="single"/>
              </w:rPr>
              <w:t xml:space="preserve"> 　月　 日</w:t>
            </w:r>
            <w:r w:rsidRPr="00E1168D">
              <w:rPr>
                <w:rFonts w:ascii="ＭＳ 明朝" w:hAnsi="ＭＳ 明朝" w:hint="eastAsia"/>
                <w:color w:val="000000" w:themeColor="text1"/>
                <w:szCs w:val="21"/>
              </w:rPr>
              <w:t>、</w:t>
            </w:r>
            <w:r w:rsidRPr="00E1168D">
              <w:rPr>
                <w:rFonts w:ascii="ＭＳ 明朝" w:hAnsi="ＭＳ 明朝" w:hint="eastAsia"/>
                <w:color w:val="000000" w:themeColor="text1"/>
                <w:szCs w:val="21"/>
                <w:u w:val="single"/>
              </w:rPr>
              <w:t xml:space="preserve"> 　月　 日</w:t>
            </w:r>
            <w:r w:rsidRPr="00E1168D">
              <w:rPr>
                <w:rFonts w:ascii="ＭＳ 明朝" w:hAnsi="ＭＳ 明朝" w:hint="eastAsia"/>
                <w:color w:val="000000" w:themeColor="text1"/>
                <w:szCs w:val="21"/>
              </w:rPr>
              <w:t>、</w:t>
            </w:r>
            <w:r w:rsidRPr="00E1168D">
              <w:rPr>
                <w:rFonts w:ascii="ＭＳ 明朝" w:hAnsi="ＭＳ 明朝" w:hint="eastAsia"/>
                <w:color w:val="000000" w:themeColor="text1"/>
                <w:szCs w:val="21"/>
                <w:u w:val="single"/>
              </w:rPr>
              <w:t xml:space="preserve"> 　月　 日</w:t>
            </w:r>
          </w:p>
          <w:p w:rsidR="0000673D" w:rsidRPr="00E1168D" w:rsidRDefault="0000673D" w:rsidP="0000673D">
            <w:pPr>
              <w:spacing w:line="80" w:lineRule="exact"/>
              <w:ind w:leftChars="200" w:left="630" w:hangingChars="100" w:hanging="210"/>
              <w:rPr>
                <w:rFonts w:asciiTheme="minorEastAsia" w:eastAsiaTheme="minorEastAsia" w:hAnsiTheme="minorEastAsia"/>
                <w:color w:val="000000" w:themeColor="text1"/>
                <w:u w:val="single"/>
              </w:rPr>
            </w:pPr>
          </w:p>
          <w:p w:rsidR="0000673D" w:rsidRPr="00E1168D" w:rsidRDefault="0000673D" w:rsidP="0000673D">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bdr w:val="single" w:sz="4" w:space="0" w:color="auto"/>
              </w:rPr>
              <w:t>構成員</w:t>
            </w:r>
            <w:r w:rsidRPr="00E1168D">
              <w:rPr>
                <w:rFonts w:asciiTheme="minorEastAsia" w:eastAsiaTheme="minorEastAsia" w:hAnsiTheme="minorEastAsia" w:hint="eastAsia"/>
                <w:color w:val="000000" w:themeColor="text1"/>
              </w:rPr>
              <w:t>（参加者に○をつけること。）</w:t>
            </w:r>
          </w:p>
          <w:p w:rsidR="0000673D" w:rsidRPr="00E1168D" w:rsidRDefault="0000673D" w:rsidP="0000673D">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代表者 </w:t>
            </w:r>
            <w:r w:rsidRPr="00E1168D">
              <w:rPr>
                <w:rFonts w:asciiTheme="minorEastAsia" w:eastAsiaTheme="minorEastAsia" w:hAnsiTheme="minorEastAsia"/>
                <w:color w:val="000000" w:themeColor="text1"/>
              </w:rPr>
              <w:t xml:space="preserve"> </w:t>
            </w:r>
            <w:r w:rsidRPr="00E1168D">
              <w:rPr>
                <w:rFonts w:asciiTheme="minorEastAsia" w:eastAsiaTheme="minorEastAsia" w:hAnsiTheme="minorEastAsia" w:hint="eastAsia"/>
                <w:color w:val="000000" w:themeColor="text1"/>
              </w:rPr>
              <w:t>・ 管理者 ・ 生活相談員 ・ 介護職員</w:t>
            </w:r>
          </w:p>
          <w:p w:rsidR="0000673D" w:rsidRPr="00E1168D" w:rsidRDefault="0000673D" w:rsidP="0000673D">
            <w:pPr>
              <w:ind w:leftChars="250" w:left="630" w:hangingChars="50" w:hanging="105"/>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医師 ・看護職員 ・機能訓練指導員 ・ その他（         ）</w:t>
            </w:r>
          </w:p>
          <w:p w:rsidR="0000673D" w:rsidRPr="00E1168D" w:rsidRDefault="0000673D" w:rsidP="0000673D">
            <w:pPr>
              <w:ind w:leftChars="200" w:left="630" w:hangingChars="100" w:hanging="210"/>
              <w:rPr>
                <w:rFonts w:asciiTheme="minorEastAsia" w:eastAsiaTheme="minorEastAsia" w:hAnsiTheme="minorEastAsia"/>
                <w:color w:val="000000" w:themeColor="text1"/>
                <w:bdr w:val="single" w:sz="4" w:space="0" w:color="auto"/>
              </w:rPr>
            </w:pP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bdr w:val="single" w:sz="4" w:space="0" w:color="auto"/>
              </w:rPr>
              <w:t>感染対策担当者</w:t>
            </w:r>
          </w:p>
          <w:p w:rsidR="0000673D" w:rsidRPr="00E1168D" w:rsidRDefault="0000673D" w:rsidP="00A26F28">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52448" behindDoc="0" locked="0" layoutInCell="1" allowOverlap="1" wp14:anchorId="05AF07F2" wp14:editId="26D078CD">
                      <wp:simplePos x="0" y="0"/>
                      <wp:positionH relativeFrom="column">
                        <wp:posOffset>1000760</wp:posOffset>
                      </wp:positionH>
                      <wp:positionV relativeFrom="paragraph">
                        <wp:posOffset>19594</wp:posOffset>
                      </wp:positionV>
                      <wp:extent cx="311023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505474" w:rsidRPr="00BA4641" w:rsidRDefault="00505474" w:rsidP="0000673D">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AF07F2" id="テキスト ボックス 2" o:spid="_x0000_s1027" type="#_x0000_t202" style="position:absolute;left:0;text-align:left;margin-left:78.8pt;margin-top:1.55pt;width:244.9pt;height:110.6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" stroked="f">
                      <v:textbox style="mso-fit-shape-to-text:t">
                        <w:txbxContent>
                          <w:p w:rsidR="00505474" w:rsidRPr="00BA4641" w:rsidRDefault="00505474" w:rsidP="0000673D">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rsidR="0000673D" w:rsidRPr="00E1168D" w:rsidRDefault="0000673D" w:rsidP="00A26F28">
            <w:pPr>
              <w:ind w:leftChars="200" w:left="630" w:hangingChars="100" w:hanging="210"/>
              <w:rPr>
                <w:rFonts w:asciiTheme="minorEastAsia" w:eastAsiaTheme="minorEastAsia" w:hAnsiTheme="minorEastAsia"/>
                <w:color w:val="000000" w:themeColor="text1"/>
              </w:rPr>
            </w:pPr>
          </w:p>
          <w:p w:rsidR="00E23C70" w:rsidRPr="00E1168D" w:rsidRDefault="00E23C70" w:rsidP="00A26F28">
            <w:pPr>
              <w:ind w:leftChars="200" w:left="630" w:hangingChars="100" w:hanging="210"/>
              <w:rPr>
                <w:rFonts w:asciiTheme="minorEastAsia" w:eastAsiaTheme="minorEastAsia" w:hAnsiTheme="minorEastAsia"/>
                <w:color w:val="000000" w:themeColor="text1"/>
              </w:rPr>
            </w:pPr>
          </w:p>
          <w:p w:rsidR="00E93625" w:rsidRPr="00E1168D" w:rsidRDefault="004531EC" w:rsidP="00E93625">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④　</w:t>
            </w:r>
            <w:r w:rsidRPr="00E1168D">
              <w:rPr>
                <w:rFonts w:ascii="ＭＳ 明朝" w:hAnsi="ＭＳ 明朝" w:hint="eastAsia"/>
                <w:color w:val="000000" w:themeColor="text1"/>
              </w:rPr>
              <w:t>感染症及び食中毒の予防及びまん延の防止のための指</w:t>
            </w:r>
            <w:r w:rsidRPr="00E1168D">
              <w:rPr>
                <w:rFonts w:hint="eastAsia"/>
                <w:color w:val="000000" w:themeColor="text1"/>
              </w:rPr>
              <w:t>針を整備しているか。</w:t>
            </w:r>
          </w:p>
          <w:p w:rsidR="006E58FE" w:rsidRPr="00E1168D" w:rsidRDefault="006E58FE" w:rsidP="006E58FE">
            <w:pPr>
              <w:ind w:left="630" w:hangingChars="300" w:hanging="630"/>
              <w:rPr>
                <w:rFonts w:asciiTheme="minorEastAsia" w:eastAsiaTheme="minorEastAsia" w:hAnsiTheme="minorEastAsia"/>
                <w:color w:val="000000" w:themeColor="text1"/>
                <w:bdr w:val="single" w:sz="4" w:space="0" w:color="auto"/>
              </w:rPr>
            </w:pPr>
            <w:r w:rsidRPr="00E1168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4496" behindDoc="0" locked="0" layoutInCell="1" allowOverlap="1" wp14:anchorId="60869295" wp14:editId="25B25591">
                      <wp:simplePos x="0" y="0"/>
                      <wp:positionH relativeFrom="column">
                        <wp:posOffset>215900</wp:posOffset>
                      </wp:positionH>
                      <wp:positionV relativeFrom="paragraph">
                        <wp:posOffset>635</wp:posOffset>
                      </wp:positionV>
                      <wp:extent cx="3971925" cy="1805940"/>
                      <wp:effectExtent l="0" t="0" r="28575" b="22860"/>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80594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B7E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5" o:spid="_x0000_s1026" type="#_x0000_t185" style="position:absolute;left:0;text-align:left;margin-left:17pt;margin-top:.05pt;width:312.75pt;height:142.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" adj="900">
                      <v:textbox inset="5.85pt,.7pt,5.85pt,.7pt"/>
                    </v:shape>
                  </w:pict>
                </mc:Fallback>
              </mc:AlternateContent>
            </w: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bdr w:val="single" w:sz="4" w:space="0" w:color="auto"/>
              </w:rPr>
              <w:t>定めるべき事項</w:t>
            </w:r>
          </w:p>
          <w:p w:rsidR="006E58FE" w:rsidRPr="00E1168D" w:rsidRDefault="006E58FE" w:rsidP="006E58FE">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　平常時の対策</w:t>
            </w:r>
          </w:p>
          <w:p w:rsidR="006E58FE" w:rsidRPr="00E1168D" w:rsidRDefault="006E58FE" w:rsidP="00FF0AC6">
            <w:pPr>
              <w:ind w:leftChars="400" w:left="105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⑴　事務所内の衛生管理</w:t>
            </w:r>
            <w:r w:rsidR="00FF0AC6" w:rsidRPr="00E1168D">
              <w:rPr>
                <w:rFonts w:asciiTheme="minorEastAsia" w:eastAsiaTheme="minorEastAsia" w:hAnsiTheme="minorEastAsia" w:hint="eastAsia"/>
                <w:color w:val="000000" w:themeColor="text1"/>
              </w:rPr>
              <w:t>、</w:t>
            </w:r>
            <w:r w:rsidRPr="00E1168D">
              <w:rPr>
                <w:rFonts w:asciiTheme="minorEastAsia" w:eastAsiaTheme="minorEastAsia" w:hAnsiTheme="minorEastAsia" w:hint="eastAsia"/>
                <w:color w:val="000000" w:themeColor="text1"/>
              </w:rPr>
              <w:t>環境の整備等</w:t>
            </w:r>
          </w:p>
          <w:p w:rsidR="006E58FE" w:rsidRPr="00E1168D" w:rsidRDefault="006E58FE" w:rsidP="00FF0AC6">
            <w:pPr>
              <w:ind w:firstLineChars="400" w:firstLine="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⑵　ケアにかかる感染症対策</w:t>
            </w:r>
            <w:r w:rsidR="00FF0AC6" w:rsidRPr="00E1168D">
              <w:rPr>
                <w:rFonts w:asciiTheme="minorEastAsia" w:eastAsiaTheme="minorEastAsia" w:hAnsiTheme="minorEastAsia" w:hint="eastAsia"/>
                <w:color w:val="000000" w:themeColor="text1"/>
              </w:rPr>
              <w:t>、</w:t>
            </w:r>
            <w:r w:rsidRPr="00E1168D">
              <w:rPr>
                <w:rFonts w:asciiTheme="minorEastAsia" w:eastAsiaTheme="minorEastAsia" w:hAnsiTheme="minorEastAsia" w:hint="eastAsia"/>
                <w:color w:val="000000" w:themeColor="text1"/>
              </w:rPr>
              <w:t>手洗い、標準的な予防策等</w:t>
            </w:r>
          </w:p>
          <w:p w:rsidR="006E58FE" w:rsidRPr="00E1168D" w:rsidRDefault="006E58FE" w:rsidP="006E58FE">
            <w:pPr>
              <w:ind w:leftChars="300" w:left="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イ　発生時の対処方法</w:t>
            </w:r>
          </w:p>
          <w:p w:rsidR="006E58FE" w:rsidRPr="00E1168D" w:rsidRDefault="006E58FE" w:rsidP="00FF0AC6">
            <w:pPr>
              <w:ind w:leftChars="300" w:left="63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⑴　発生状況の把握方法</w:t>
            </w:r>
            <w:r w:rsidR="00FF0AC6" w:rsidRPr="00E1168D">
              <w:rPr>
                <w:rFonts w:asciiTheme="minorEastAsia" w:eastAsiaTheme="minorEastAsia" w:hAnsiTheme="minorEastAsia" w:hint="eastAsia"/>
                <w:color w:val="000000" w:themeColor="text1"/>
              </w:rPr>
              <w:t>、</w:t>
            </w:r>
            <w:r w:rsidRPr="00E1168D">
              <w:rPr>
                <w:rFonts w:asciiTheme="minorEastAsia" w:eastAsiaTheme="minorEastAsia" w:hAnsiTheme="minorEastAsia" w:hint="eastAsia"/>
                <w:color w:val="000000" w:themeColor="text1"/>
              </w:rPr>
              <w:t>⑵　感染拡大の防止策</w:t>
            </w:r>
          </w:p>
          <w:p w:rsidR="006E58FE" w:rsidRPr="00E1168D" w:rsidRDefault="006E58FE" w:rsidP="006E58FE">
            <w:pPr>
              <w:ind w:leftChars="400" w:left="105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⑶　医療機関や保健所、市町村の関係課等の関係機関への</w:t>
            </w:r>
          </w:p>
          <w:p w:rsidR="006E58FE" w:rsidRPr="00E1168D" w:rsidRDefault="006E58FE" w:rsidP="006E58FE">
            <w:pPr>
              <w:ind w:leftChars="500" w:left="105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報告、連携方法</w:t>
            </w:r>
          </w:p>
          <w:p w:rsidR="00AF7852" w:rsidRPr="00E1168D" w:rsidRDefault="006E58FE" w:rsidP="00FF0AC6">
            <w:pPr>
              <w:ind w:leftChars="400" w:left="105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⑷　事業所内の連絡体制整備</w:t>
            </w:r>
          </w:p>
          <w:p w:rsidR="00E93625" w:rsidRPr="00E1168D" w:rsidRDefault="004531EC" w:rsidP="004531EC">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⑤　</w:t>
            </w:r>
            <w:r w:rsidR="0005707E" w:rsidRPr="00E1168D">
              <w:rPr>
                <w:rFonts w:hint="eastAsia"/>
                <w:color w:val="000000" w:themeColor="text1"/>
              </w:rPr>
              <w:t>従業者に対して、感染症及び食中毒の予防</w:t>
            </w:r>
            <w:r w:rsidRPr="00E1168D">
              <w:rPr>
                <w:rFonts w:hint="eastAsia"/>
                <w:color w:val="000000" w:themeColor="text1"/>
              </w:rPr>
              <w:t>及びまん延の防止のための研修並びに感染症の予防及びまん延の防止のための訓練を定期的に実施</w:t>
            </w:r>
            <w:r w:rsidR="002B7C39" w:rsidRPr="00E1168D">
              <w:rPr>
                <w:rFonts w:hint="eastAsia"/>
                <w:color w:val="000000" w:themeColor="text1"/>
              </w:rPr>
              <w:t>（年</w:t>
            </w:r>
            <w:r w:rsidR="00A26F28" w:rsidRPr="00E1168D">
              <w:rPr>
                <w:rFonts w:hint="eastAsia"/>
                <w:color w:val="000000" w:themeColor="text1"/>
              </w:rPr>
              <w:t>１</w:t>
            </w:r>
            <w:r w:rsidR="00EB2403" w:rsidRPr="00E1168D">
              <w:rPr>
                <w:rFonts w:hint="eastAsia"/>
                <w:color w:val="000000" w:themeColor="text1"/>
              </w:rPr>
              <w:t>回以上）</w:t>
            </w:r>
            <w:r w:rsidRPr="00E1168D">
              <w:rPr>
                <w:rFonts w:hint="eastAsia"/>
                <w:color w:val="000000" w:themeColor="text1"/>
              </w:rPr>
              <w:t>しているか。</w:t>
            </w:r>
          </w:p>
          <w:p w:rsidR="00E93625" w:rsidRPr="00E1168D" w:rsidRDefault="00E93625" w:rsidP="00E93625">
            <w:pPr>
              <w:ind w:left="630" w:hangingChars="300" w:hanging="630"/>
              <w:rPr>
                <w:rFonts w:asciiTheme="minorEastAsia" w:eastAsiaTheme="minorEastAsia" w:hAnsiTheme="minorEastAsia"/>
                <w:color w:val="000000" w:themeColor="text1"/>
              </w:rPr>
            </w:pPr>
          </w:p>
          <w:p w:rsidR="00E93625" w:rsidRPr="00E1168D" w:rsidRDefault="004531EC" w:rsidP="00E93625">
            <w:pPr>
              <w:ind w:left="632" w:hangingChars="300" w:hanging="632"/>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w:t>
            </w:r>
            <w:r w:rsidR="00AB21FF" w:rsidRPr="00E1168D">
              <w:rPr>
                <w:rFonts w:asciiTheme="minorEastAsia" w:eastAsiaTheme="minorEastAsia" w:hAnsiTheme="minorEastAsia" w:hint="eastAsia"/>
                <w:b/>
                <w:color w:val="000000" w:themeColor="text1"/>
              </w:rPr>
              <w:t>2</w:t>
            </w:r>
            <w:r w:rsidR="009A5FAF" w:rsidRPr="00E1168D">
              <w:rPr>
                <w:rFonts w:asciiTheme="minorEastAsia" w:eastAsiaTheme="minorEastAsia" w:hAnsiTheme="minorEastAsia" w:hint="eastAsia"/>
                <w:b/>
                <w:color w:val="000000" w:themeColor="text1"/>
              </w:rPr>
              <w:t>7</w:t>
            </w:r>
            <w:r w:rsidRPr="00E1168D">
              <w:rPr>
                <w:rFonts w:asciiTheme="minorEastAsia" w:eastAsiaTheme="minorEastAsia" w:hAnsiTheme="minorEastAsia" w:hint="eastAsia"/>
                <w:b/>
                <w:color w:val="000000" w:themeColor="text1"/>
              </w:rPr>
              <w:t xml:space="preserve">　地域との連携等</w:t>
            </w:r>
          </w:p>
          <w:p w:rsidR="00431001" w:rsidRPr="00E1168D" w:rsidRDefault="00431001" w:rsidP="00431001">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noProof/>
                <w:color w:val="000000" w:themeColor="text1"/>
              </w:rPr>
              <mc:AlternateContent>
                <mc:Choice Requires="wps">
                  <w:drawing>
                    <wp:anchor distT="0" distB="0" distL="114300" distR="114300" simplePos="0" relativeHeight="251744256" behindDoc="0" locked="0" layoutInCell="1" allowOverlap="1" wp14:anchorId="13809B95" wp14:editId="47DD66DD">
                      <wp:simplePos x="0" y="0"/>
                      <wp:positionH relativeFrom="column">
                        <wp:posOffset>288857</wp:posOffset>
                      </wp:positionH>
                      <wp:positionV relativeFrom="paragraph">
                        <wp:posOffset>798519</wp:posOffset>
                      </wp:positionV>
                      <wp:extent cx="3848100" cy="1079770"/>
                      <wp:effectExtent l="0" t="0" r="19050" b="25400"/>
                      <wp:wrapNone/>
                      <wp:docPr id="12"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079770"/>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AAD5E" id="AutoShape 877" o:spid="_x0000_s1026" type="#_x0000_t185" style="position:absolute;left:0;text-align:left;margin-left:22.75pt;margin-top:62.9pt;width:303pt;height: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" adj="1666">
                      <v:textbox inset="5.85pt,.7pt,5.85pt,.7pt"/>
                    </v:shape>
                  </w:pict>
                </mc:Fallback>
              </mc:AlternateContent>
            </w:r>
            <w:r w:rsidRPr="00E1168D">
              <w:rPr>
                <w:rFonts w:asciiTheme="minorEastAsia" w:eastAsiaTheme="minorEastAsia" w:hAnsiTheme="minorEastAsia" w:hint="eastAsia"/>
                <w:color w:val="000000" w:themeColor="text1"/>
              </w:rPr>
              <w:t xml:space="preserve">　　①　事業者はサービスの提供に当たっては、次のアからエにより構成される運営推進会議（テレビ電話装置等を活用して行うことができるものとする。ただし、当該利用者の同意が必要。）を設置しているか。</w:t>
            </w:r>
          </w:p>
          <w:p w:rsidR="00431001" w:rsidRPr="00E1168D" w:rsidRDefault="00431001" w:rsidP="00431001">
            <w:pPr>
              <w:ind w:leftChars="300" w:left="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ア　利用者及び利用者の家族</w:t>
            </w:r>
          </w:p>
          <w:p w:rsidR="00431001" w:rsidRPr="00E1168D" w:rsidRDefault="00431001" w:rsidP="00431001">
            <w:pPr>
              <w:ind w:leftChars="300" w:left="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イ　地域住民の代表者</w:t>
            </w:r>
          </w:p>
          <w:p w:rsidR="00CB21D8" w:rsidRPr="00E1168D" w:rsidRDefault="00CB21D8" w:rsidP="00431001">
            <w:pPr>
              <w:ind w:leftChars="300" w:left="84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ウ　事業所が所在する市町村の職員又は事業所</w:t>
            </w:r>
            <w:r w:rsidR="00431001" w:rsidRPr="00E1168D">
              <w:rPr>
                <w:rFonts w:asciiTheme="minorEastAsia" w:eastAsiaTheme="minorEastAsia" w:hAnsiTheme="minorEastAsia" w:hint="eastAsia"/>
                <w:color w:val="000000" w:themeColor="text1"/>
              </w:rPr>
              <w:t>が所在する</w:t>
            </w:r>
          </w:p>
          <w:p w:rsidR="00431001" w:rsidRPr="00E1168D" w:rsidRDefault="00431001" w:rsidP="00CB21D8">
            <w:pPr>
              <w:ind w:leftChars="400" w:left="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区域を管轄する地域包括支援センターの職員</w:t>
            </w:r>
          </w:p>
          <w:p w:rsidR="00431001" w:rsidRPr="00E1168D" w:rsidRDefault="00431001" w:rsidP="00431001">
            <w:pPr>
              <w:ind w:leftChars="300" w:left="84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エ　地域密着型介護通所介護について知見を有する者</w:t>
            </w:r>
          </w:p>
          <w:p w:rsidR="00E23C70" w:rsidRPr="00E1168D" w:rsidRDefault="00E23C70" w:rsidP="00E23C70">
            <w:pPr>
              <w:rPr>
                <w:rFonts w:asciiTheme="minorEastAsia" w:eastAsiaTheme="minorEastAsia" w:hAnsiTheme="minorEastAsia"/>
                <w:color w:val="000000" w:themeColor="text1"/>
              </w:rPr>
            </w:pPr>
          </w:p>
          <w:p w:rsidR="00431001" w:rsidRPr="00E1168D" w:rsidRDefault="00431001" w:rsidP="006E58FE">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lastRenderedPageBreak/>
              <w:t xml:space="preserve">　　②　おおむね６月に１回以上、①で設置した運営推進会議に対し、活動状況を報告し、運営推進会議による評価を受けるとともに、運営推進会議から必要な要望、助言を聞く機会を設けているか。</w:t>
            </w:r>
          </w:p>
          <w:p w:rsidR="00F16A38" w:rsidRPr="00E1168D" w:rsidRDefault="00F16A38" w:rsidP="006E58FE">
            <w:pPr>
              <w:ind w:left="630" w:hangingChars="300" w:hanging="630"/>
              <w:rPr>
                <w:rFonts w:asciiTheme="minorEastAsia" w:eastAsiaTheme="minorEastAsia" w:hAnsiTheme="minorEastAsia"/>
                <w:color w:val="000000" w:themeColor="text1"/>
              </w:rPr>
            </w:pPr>
          </w:p>
          <w:p w:rsidR="00E21A99" w:rsidRPr="00E1168D" w:rsidRDefault="00E21A99" w:rsidP="00431001">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③　事業者は運営推進会議における報告、評価、要望、助言等についての記録を作成するとともに、当該記録を公表しているか。</w:t>
            </w:r>
          </w:p>
          <w:p w:rsidR="00E21A99" w:rsidRPr="00E1168D" w:rsidRDefault="00E21A99" w:rsidP="00431001">
            <w:pPr>
              <w:ind w:left="630" w:hangingChars="300" w:hanging="630"/>
              <w:rPr>
                <w:rFonts w:asciiTheme="minorEastAsia" w:eastAsiaTheme="minorEastAsia" w:hAnsiTheme="minorEastAsia"/>
                <w:color w:val="000000" w:themeColor="text1"/>
              </w:rPr>
            </w:pPr>
          </w:p>
          <w:p w:rsidR="00431001" w:rsidRPr="00E1168D" w:rsidRDefault="00E21A99" w:rsidP="00431001">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④</w:t>
            </w:r>
            <w:r w:rsidR="00431001" w:rsidRPr="00E1168D">
              <w:rPr>
                <w:rFonts w:asciiTheme="minorEastAsia" w:eastAsiaTheme="minorEastAsia" w:hAnsiTheme="minorEastAsia" w:hint="eastAsia"/>
                <w:color w:val="000000" w:themeColor="text1"/>
              </w:rPr>
              <w:t xml:space="preserve">　地域住民又はその自発的な活動等との連携及び協力を行う等の地域との交流に努めているか。</w:t>
            </w:r>
          </w:p>
          <w:p w:rsidR="00431001" w:rsidRPr="00E1168D" w:rsidRDefault="00431001" w:rsidP="00431001">
            <w:pPr>
              <w:rPr>
                <w:rFonts w:asciiTheme="minorEastAsia" w:eastAsiaTheme="minorEastAsia" w:hAnsiTheme="minorEastAsia"/>
                <w:color w:val="000000" w:themeColor="text1"/>
              </w:rPr>
            </w:pPr>
          </w:p>
          <w:p w:rsidR="00431001" w:rsidRPr="00E1168D" w:rsidRDefault="00E21A99" w:rsidP="00431001">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⑤</w:t>
            </w:r>
            <w:r w:rsidR="00CB21D8" w:rsidRPr="00E1168D">
              <w:rPr>
                <w:rFonts w:asciiTheme="minorEastAsia" w:eastAsiaTheme="minorEastAsia" w:hAnsiTheme="minorEastAsia" w:hint="eastAsia"/>
                <w:color w:val="000000" w:themeColor="text1"/>
              </w:rPr>
              <w:t xml:space="preserve">　事業所</w:t>
            </w:r>
            <w:r w:rsidR="00431001" w:rsidRPr="00E1168D">
              <w:rPr>
                <w:rFonts w:asciiTheme="minorEastAsia" w:eastAsiaTheme="minorEastAsia" w:hAnsiTheme="minorEastAsia" w:hint="eastAsia"/>
                <w:color w:val="000000" w:themeColor="text1"/>
              </w:rPr>
              <w:t>の運営に当たっては、市町村が派遣する介護サービス相談員を積極的に受け入れる等、提供した地域密着型</w:t>
            </w:r>
            <w:r w:rsidR="00CB21D8" w:rsidRPr="00E1168D">
              <w:rPr>
                <w:rFonts w:asciiTheme="minorEastAsia" w:eastAsiaTheme="minorEastAsia" w:hAnsiTheme="minorEastAsia" w:hint="eastAsia"/>
                <w:color w:val="000000" w:themeColor="text1"/>
              </w:rPr>
              <w:t>サービスに関する利用者</w:t>
            </w:r>
            <w:r w:rsidR="00431001" w:rsidRPr="00E1168D">
              <w:rPr>
                <w:rFonts w:asciiTheme="minorEastAsia" w:eastAsiaTheme="minorEastAsia" w:hAnsiTheme="minorEastAsia" w:hint="eastAsia"/>
                <w:color w:val="000000" w:themeColor="text1"/>
              </w:rPr>
              <w:t>からの苦情に関して、市町村等が相談及び援助を行う事業その他市町村が実施する事業(広く市町村が老人クラブ、婦人会その他の非営利団体や住民の協力を得て行う事業を含む。</w:t>
            </w:r>
            <w:r w:rsidR="00431001" w:rsidRPr="00E1168D">
              <w:rPr>
                <w:rFonts w:asciiTheme="minorEastAsia" w:eastAsiaTheme="minorEastAsia" w:hAnsiTheme="minorEastAsia"/>
                <w:color w:val="000000" w:themeColor="text1"/>
              </w:rPr>
              <w:t>)</w:t>
            </w:r>
            <w:r w:rsidR="00431001" w:rsidRPr="00E1168D">
              <w:rPr>
                <w:rFonts w:asciiTheme="minorEastAsia" w:eastAsiaTheme="minorEastAsia" w:hAnsiTheme="minorEastAsia" w:hint="eastAsia"/>
                <w:color w:val="000000" w:themeColor="text1"/>
              </w:rPr>
              <w:t xml:space="preserve"> に協力するよう努めているか。</w:t>
            </w:r>
          </w:p>
          <w:p w:rsidR="004531EC" w:rsidRPr="00E1168D" w:rsidRDefault="004531EC" w:rsidP="004531EC">
            <w:pPr>
              <w:rPr>
                <w:rFonts w:asciiTheme="minorEastAsia" w:eastAsiaTheme="minorEastAsia" w:hAnsiTheme="minorEastAsia"/>
                <w:color w:val="000000" w:themeColor="text1"/>
              </w:rPr>
            </w:pPr>
          </w:p>
          <w:p w:rsidR="0011257A" w:rsidRPr="00E1168D" w:rsidRDefault="00E21A99" w:rsidP="004531EC">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⑥</w:t>
            </w:r>
            <w:r w:rsidR="0011257A" w:rsidRPr="00E1168D">
              <w:rPr>
                <w:rFonts w:asciiTheme="minorEastAsia" w:eastAsiaTheme="minorEastAsia" w:hAnsiTheme="minorEastAsia" w:hint="eastAsia"/>
                <w:color w:val="000000" w:themeColor="text1"/>
              </w:rPr>
              <w:t xml:space="preserve">　</w:t>
            </w:r>
            <w:r w:rsidR="006F1433" w:rsidRPr="00E1168D">
              <w:rPr>
                <w:rFonts w:asciiTheme="minorEastAsia" w:eastAsiaTheme="minorEastAsia" w:hAnsiTheme="minorEastAsia" w:hint="eastAsia"/>
                <w:color w:val="000000" w:themeColor="text1"/>
              </w:rPr>
              <w:t>認知症対応型通所介護</w:t>
            </w:r>
            <w:r w:rsidR="004531EC" w:rsidRPr="00E1168D">
              <w:rPr>
                <w:rFonts w:asciiTheme="minorEastAsia" w:eastAsiaTheme="minorEastAsia" w:hAnsiTheme="minorEastAsia" w:hint="eastAsia"/>
                <w:color w:val="000000" w:themeColor="text1"/>
              </w:rPr>
              <w:t>事業所の所在する建物と同一の建物に居住する利用者に対して</w:t>
            </w:r>
            <w:r w:rsidR="006F1433" w:rsidRPr="00E1168D">
              <w:rPr>
                <w:rFonts w:asciiTheme="minorEastAsia" w:eastAsiaTheme="minorEastAsia" w:hAnsiTheme="minorEastAsia" w:hint="eastAsia"/>
                <w:color w:val="000000" w:themeColor="text1"/>
              </w:rPr>
              <w:t>認知症対応型通所介護</w:t>
            </w:r>
            <w:r w:rsidR="004531EC" w:rsidRPr="00E1168D">
              <w:rPr>
                <w:rFonts w:asciiTheme="minorEastAsia" w:eastAsiaTheme="minorEastAsia" w:hAnsiTheme="minorEastAsia" w:hint="eastAsia"/>
                <w:color w:val="000000" w:themeColor="text1"/>
              </w:rPr>
              <w:t>を提供する場合には、当該建物に居住する利用者以外の者に対しても</w:t>
            </w:r>
            <w:r w:rsidR="006F1433" w:rsidRPr="00E1168D">
              <w:rPr>
                <w:rFonts w:asciiTheme="minorEastAsia" w:eastAsiaTheme="minorEastAsia" w:hAnsiTheme="minorEastAsia" w:hint="eastAsia"/>
                <w:color w:val="000000" w:themeColor="text1"/>
              </w:rPr>
              <w:t>認知症対応型通所介護</w:t>
            </w:r>
            <w:r w:rsidR="004531EC" w:rsidRPr="00E1168D">
              <w:rPr>
                <w:rFonts w:asciiTheme="minorEastAsia" w:eastAsiaTheme="minorEastAsia" w:hAnsiTheme="minorEastAsia" w:hint="eastAsia"/>
                <w:color w:val="000000" w:themeColor="text1"/>
              </w:rPr>
              <w:t>の提供を行うよう努めているか。</w:t>
            </w:r>
          </w:p>
          <w:p w:rsidR="009A5FAF" w:rsidRPr="00E1168D" w:rsidRDefault="009A5FAF" w:rsidP="0000673D">
            <w:pPr>
              <w:rPr>
                <w:rFonts w:asciiTheme="minorEastAsia" w:eastAsiaTheme="minorEastAsia" w:hAnsiTheme="minorEastAsia"/>
                <w:color w:val="000000" w:themeColor="text1"/>
              </w:rPr>
            </w:pPr>
          </w:p>
          <w:p w:rsidR="008A0146" w:rsidRPr="00E1168D" w:rsidRDefault="00477CEF" w:rsidP="008A0146">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28</w:t>
            </w:r>
            <w:r w:rsidR="008A0146" w:rsidRPr="00E1168D">
              <w:rPr>
                <w:rFonts w:asciiTheme="minorEastAsia" w:eastAsiaTheme="minorEastAsia" w:hAnsiTheme="minorEastAsia" w:hint="eastAsia"/>
                <w:b/>
                <w:color w:val="000000" w:themeColor="text1"/>
              </w:rPr>
              <w:t xml:space="preserve">　掲示　　　　　　　　　　　　　　　　　　　</w:t>
            </w:r>
          </w:p>
          <w:p w:rsidR="008A0146" w:rsidRPr="00E1168D" w:rsidRDefault="008A0146" w:rsidP="008A0146">
            <w:pPr>
              <w:ind w:leftChars="100" w:left="42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00F809CB" w:rsidRPr="00E1168D">
              <w:rPr>
                <w:rFonts w:asciiTheme="minorEastAsia" w:eastAsiaTheme="minorEastAsia" w:hAnsiTheme="minorEastAsia" w:hint="eastAsia"/>
                <w:color w:val="000000" w:themeColor="text1"/>
              </w:rPr>
              <w:t>①</w:t>
            </w: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事業所の見やすい場所に重要事項等の掲示を行う又は重要事項等を記載した書面を事業所に備え付け、かつ、これを関係者に自由に閲覧できるようになっているか。</w:t>
            </w:r>
          </w:p>
          <w:p w:rsidR="008A0146" w:rsidRPr="00E1168D" w:rsidRDefault="0024130A" w:rsidP="008A0146">
            <w:pPr>
              <w:rPr>
                <w:rFonts w:asciiTheme="minorEastAsia" w:eastAsiaTheme="minorEastAsia" w:hAnsiTheme="minorEastAsia"/>
                <w:color w:val="000000" w:themeColor="text1"/>
                <w:szCs w:val="21"/>
              </w:rPr>
            </w:pPr>
            <w:r w:rsidRPr="00E1168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6608" behindDoc="0" locked="0" layoutInCell="1" allowOverlap="1" wp14:anchorId="6D190D61" wp14:editId="75232212">
                      <wp:simplePos x="0" y="0"/>
                      <wp:positionH relativeFrom="column">
                        <wp:posOffset>162398</wp:posOffset>
                      </wp:positionH>
                      <wp:positionV relativeFrom="paragraph">
                        <wp:posOffset>28683</wp:posOffset>
                      </wp:positionV>
                      <wp:extent cx="3771900" cy="1118681"/>
                      <wp:effectExtent l="0" t="0" r="19050" b="24765"/>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118681"/>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07C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2.8pt;margin-top:2.25pt;width:297pt;height:88.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IfigIAACE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" adj="1473">
                      <v:textbox inset="5.85pt,.7pt,5.85pt,.7pt"/>
                    </v:shape>
                  </w:pict>
                </mc:Fallback>
              </mc:AlternateContent>
            </w:r>
            <w:r w:rsidR="008A0146" w:rsidRPr="00E1168D">
              <w:rPr>
                <w:rFonts w:asciiTheme="minorEastAsia" w:eastAsiaTheme="minorEastAsia" w:hAnsiTheme="minorEastAsia" w:hint="eastAsia"/>
                <w:color w:val="000000" w:themeColor="text1"/>
                <w:szCs w:val="21"/>
              </w:rPr>
              <w:t xml:space="preserve">　　　</w:t>
            </w:r>
            <w:r w:rsidR="008A0146" w:rsidRPr="00E1168D">
              <w:rPr>
                <w:rFonts w:asciiTheme="minorEastAsia" w:eastAsiaTheme="minorEastAsia" w:hAnsiTheme="minorEastAsia" w:hint="eastAsia"/>
                <w:color w:val="000000" w:themeColor="text1"/>
                <w:szCs w:val="21"/>
                <w:bdr w:val="single" w:sz="4" w:space="0" w:color="auto"/>
              </w:rPr>
              <w:t>掲示内容</w:t>
            </w:r>
          </w:p>
          <w:p w:rsidR="008A0146" w:rsidRPr="00E1168D" w:rsidRDefault="008A0146" w:rsidP="008A0146">
            <w:pPr>
              <w:ind w:firstLineChars="200" w:firstLine="42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 xml:space="preserve">ア　運営規程の概要　</w:t>
            </w:r>
            <w:r w:rsidR="0024130A" w:rsidRPr="00E1168D">
              <w:rPr>
                <w:rFonts w:asciiTheme="minorEastAsia" w:eastAsiaTheme="minorEastAsia" w:hAnsiTheme="minorEastAsia" w:hint="eastAsia"/>
                <w:color w:val="000000" w:themeColor="text1"/>
                <w:szCs w:val="21"/>
              </w:rPr>
              <w:t xml:space="preserve">　</w:t>
            </w:r>
            <w:r w:rsidRPr="00E1168D">
              <w:rPr>
                <w:rFonts w:asciiTheme="minorEastAsia" w:eastAsiaTheme="minorEastAsia" w:hAnsiTheme="minorEastAsia" w:hint="eastAsia"/>
                <w:color w:val="000000" w:themeColor="text1"/>
                <w:szCs w:val="21"/>
              </w:rPr>
              <w:t xml:space="preserve">イ　従業者の勤務体制　</w:t>
            </w:r>
          </w:p>
          <w:p w:rsidR="008A0146" w:rsidRPr="00E1168D" w:rsidRDefault="008A0146" w:rsidP="008A0146">
            <w:pPr>
              <w:ind w:firstLineChars="200" w:firstLine="42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 xml:space="preserve">ウ　</w:t>
            </w:r>
            <w:r w:rsidR="002B7C39" w:rsidRPr="00E1168D">
              <w:rPr>
                <w:rFonts w:asciiTheme="minorEastAsia" w:eastAsiaTheme="minorEastAsia" w:hAnsiTheme="minorEastAsia" w:hint="eastAsia"/>
                <w:color w:val="000000" w:themeColor="text1"/>
                <w:szCs w:val="21"/>
              </w:rPr>
              <w:t>事故発生時の対応</w:t>
            </w:r>
            <w:r w:rsidRPr="00E1168D">
              <w:rPr>
                <w:rFonts w:asciiTheme="minorEastAsia" w:eastAsiaTheme="minorEastAsia" w:hAnsiTheme="minorEastAsia" w:hint="eastAsia"/>
                <w:color w:val="000000" w:themeColor="text1"/>
                <w:szCs w:val="21"/>
              </w:rPr>
              <w:t xml:space="preserve">　エ　苦情処理体制　</w:t>
            </w:r>
          </w:p>
          <w:p w:rsidR="0024130A" w:rsidRPr="00E1168D" w:rsidRDefault="009A5FAF" w:rsidP="008A0146">
            <w:pPr>
              <w:ind w:firstLineChars="200" w:firstLine="42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オ</w:t>
            </w:r>
            <w:r w:rsidR="0024130A" w:rsidRPr="00E1168D">
              <w:rPr>
                <w:rFonts w:asciiTheme="minorEastAsia" w:eastAsiaTheme="minorEastAsia" w:hAnsiTheme="minorEastAsia" w:hint="eastAsia"/>
                <w:color w:val="000000" w:themeColor="text1"/>
                <w:szCs w:val="21"/>
              </w:rPr>
              <w:t xml:space="preserve">　第三者評価の実施状況</w:t>
            </w:r>
          </w:p>
          <w:p w:rsidR="008A0146" w:rsidRPr="00E1168D" w:rsidRDefault="009A5FAF" w:rsidP="008A0146">
            <w:pPr>
              <w:ind w:firstLineChars="200" w:firstLine="42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カ</w:t>
            </w:r>
            <w:r w:rsidR="008A0146" w:rsidRPr="00E1168D">
              <w:rPr>
                <w:rFonts w:asciiTheme="minorEastAsia" w:eastAsiaTheme="minorEastAsia" w:hAnsiTheme="minorEastAsia" w:hint="eastAsia"/>
                <w:color w:val="000000" w:themeColor="text1"/>
                <w:szCs w:val="21"/>
              </w:rPr>
              <w:t xml:space="preserve">　その他のサービス選択に資すると認められる重要事項</w:t>
            </w:r>
          </w:p>
          <w:p w:rsidR="008A0146" w:rsidRPr="00E1168D" w:rsidRDefault="008A0146" w:rsidP="008A0146">
            <w:pPr>
              <w:ind w:leftChars="300" w:left="840"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7632" behindDoc="0" locked="0" layoutInCell="1" allowOverlap="1" wp14:anchorId="5FDEF2AA" wp14:editId="071053C8">
                      <wp:simplePos x="0" y="0"/>
                      <wp:positionH relativeFrom="column">
                        <wp:posOffset>201309</wp:posOffset>
                      </wp:positionH>
                      <wp:positionV relativeFrom="paragraph">
                        <wp:posOffset>193310</wp:posOffset>
                      </wp:positionV>
                      <wp:extent cx="3771900" cy="535021"/>
                      <wp:effectExtent l="0" t="0" r="19050" b="17780"/>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35021"/>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9D3D4" id="AutoShape 875" o:spid="_x0000_s1026" type="#_x0000_t185" style="position:absolute;left:0;text-align:left;margin-left:15.85pt;margin-top:15.2pt;width:297pt;height:42.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" adj="1473">
                      <v:textbox inset="5.85pt,.7pt,5.85pt,.7pt"/>
                    </v:shape>
                  </w:pict>
                </mc:Fallback>
              </mc:AlternateContent>
            </w:r>
          </w:p>
          <w:p w:rsidR="008A0146" w:rsidRPr="00E1168D" w:rsidRDefault="008A0146" w:rsidP="008A0146">
            <w:pPr>
              <w:ind w:firstLineChars="200" w:firstLine="42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szCs w:val="21"/>
                <w:bdr w:val="single" w:sz="4" w:space="0" w:color="auto"/>
              </w:rPr>
              <w:t>閲覧の場所及び方法等</w:t>
            </w:r>
          </w:p>
          <w:p w:rsidR="0011257A" w:rsidRPr="00E1168D" w:rsidRDefault="0011257A" w:rsidP="00AB21FF">
            <w:pPr>
              <w:rPr>
                <w:rFonts w:asciiTheme="minorEastAsia" w:eastAsiaTheme="minorEastAsia" w:hAnsiTheme="minorEastAsia"/>
                <w:color w:val="000000" w:themeColor="text1"/>
              </w:rPr>
            </w:pPr>
          </w:p>
          <w:p w:rsidR="00F809CB" w:rsidRPr="00E1168D" w:rsidRDefault="00F809CB" w:rsidP="00AB21FF">
            <w:pPr>
              <w:rPr>
                <w:rFonts w:asciiTheme="minorEastAsia" w:eastAsiaTheme="minorEastAsia" w:hAnsiTheme="minorEastAsia"/>
                <w:color w:val="000000" w:themeColor="text1"/>
              </w:rPr>
            </w:pPr>
          </w:p>
          <w:p w:rsidR="00F809CB" w:rsidRPr="00E1168D" w:rsidRDefault="00F809CB" w:rsidP="00AB21FF">
            <w:pPr>
              <w:rPr>
                <w:rFonts w:asciiTheme="minorEastAsia" w:eastAsiaTheme="minorEastAsia" w:hAnsiTheme="minorEastAsia"/>
                <w:color w:val="000000" w:themeColor="text1"/>
              </w:rPr>
            </w:pPr>
          </w:p>
          <w:p w:rsidR="00F809CB" w:rsidRPr="00E1168D" w:rsidRDefault="00F809CB" w:rsidP="00F809CB">
            <w:pPr>
              <w:rPr>
                <w:rFonts w:asciiTheme="minorEastAsia" w:eastAsiaTheme="minorEastAsia" w:hAnsiTheme="minorEastAsia"/>
                <w:noProof/>
                <w:color w:val="000000" w:themeColor="text1"/>
              </w:rPr>
            </w:pP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noProof/>
                <w:color w:val="000000" w:themeColor="text1"/>
              </w:rPr>
              <w:t>②　重要事項をウェブサイトに掲載しているか。</w:t>
            </w:r>
          </w:p>
          <w:p w:rsidR="0000673D" w:rsidRPr="00E1168D" w:rsidRDefault="00F809CB" w:rsidP="00AB21FF">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p>
          <w:p w:rsidR="00531F92" w:rsidRPr="00E1168D" w:rsidRDefault="00531F92" w:rsidP="00AB21FF">
            <w:pPr>
              <w:rPr>
                <w:rFonts w:asciiTheme="minorEastAsia" w:eastAsiaTheme="minorEastAsia" w:hAnsiTheme="minorEastAsia"/>
                <w:color w:val="000000" w:themeColor="text1"/>
              </w:rPr>
            </w:pPr>
          </w:p>
          <w:p w:rsidR="00531F92" w:rsidRPr="00E1168D" w:rsidRDefault="00531F92" w:rsidP="00AB21FF">
            <w:pPr>
              <w:rPr>
                <w:rFonts w:asciiTheme="minorEastAsia" w:eastAsiaTheme="minorEastAsia" w:hAnsiTheme="minorEastAsia"/>
                <w:color w:val="000000" w:themeColor="text1"/>
              </w:rPr>
            </w:pPr>
          </w:p>
          <w:p w:rsidR="00531F92" w:rsidRPr="00E1168D" w:rsidRDefault="00531F92" w:rsidP="00AB21FF">
            <w:pPr>
              <w:rPr>
                <w:rFonts w:asciiTheme="minorEastAsia" w:eastAsiaTheme="minorEastAsia" w:hAnsiTheme="minorEastAsia"/>
                <w:color w:val="000000" w:themeColor="text1"/>
              </w:rPr>
            </w:pPr>
          </w:p>
          <w:p w:rsidR="0011257A" w:rsidRPr="00E1168D" w:rsidRDefault="008A0146" w:rsidP="0011257A">
            <w:pPr>
              <w:ind w:left="422" w:hangingChars="200" w:hanging="422"/>
              <w:rPr>
                <w:rFonts w:asciiTheme="minorEastAsia" w:eastAsiaTheme="minorEastAsia" w:hAnsiTheme="minorEastAsia"/>
                <w:b/>
                <w:noProof/>
                <w:color w:val="000000" w:themeColor="text1"/>
              </w:rPr>
            </w:pPr>
            <w:r w:rsidRPr="00E1168D">
              <w:rPr>
                <w:rFonts w:asciiTheme="minorEastAsia" w:eastAsiaTheme="minorEastAsia" w:hAnsiTheme="minorEastAsia" w:hint="eastAsia"/>
                <w:b/>
                <w:noProof/>
                <w:color w:val="000000" w:themeColor="text1"/>
              </w:rPr>
              <w:lastRenderedPageBreak/>
              <w:t xml:space="preserve">　</w:t>
            </w:r>
            <w:r w:rsidR="00477CEF" w:rsidRPr="00E1168D">
              <w:rPr>
                <w:rFonts w:asciiTheme="minorEastAsia" w:eastAsiaTheme="minorEastAsia" w:hAnsiTheme="minorEastAsia" w:hint="eastAsia"/>
                <w:b/>
                <w:noProof/>
                <w:color w:val="000000" w:themeColor="text1"/>
              </w:rPr>
              <w:t>29</w:t>
            </w:r>
            <w:r w:rsidRPr="00E1168D">
              <w:rPr>
                <w:rFonts w:asciiTheme="minorEastAsia" w:eastAsiaTheme="minorEastAsia" w:hAnsiTheme="minorEastAsia" w:hint="eastAsia"/>
                <w:b/>
                <w:noProof/>
                <w:color w:val="000000" w:themeColor="text1"/>
              </w:rPr>
              <w:t xml:space="preserve">　秘密保持等</w:t>
            </w:r>
          </w:p>
          <w:p w:rsidR="0011257A" w:rsidRPr="00E1168D" w:rsidRDefault="008A0146" w:rsidP="008A0146">
            <w:pPr>
              <w:ind w:left="630" w:hangingChars="300" w:hanging="630"/>
              <w:rPr>
                <w:rFonts w:asciiTheme="minorEastAsia" w:eastAsiaTheme="minorEastAsia" w:hAnsiTheme="minorEastAsia"/>
                <w:noProof/>
                <w:color w:val="000000" w:themeColor="text1"/>
              </w:rPr>
            </w:pPr>
            <w:r w:rsidRPr="00E1168D">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F16A38" w:rsidRPr="00E1168D" w:rsidRDefault="00F16A38" w:rsidP="00AF7852">
            <w:pPr>
              <w:rPr>
                <w:rFonts w:asciiTheme="minorEastAsia" w:eastAsiaTheme="minorEastAsia" w:hAnsiTheme="minorEastAsia"/>
                <w:noProof/>
                <w:color w:val="000000" w:themeColor="text1"/>
              </w:rPr>
            </w:pPr>
          </w:p>
          <w:p w:rsidR="00912C2F" w:rsidRPr="00E1168D" w:rsidRDefault="008A0146" w:rsidP="005D11D5">
            <w:pPr>
              <w:ind w:leftChars="200" w:left="630" w:hangingChars="100" w:hanging="210"/>
              <w:rPr>
                <w:rFonts w:asciiTheme="minorEastAsia" w:eastAsiaTheme="minorEastAsia" w:hAnsiTheme="minorEastAsia"/>
                <w:noProof/>
                <w:color w:val="000000" w:themeColor="text1"/>
              </w:rPr>
            </w:pPr>
            <w:r w:rsidRPr="00E1168D">
              <w:rPr>
                <w:rFonts w:asciiTheme="minorEastAsia" w:eastAsiaTheme="minorEastAsia" w:hAnsiTheme="minorEastAsia" w:hint="eastAsia"/>
                <w:noProof/>
                <w:color w:val="000000" w:themeColor="text1"/>
              </w:rPr>
              <w:t>②　当該事業所の従業者であった者が、正当な理由がなく、その業務上知り得た利用者又はその家族の秘密を漏らすことがないよう、</w:t>
            </w:r>
            <w:r w:rsidRPr="00E1168D">
              <w:rPr>
                <w:rFonts w:asciiTheme="minorEastAsia" w:eastAsiaTheme="minorEastAsia" w:hAnsiTheme="minorEastAsia" w:hint="eastAsia"/>
                <w:color w:val="000000" w:themeColor="text1"/>
                <w:szCs w:val="21"/>
              </w:rPr>
              <w:t>従業員との雇用契約時に取り決めを行う等の</w:t>
            </w:r>
            <w:r w:rsidRPr="00E1168D">
              <w:rPr>
                <w:rFonts w:asciiTheme="minorEastAsia" w:eastAsiaTheme="minorEastAsia" w:hAnsiTheme="minorEastAsia" w:hint="eastAsia"/>
                <w:noProof/>
                <w:color w:val="000000" w:themeColor="text1"/>
              </w:rPr>
              <w:t>必要な措置を講じているか。</w:t>
            </w:r>
          </w:p>
          <w:p w:rsidR="00B35C77" w:rsidRPr="00E1168D" w:rsidRDefault="00B35C77" w:rsidP="005D11D5">
            <w:pPr>
              <w:ind w:leftChars="200" w:left="630" w:hangingChars="100" w:hanging="210"/>
              <w:rPr>
                <w:rFonts w:asciiTheme="minorEastAsia" w:eastAsiaTheme="minorEastAsia" w:hAnsiTheme="minorEastAsia"/>
                <w:noProof/>
                <w:color w:val="000000" w:themeColor="text1"/>
              </w:rPr>
            </w:pPr>
          </w:p>
          <w:p w:rsidR="008A0146" w:rsidRPr="00E1168D" w:rsidRDefault="008A0146" w:rsidP="00AB21FF">
            <w:pPr>
              <w:ind w:leftChars="200" w:left="630" w:hangingChars="100" w:hanging="210"/>
              <w:rPr>
                <w:rFonts w:asciiTheme="minorEastAsia" w:eastAsiaTheme="minorEastAsia" w:hAnsiTheme="minorEastAsia"/>
                <w:noProof/>
                <w:color w:val="000000" w:themeColor="text1"/>
              </w:rPr>
            </w:pPr>
            <w:r w:rsidRPr="00E1168D">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rsidR="00477CEF" w:rsidRPr="00E1168D" w:rsidRDefault="00477CEF" w:rsidP="00AB21FF">
            <w:pPr>
              <w:ind w:leftChars="200" w:left="630" w:hangingChars="100" w:hanging="210"/>
              <w:rPr>
                <w:rFonts w:asciiTheme="minorEastAsia" w:eastAsiaTheme="minorEastAsia" w:hAnsiTheme="minorEastAsia"/>
                <w:noProof/>
                <w:color w:val="000000" w:themeColor="text1"/>
              </w:rPr>
            </w:pPr>
          </w:p>
          <w:p w:rsidR="00477CEF" w:rsidRPr="00E1168D" w:rsidRDefault="00477CEF" w:rsidP="00477CEF">
            <w:pPr>
              <w:ind w:firstLineChars="100" w:firstLine="211"/>
              <w:rPr>
                <w:rFonts w:asciiTheme="minorEastAsia" w:eastAsiaTheme="minorEastAsia" w:hAnsiTheme="minorEastAsia"/>
                <w:b/>
                <w:noProof/>
                <w:color w:val="000000" w:themeColor="text1"/>
              </w:rPr>
            </w:pPr>
            <w:r w:rsidRPr="00E1168D">
              <w:rPr>
                <w:rFonts w:asciiTheme="minorEastAsia" w:eastAsiaTheme="minorEastAsia" w:hAnsiTheme="minorEastAsia" w:hint="eastAsia"/>
                <w:b/>
                <w:noProof/>
                <w:color w:val="000000" w:themeColor="text1"/>
              </w:rPr>
              <w:t>30　広告</w:t>
            </w:r>
          </w:p>
          <w:p w:rsidR="00477CEF" w:rsidRPr="00E1168D" w:rsidRDefault="00477CEF" w:rsidP="00477CEF">
            <w:pPr>
              <w:rPr>
                <w:rFonts w:asciiTheme="minorEastAsia" w:eastAsiaTheme="minorEastAsia" w:hAnsiTheme="minorEastAsia"/>
                <w:noProof/>
                <w:color w:val="000000" w:themeColor="text1"/>
              </w:rPr>
            </w:pPr>
            <w:r w:rsidRPr="00E1168D">
              <w:rPr>
                <w:rFonts w:asciiTheme="minorEastAsia" w:eastAsiaTheme="minorEastAsia" w:hAnsiTheme="minorEastAsia" w:hint="eastAsia"/>
                <w:noProof/>
                <w:color w:val="000000" w:themeColor="text1"/>
              </w:rPr>
              <w:t xml:space="preserve">　　　広告内容に虚偽又は誇大な表現がないようにしているか。</w:t>
            </w:r>
          </w:p>
          <w:p w:rsidR="00477CEF" w:rsidRPr="00E1168D" w:rsidRDefault="00477CEF" w:rsidP="00477CEF">
            <w:pPr>
              <w:ind w:firstLineChars="300" w:firstLine="630"/>
              <w:rPr>
                <w:rFonts w:asciiTheme="minorEastAsia" w:eastAsiaTheme="minorEastAsia" w:hAnsiTheme="minorEastAsia"/>
                <w:noProof/>
                <w:color w:val="000000" w:themeColor="text1"/>
              </w:rPr>
            </w:pPr>
            <w:r w:rsidRPr="00E1168D">
              <w:rPr>
                <w:rFonts w:asciiTheme="minorEastAsia" w:eastAsiaTheme="minorEastAsia" w:hAnsiTheme="minorEastAsia" w:hint="eastAsia"/>
                <w:noProof/>
                <w:color w:val="000000" w:themeColor="text1"/>
              </w:rPr>
              <w:t>【虚偽、誇大表現がない場合、「いない」を選択】</w:t>
            </w:r>
          </w:p>
          <w:p w:rsidR="008A0146" w:rsidRPr="00E1168D" w:rsidRDefault="00477CEF" w:rsidP="00477CEF">
            <w:pPr>
              <w:ind w:firstLineChars="1700" w:firstLine="3570"/>
              <w:rPr>
                <w:rFonts w:asciiTheme="minorEastAsia" w:eastAsiaTheme="minorEastAsia" w:hAnsiTheme="minorEastAsia"/>
                <w:noProof/>
                <w:color w:val="000000" w:themeColor="text1"/>
                <w:bdr w:val="single" w:sz="4" w:space="0" w:color="auto"/>
              </w:rPr>
            </w:pPr>
            <w:r w:rsidRPr="00E1168D">
              <w:rPr>
                <w:rFonts w:asciiTheme="minorEastAsia" w:eastAsiaTheme="minorEastAsia" w:hAnsiTheme="minorEastAsia" w:hint="eastAsia"/>
                <w:noProof/>
                <w:color w:val="000000" w:themeColor="text1"/>
                <w:bdr w:val="single" w:sz="4" w:space="0" w:color="auto"/>
              </w:rPr>
              <w:t>パンフレット等があれば添付</w:t>
            </w:r>
          </w:p>
          <w:p w:rsidR="00477CEF" w:rsidRPr="00E1168D" w:rsidRDefault="00477CEF" w:rsidP="00477CEF">
            <w:pPr>
              <w:rPr>
                <w:rFonts w:asciiTheme="minorEastAsia" w:eastAsiaTheme="minorEastAsia" w:hAnsiTheme="minorEastAsia"/>
                <w:noProof/>
                <w:color w:val="000000" w:themeColor="text1"/>
              </w:rPr>
            </w:pPr>
          </w:p>
          <w:p w:rsidR="008A0146" w:rsidRPr="00E1168D" w:rsidRDefault="008A0146" w:rsidP="008A0146">
            <w:pPr>
              <w:rPr>
                <w:rFonts w:asciiTheme="minorEastAsia" w:eastAsiaTheme="minorEastAsia" w:hAnsiTheme="minorEastAsia"/>
                <w:b/>
                <w:noProof/>
                <w:color w:val="000000" w:themeColor="text1"/>
              </w:rPr>
            </w:pPr>
            <w:r w:rsidRPr="00E1168D">
              <w:rPr>
                <w:rFonts w:asciiTheme="minorEastAsia" w:eastAsiaTheme="minorEastAsia" w:hAnsiTheme="minorEastAsia" w:hint="eastAsia"/>
                <w:b/>
                <w:noProof/>
                <w:color w:val="000000" w:themeColor="text1"/>
              </w:rPr>
              <w:t xml:space="preserve">　</w:t>
            </w:r>
            <w:r w:rsidR="00477CEF" w:rsidRPr="00E1168D">
              <w:rPr>
                <w:rFonts w:asciiTheme="minorEastAsia" w:eastAsiaTheme="minorEastAsia" w:hAnsiTheme="minorEastAsia" w:hint="eastAsia"/>
                <w:b/>
                <w:noProof/>
                <w:color w:val="000000" w:themeColor="text1"/>
              </w:rPr>
              <w:t>31</w:t>
            </w:r>
            <w:r w:rsidRPr="00E1168D">
              <w:rPr>
                <w:rFonts w:asciiTheme="minorEastAsia" w:eastAsiaTheme="minorEastAsia" w:hAnsiTheme="minorEastAsia" w:hint="eastAsia"/>
                <w:b/>
                <w:noProof/>
                <w:color w:val="000000" w:themeColor="text1"/>
              </w:rPr>
              <w:t xml:space="preserve">　居宅介護支援事業者に対する利益供与の禁止</w:t>
            </w:r>
          </w:p>
          <w:p w:rsidR="0000673D" w:rsidRPr="00E1168D" w:rsidRDefault="008A0146" w:rsidP="006E58FE">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居宅介護支援事業者又はその従業者に対し、利用者に対して特定の事業者によるサービスを利用さ</w:t>
            </w:r>
            <w:r w:rsidR="00641FB4" w:rsidRPr="00E1168D">
              <w:rPr>
                <w:rFonts w:asciiTheme="minorEastAsia" w:eastAsiaTheme="minorEastAsia" w:hAnsiTheme="minorEastAsia" w:hint="eastAsia"/>
                <w:color w:val="000000" w:themeColor="text1"/>
              </w:rPr>
              <w:t>せることの対償として、金品その他の財産上の利益を供与していない</w:t>
            </w:r>
            <w:r w:rsidRPr="00E1168D">
              <w:rPr>
                <w:rFonts w:asciiTheme="minorEastAsia" w:eastAsiaTheme="minorEastAsia" w:hAnsiTheme="minorEastAsia" w:hint="eastAsia"/>
                <w:color w:val="000000" w:themeColor="text1"/>
              </w:rPr>
              <w:t>か。</w:t>
            </w:r>
          </w:p>
          <w:p w:rsidR="00477CEF" w:rsidRPr="00E1168D" w:rsidRDefault="00477CEF" w:rsidP="00F92907">
            <w:pPr>
              <w:rPr>
                <w:rFonts w:asciiTheme="minorEastAsia" w:eastAsiaTheme="minorEastAsia" w:hAnsiTheme="minorEastAsia"/>
                <w:color w:val="000000" w:themeColor="text1"/>
              </w:rPr>
            </w:pPr>
          </w:p>
          <w:p w:rsidR="00641FB4" w:rsidRPr="00E1168D" w:rsidRDefault="00477CEF" w:rsidP="00641FB4">
            <w:pPr>
              <w:ind w:leftChars="100" w:left="421" w:hangingChars="100" w:hanging="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32</w:t>
            </w:r>
            <w:r w:rsidR="00641FB4" w:rsidRPr="00E1168D">
              <w:rPr>
                <w:rFonts w:asciiTheme="minorEastAsia" w:eastAsiaTheme="minorEastAsia" w:hAnsiTheme="minorEastAsia" w:hint="eastAsia"/>
                <w:b/>
                <w:color w:val="000000" w:themeColor="text1"/>
              </w:rPr>
              <w:t xml:space="preserve">　苦情解決</w:t>
            </w:r>
          </w:p>
          <w:p w:rsidR="008A0146" w:rsidRPr="00E1168D" w:rsidRDefault="00641FB4" w:rsidP="00641FB4">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rsidR="00641FB4" w:rsidRPr="00E1168D" w:rsidRDefault="00641FB4" w:rsidP="00641FB4">
            <w:pPr>
              <w:rPr>
                <w:rFonts w:asciiTheme="minorEastAsia" w:eastAsiaTheme="minorEastAsia" w:hAnsiTheme="minorEastAsia"/>
                <w:color w:val="000000" w:themeColor="text1"/>
              </w:rPr>
            </w:pPr>
            <w:r w:rsidRPr="00E1168D">
              <w:rPr>
                <w:rFonts w:asciiTheme="minorEastAsia" w:eastAsiaTheme="minorEastAsia" w:hAnsiTheme="minorEastAsia"/>
                <w:noProof/>
                <w:color w:val="000000" w:themeColor="text1"/>
              </w:rPr>
              <mc:AlternateContent>
                <mc:Choice Requires="wps">
                  <w:drawing>
                    <wp:anchor distT="0" distB="0" distL="114300" distR="114300" simplePos="0" relativeHeight="251719680" behindDoc="0" locked="0" layoutInCell="1" allowOverlap="1" wp14:anchorId="650CE12B" wp14:editId="3A271580">
                      <wp:simplePos x="0" y="0"/>
                      <wp:positionH relativeFrom="column">
                        <wp:posOffset>203835</wp:posOffset>
                      </wp:positionH>
                      <wp:positionV relativeFrom="paragraph">
                        <wp:posOffset>4445</wp:posOffset>
                      </wp:positionV>
                      <wp:extent cx="3686175" cy="638175"/>
                      <wp:effectExtent l="0" t="0" r="28575" b="28575"/>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D919E" id="AutoShape 877" o:spid="_x0000_s1026" type="#_x0000_t185" style="position:absolute;left:0;text-align:left;margin-left:16.05pt;margin-top:.35pt;width:290.2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sViA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" adj="1666">
                      <v:textbox inset="5.85pt,.7pt,5.85pt,.7pt"/>
                    </v:shape>
                  </w:pict>
                </mc:Fallback>
              </mc:AlternateContent>
            </w:r>
            <w:r w:rsidRPr="00E1168D">
              <w:rPr>
                <w:rFonts w:asciiTheme="minorEastAsia" w:eastAsiaTheme="minorEastAsia" w:hAnsiTheme="minorEastAsia" w:hint="eastAsia"/>
                <w:color w:val="000000" w:themeColor="text1"/>
              </w:rPr>
              <w:t xml:space="preserve">　　必要な措置とは…</w:t>
            </w:r>
          </w:p>
          <w:p w:rsidR="00641FB4" w:rsidRPr="00E1168D" w:rsidRDefault="00641FB4" w:rsidP="00641FB4">
            <w:pPr>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rPr>
              <w:t xml:space="preserve">　　ア　相</w:t>
            </w:r>
            <w:r w:rsidRPr="00E1168D">
              <w:rPr>
                <w:rFonts w:asciiTheme="minorEastAsia" w:eastAsiaTheme="minorEastAsia" w:hAnsiTheme="minorEastAsia" w:hint="eastAsia"/>
                <w:color w:val="000000" w:themeColor="text1"/>
                <w:szCs w:val="21"/>
              </w:rPr>
              <w:t>談窓口　　イ　処理体制の整備　　ウ　　掲示等</w:t>
            </w:r>
          </w:p>
          <w:p w:rsidR="00641FB4" w:rsidRPr="00E1168D" w:rsidRDefault="00641FB4" w:rsidP="00554633">
            <w:pPr>
              <w:ind w:firstLineChars="200" w:firstLine="42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エ　重要事項説明書への記載</w:t>
            </w:r>
          </w:p>
          <w:p w:rsidR="00641FB4" w:rsidRPr="00E1168D" w:rsidRDefault="00641FB4" w:rsidP="00B35C77">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②　苦情を受け付けた場合に</w:t>
            </w:r>
            <w:r w:rsidR="00AF42F3" w:rsidRPr="00E1168D">
              <w:rPr>
                <w:rFonts w:asciiTheme="minorEastAsia" w:eastAsiaTheme="minorEastAsia" w:hAnsiTheme="minorEastAsia" w:hint="eastAsia"/>
                <w:color w:val="000000" w:themeColor="text1"/>
              </w:rPr>
              <w:t>は、当該苦情受付日、その内容等を記録しているか。なお当該記録は５</w:t>
            </w:r>
            <w:r w:rsidRPr="00E1168D">
              <w:rPr>
                <w:rFonts w:asciiTheme="minorEastAsia" w:eastAsiaTheme="minorEastAsia" w:hAnsiTheme="minorEastAsia" w:hint="eastAsia"/>
                <w:color w:val="000000" w:themeColor="text1"/>
              </w:rPr>
              <w:t>年間保管すること。</w:t>
            </w:r>
          </w:p>
          <w:p w:rsidR="0000673D" w:rsidRPr="00E1168D" w:rsidRDefault="0000673D" w:rsidP="00B35C77">
            <w:pPr>
              <w:ind w:leftChars="200" w:left="630" w:hangingChars="100" w:hanging="210"/>
              <w:rPr>
                <w:rFonts w:asciiTheme="minorEastAsia" w:eastAsiaTheme="minorEastAsia" w:hAnsiTheme="minorEastAsia"/>
                <w:color w:val="000000" w:themeColor="text1"/>
              </w:rPr>
            </w:pPr>
          </w:p>
          <w:p w:rsidR="00A40E59" w:rsidRPr="00E1168D" w:rsidRDefault="00641FB4" w:rsidP="00A40E59">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p w:rsidR="00641FB4" w:rsidRPr="00E1168D" w:rsidRDefault="00641FB4" w:rsidP="00641FB4">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noProof/>
                <w:color w:val="000000" w:themeColor="text1"/>
              </w:rPr>
              <mc:AlternateContent>
                <mc:Choice Requires="wps">
                  <w:drawing>
                    <wp:anchor distT="0" distB="0" distL="114300" distR="114300" simplePos="0" relativeHeight="251723776" behindDoc="0" locked="0" layoutInCell="1" allowOverlap="1" wp14:anchorId="60CDE2EC" wp14:editId="55875C5D">
                      <wp:simplePos x="0" y="0"/>
                      <wp:positionH relativeFrom="column">
                        <wp:posOffset>9071</wp:posOffset>
                      </wp:positionH>
                      <wp:positionV relativeFrom="paragraph">
                        <wp:posOffset>3901</wp:posOffset>
                      </wp:positionV>
                      <wp:extent cx="5257800" cy="674914"/>
                      <wp:effectExtent l="0" t="0" r="0" b="0"/>
                      <wp:wrapNone/>
                      <wp:docPr id="29"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7491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505474" w:rsidTr="00DA69A7">
                                    <w:trPr>
                                      <w:trHeight w:val="253"/>
                                    </w:trPr>
                                    <w:tc>
                                      <w:tcPr>
                                        <w:tcW w:w="3599" w:type="dxa"/>
                                      </w:tcPr>
                                      <w:p w:rsidR="00505474" w:rsidRDefault="00505474" w:rsidP="003A2888">
                                        <w:pPr>
                                          <w:jc w:val="center"/>
                                        </w:pPr>
                                        <w:r w:rsidRPr="00481FDF">
                                          <w:rPr>
                                            <w:rFonts w:hint="eastAsia"/>
                                          </w:rPr>
                                          <w:t>主な指導内容</w:t>
                                        </w:r>
                                      </w:p>
                                    </w:tc>
                                    <w:tc>
                                      <w:tcPr>
                                        <w:tcW w:w="4319" w:type="dxa"/>
                                      </w:tcPr>
                                      <w:p w:rsidR="00505474" w:rsidRDefault="00505474" w:rsidP="003A2888">
                                        <w:pPr>
                                          <w:jc w:val="center"/>
                                        </w:pPr>
                                        <w:r>
                                          <w:rPr>
                                            <w:rFonts w:hint="eastAsia"/>
                                          </w:rPr>
                                          <w:t>改善状況</w:t>
                                        </w:r>
                                      </w:p>
                                    </w:tc>
                                  </w:tr>
                                  <w:tr w:rsidR="00505474" w:rsidTr="00F16A38">
                                    <w:trPr>
                                      <w:trHeight w:val="634"/>
                                    </w:trPr>
                                    <w:tc>
                                      <w:tcPr>
                                        <w:tcW w:w="3599" w:type="dxa"/>
                                      </w:tcPr>
                                      <w:p w:rsidR="00505474" w:rsidRDefault="00505474"/>
                                      <w:p w:rsidR="00505474" w:rsidRDefault="00505474"/>
                                    </w:tc>
                                    <w:tc>
                                      <w:tcPr>
                                        <w:tcW w:w="4319" w:type="dxa"/>
                                      </w:tcPr>
                                      <w:p w:rsidR="00505474" w:rsidRDefault="00505474"/>
                                      <w:p w:rsidR="00505474" w:rsidRDefault="00505474"/>
                                    </w:tc>
                                  </w:tr>
                                </w:tbl>
                                <w:p w:rsidR="00505474" w:rsidRDefault="00505474" w:rsidP="00641FB4"/>
                                <w:p w:rsidR="00505474" w:rsidRDefault="00505474"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DE2EC" id="Text Box 878" o:spid="_x0000_s1028" type="#_x0000_t202" style="position:absolute;left:0;text-align:left;margin-left:.7pt;margin-top:.3pt;width:414pt;height:53.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TQAAMAAFs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505474" w:rsidTr="00DA69A7">
                              <w:trPr>
                                <w:trHeight w:val="253"/>
                              </w:trPr>
                              <w:tc>
                                <w:tcPr>
                                  <w:tcW w:w="3599" w:type="dxa"/>
                                </w:tcPr>
                                <w:p w:rsidR="00505474" w:rsidRDefault="00505474" w:rsidP="003A2888">
                                  <w:pPr>
                                    <w:jc w:val="center"/>
                                  </w:pPr>
                                  <w:r w:rsidRPr="00481FDF">
                                    <w:rPr>
                                      <w:rFonts w:hint="eastAsia"/>
                                    </w:rPr>
                                    <w:t>主な指導内容</w:t>
                                  </w:r>
                                </w:p>
                              </w:tc>
                              <w:tc>
                                <w:tcPr>
                                  <w:tcW w:w="4319" w:type="dxa"/>
                                </w:tcPr>
                                <w:p w:rsidR="00505474" w:rsidRDefault="00505474" w:rsidP="003A2888">
                                  <w:pPr>
                                    <w:jc w:val="center"/>
                                  </w:pPr>
                                  <w:r>
                                    <w:rPr>
                                      <w:rFonts w:hint="eastAsia"/>
                                    </w:rPr>
                                    <w:t>改善状況</w:t>
                                  </w:r>
                                </w:p>
                              </w:tc>
                            </w:tr>
                            <w:tr w:rsidR="00505474" w:rsidTr="00F16A38">
                              <w:trPr>
                                <w:trHeight w:val="634"/>
                              </w:trPr>
                              <w:tc>
                                <w:tcPr>
                                  <w:tcW w:w="3599" w:type="dxa"/>
                                </w:tcPr>
                                <w:p w:rsidR="00505474" w:rsidRDefault="00505474"/>
                                <w:p w:rsidR="00505474" w:rsidRDefault="00505474"/>
                              </w:tc>
                              <w:tc>
                                <w:tcPr>
                                  <w:tcW w:w="4319" w:type="dxa"/>
                                </w:tcPr>
                                <w:p w:rsidR="00505474" w:rsidRDefault="00505474"/>
                                <w:p w:rsidR="00505474" w:rsidRDefault="00505474"/>
                              </w:tc>
                            </w:tr>
                          </w:tbl>
                          <w:p w:rsidR="00505474" w:rsidRDefault="00505474" w:rsidP="00641FB4"/>
                          <w:p w:rsidR="00505474" w:rsidRDefault="00505474" w:rsidP="00641FB4"/>
                        </w:txbxContent>
                      </v:textbox>
                    </v:shape>
                  </w:pict>
                </mc:Fallback>
              </mc:AlternateContent>
            </w:r>
          </w:p>
          <w:p w:rsidR="00912C2F" w:rsidRPr="00E1168D" w:rsidRDefault="00912C2F" w:rsidP="005D11D5">
            <w:pPr>
              <w:rPr>
                <w:rFonts w:asciiTheme="minorEastAsia" w:eastAsiaTheme="minorEastAsia" w:hAnsiTheme="minorEastAsia"/>
                <w:color w:val="000000" w:themeColor="text1"/>
              </w:rPr>
            </w:pPr>
          </w:p>
          <w:p w:rsidR="00A40E59" w:rsidRPr="00E1168D" w:rsidRDefault="00A40E59" w:rsidP="005D11D5">
            <w:pPr>
              <w:rPr>
                <w:rFonts w:asciiTheme="minorEastAsia" w:eastAsiaTheme="minorEastAsia" w:hAnsiTheme="minorEastAsia"/>
                <w:color w:val="000000" w:themeColor="text1"/>
              </w:rPr>
            </w:pPr>
          </w:p>
          <w:p w:rsidR="00A40E59" w:rsidRPr="00E1168D" w:rsidRDefault="00A40E59" w:rsidP="005D11D5">
            <w:pPr>
              <w:rPr>
                <w:rFonts w:asciiTheme="minorEastAsia" w:eastAsiaTheme="minorEastAsia" w:hAnsiTheme="minorEastAsia"/>
                <w:color w:val="000000" w:themeColor="text1"/>
              </w:rPr>
            </w:pPr>
          </w:p>
          <w:p w:rsidR="00554633" w:rsidRPr="00E1168D" w:rsidRDefault="00554633" w:rsidP="005D11D5">
            <w:pPr>
              <w:rPr>
                <w:rFonts w:asciiTheme="minorEastAsia" w:eastAsiaTheme="minorEastAsia" w:hAnsiTheme="minorEastAsia"/>
                <w:color w:val="000000" w:themeColor="text1"/>
              </w:rPr>
            </w:pPr>
          </w:p>
          <w:p w:rsidR="00641FB4" w:rsidRPr="00E1168D" w:rsidRDefault="00641FB4" w:rsidP="00A40E59">
            <w:pPr>
              <w:ind w:leftChars="200" w:left="630"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rPr>
              <w:lastRenderedPageBreak/>
              <w:t xml:space="preserve">④　</w:t>
            </w:r>
            <w:r w:rsidRPr="00E1168D">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rsidR="00641FB4" w:rsidRPr="00E1168D" w:rsidRDefault="00641FB4" w:rsidP="00641FB4">
            <w:pPr>
              <w:rPr>
                <w:rFonts w:asciiTheme="minorEastAsia" w:eastAsiaTheme="minorEastAsia" w:hAnsiTheme="minorEastAsia"/>
                <w:color w:val="000000" w:themeColor="text1"/>
              </w:rPr>
            </w:pPr>
          </w:p>
          <w:p w:rsidR="00641FB4" w:rsidRPr="00E1168D" w:rsidRDefault="00F16A38" w:rsidP="00641FB4">
            <w:pPr>
              <w:rPr>
                <w:rFonts w:asciiTheme="minorEastAsia" w:eastAsiaTheme="minorEastAsia" w:hAnsiTheme="minorEastAsia"/>
                <w:color w:val="000000" w:themeColor="text1"/>
              </w:rPr>
            </w:pPr>
            <w:r w:rsidRPr="00E1168D">
              <w:rPr>
                <w:rFonts w:asciiTheme="minorEastAsia" w:eastAsiaTheme="minorEastAsia" w:hAnsiTheme="minorEastAsia"/>
                <w:noProof/>
                <w:color w:val="000000" w:themeColor="text1"/>
              </w:rPr>
              <mc:AlternateContent>
                <mc:Choice Requires="wps">
                  <w:drawing>
                    <wp:anchor distT="0" distB="0" distL="114300" distR="114300" simplePos="0" relativeHeight="251721728" behindDoc="0" locked="0" layoutInCell="1" allowOverlap="1" wp14:anchorId="47656A47" wp14:editId="18AAF4C5">
                      <wp:simplePos x="0" y="0"/>
                      <wp:positionH relativeFrom="column">
                        <wp:posOffset>133604</wp:posOffset>
                      </wp:positionH>
                      <wp:positionV relativeFrom="paragraph">
                        <wp:posOffset>93473</wp:posOffset>
                      </wp:positionV>
                      <wp:extent cx="5257800" cy="682752"/>
                      <wp:effectExtent l="0" t="0" r="0" b="3175"/>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275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505474" w:rsidTr="00F16A38">
                                    <w:trPr>
                                      <w:trHeight w:val="345"/>
                                    </w:trPr>
                                    <w:tc>
                                      <w:tcPr>
                                        <w:tcW w:w="3600" w:type="dxa"/>
                                      </w:tcPr>
                                      <w:p w:rsidR="00505474" w:rsidRDefault="00505474" w:rsidP="003A2888">
                                        <w:pPr>
                                          <w:jc w:val="center"/>
                                        </w:pPr>
                                        <w:r>
                                          <w:rPr>
                                            <w:rFonts w:hint="eastAsia"/>
                                          </w:rPr>
                                          <w:t>調査・あっせん内容</w:t>
                                        </w:r>
                                      </w:p>
                                    </w:tc>
                                    <w:tc>
                                      <w:tcPr>
                                        <w:tcW w:w="4320" w:type="dxa"/>
                                      </w:tcPr>
                                      <w:p w:rsidR="00505474" w:rsidRDefault="00505474" w:rsidP="003A2888">
                                        <w:pPr>
                                          <w:jc w:val="center"/>
                                        </w:pPr>
                                        <w:r>
                                          <w:rPr>
                                            <w:rFonts w:hint="eastAsia"/>
                                          </w:rPr>
                                          <w:t>対応状況</w:t>
                                        </w:r>
                                      </w:p>
                                    </w:tc>
                                  </w:tr>
                                  <w:tr w:rsidR="00505474" w:rsidTr="00477CEF">
                                    <w:trPr>
                                      <w:trHeight w:val="633"/>
                                    </w:trPr>
                                    <w:tc>
                                      <w:tcPr>
                                        <w:tcW w:w="3600" w:type="dxa"/>
                                      </w:tcPr>
                                      <w:p w:rsidR="00505474" w:rsidRDefault="00505474"/>
                                      <w:p w:rsidR="00505474" w:rsidRDefault="00505474"/>
                                    </w:tc>
                                    <w:tc>
                                      <w:tcPr>
                                        <w:tcW w:w="4320" w:type="dxa"/>
                                      </w:tcPr>
                                      <w:p w:rsidR="00505474" w:rsidRDefault="00505474"/>
                                      <w:p w:rsidR="00505474" w:rsidRDefault="00505474"/>
                                    </w:tc>
                                  </w:tr>
                                </w:tbl>
                                <w:p w:rsidR="00505474" w:rsidRDefault="00505474" w:rsidP="00641FB4"/>
                                <w:p w:rsidR="00505474" w:rsidRDefault="00505474"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6A47" id="_x0000_s1029" type="#_x0000_t202" style="position:absolute;left:0;text-align:left;margin-left:10.5pt;margin-top:7.35pt;width:414pt;height:5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peAQMAAFs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505474" w:rsidTr="00F16A38">
                              <w:trPr>
                                <w:trHeight w:val="345"/>
                              </w:trPr>
                              <w:tc>
                                <w:tcPr>
                                  <w:tcW w:w="3600" w:type="dxa"/>
                                </w:tcPr>
                                <w:p w:rsidR="00505474" w:rsidRDefault="00505474" w:rsidP="003A2888">
                                  <w:pPr>
                                    <w:jc w:val="center"/>
                                  </w:pPr>
                                  <w:r>
                                    <w:rPr>
                                      <w:rFonts w:hint="eastAsia"/>
                                    </w:rPr>
                                    <w:t>調査・あっせん内容</w:t>
                                  </w:r>
                                </w:p>
                              </w:tc>
                              <w:tc>
                                <w:tcPr>
                                  <w:tcW w:w="4320" w:type="dxa"/>
                                </w:tcPr>
                                <w:p w:rsidR="00505474" w:rsidRDefault="00505474" w:rsidP="003A2888">
                                  <w:pPr>
                                    <w:jc w:val="center"/>
                                  </w:pPr>
                                  <w:r>
                                    <w:rPr>
                                      <w:rFonts w:hint="eastAsia"/>
                                    </w:rPr>
                                    <w:t>対応状況</w:t>
                                  </w:r>
                                </w:p>
                              </w:tc>
                            </w:tr>
                            <w:tr w:rsidR="00505474" w:rsidTr="00477CEF">
                              <w:trPr>
                                <w:trHeight w:val="633"/>
                              </w:trPr>
                              <w:tc>
                                <w:tcPr>
                                  <w:tcW w:w="3600" w:type="dxa"/>
                                </w:tcPr>
                                <w:p w:rsidR="00505474" w:rsidRDefault="00505474"/>
                                <w:p w:rsidR="00505474" w:rsidRDefault="00505474"/>
                              </w:tc>
                              <w:tc>
                                <w:tcPr>
                                  <w:tcW w:w="4320" w:type="dxa"/>
                                </w:tcPr>
                                <w:p w:rsidR="00505474" w:rsidRDefault="00505474"/>
                                <w:p w:rsidR="00505474" w:rsidRDefault="00505474"/>
                              </w:tc>
                            </w:tr>
                          </w:tbl>
                          <w:p w:rsidR="00505474" w:rsidRDefault="00505474" w:rsidP="00641FB4"/>
                          <w:p w:rsidR="00505474" w:rsidRDefault="00505474" w:rsidP="00641FB4"/>
                        </w:txbxContent>
                      </v:textbox>
                    </v:shape>
                  </w:pict>
                </mc:Fallback>
              </mc:AlternateContent>
            </w:r>
          </w:p>
          <w:p w:rsidR="00641FB4" w:rsidRPr="00E1168D" w:rsidRDefault="00641FB4" w:rsidP="00641FB4">
            <w:pPr>
              <w:rPr>
                <w:rFonts w:asciiTheme="minorEastAsia" w:eastAsiaTheme="minorEastAsia" w:hAnsiTheme="minorEastAsia"/>
                <w:color w:val="000000" w:themeColor="text1"/>
              </w:rPr>
            </w:pPr>
          </w:p>
          <w:p w:rsidR="00641FB4" w:rsidRPr="00E1168D" w:rsidRDefault="00641FB4" w:rsidP="00641FB4">
            <w:pPr>
              <w:ind w:firstLineChars="100" w:firstLine="210"/>
              <w:rPr>
                <w:rFonts w:asciiTheme="minorEastAsia" w:eastAsiaTheme="minorEastAsia" w:hAnsiTheme="minorEastAsia"/>
                <w:color w:val="000000" w:themeColor="text1"/>
              </w:rPr>
            </w:pPr>
          </w:p>
          <w:p w:rsidR="00F16A38" w:rsidRPr="00E1168D" w:rsidRDefault="00F16A38" w:rsidP="00477CEF">
            <w:pPr>
              <w:rPr>
                <w:rFonts w:asciiTheme="minorEastAsia" w:eastAsiaTheme="minorEastAsia" w:hAnsiTheme="minorEastAsia"/>
                <w:b/>
                <w:color w:val="000000" w:themeColor="text1"/>
              </w:rPr>
            </w:pPr>
          </w:p>
          <w:p w:rsidR="006E58FE" w:rsidRPr="00E1168D" w:rsidRDefault="00477CEF" w:rsidP="006E58FE">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33</w:t>
            </w:r>
            <w:r w:rsidR="00E87240" w:rsidRPr="00E1168D">
              <w:rPr>
                <w:rFonts w:asciiTheme="minorEastAsia" w:eastAsiaTheme="minorEastAsia" w:hAnsiTheme="minorEastAsia" w:hint="eastAsia"/>
                <w:b/>
                <w:color w:val="000000" w:themeColor="text1"/>
              </w:rPr>
              <w:t xml:space="preserve">　事故発生時の対応</w:t>
            </w:r>
          </w:p>
          <w:p w:rsidR="006E58FE" w:rsidRPr="00E1168D" w:rsidRDefault="002576A1" w:rsidP="00F16A38">
            <w:pPr>
              <w:ind w:leftChars="100" w:left="63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①　利用者に対するサービスの提供により事故が発生した場合は、市町村、当該利用者の家族、当該利用者に係る居宅介護支援</w:t>
            </w:r>
            <w:r w:rsidR="00DA69A7" w:rsidRPr="00E1168D">
              <w:rPr>
                <w:rFonts w:asciiTheme="minorEastAsia" w:eastAsiaTheme="minorEastAsia" w:hAnsiTheme="minorEastAsia" w:hint="eastAsia"/>
                <w:color w:val="000000" w:themeColor="text1"/>
              </w:rPr>
              <w:t>事業者等に連絡を行うとともに、必要な措置を講じている</w:t>
            </w:r>
            <w:r w:rsidRPr="00E1168D">
              <w:rPr>
                <w:rFonts w:asciiTheme="minorEastAsia" w:eastAsiaTheme="minorEastAsia" w:hAnsiTheme="minorEastAsia" w:hint="eastAsia"/>
                <w:color w:val="000000" w:themeColor="text1"/>
              </w:rPr>
              <w:t>か。</w:t>
            </w:r>
          </w:p>
          <w:p w:rsidR="00641FB4" w:rsidRPr="00E1168D" w:rsidRDefault="00672F98" w:rsidP="00641FB4">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allowOverlap="1" wp14:anchorId="68414278" wp14:editId="2A9FD355">
                      <wp:simplePos x="0" y="0"/>
                      <wp:positionH relativeFrom="column">
                        <wp:posOffset>6755</wp:posOffset>
                      </wp:positionH>
                      <wp:positionV relativeFrom="paragraph">
                        <wp:posOffset>102181</wp:posOffset>
                      </wp:positionV>
                      <wp:extent cx="5105400" cy="2344366"/>
                      <wp:effectExtent l="0" t="0" r="0" b="0"/>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34436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505474" w:rsidTr="00672F98">
                                    <w:trPr>
                                      <w:trHeight w:val="345"/>
                                    </w:trPr>
                                    <w:tc>
                                      <w:tcPr>
                                        <w:tcW w:w="2559" w:type="dxa"/>
                                      </w:tcPr>
                                      <w:p w:rsidR="00505474" w:rsidRDefault="00505474" w:rsidP="009661EF">
                                        <w:pPr>
                                          <w:jc w:val="center"/>
                                        </w:pPr>
                                        <w:r>
                                          <w:rPr>
                                            <w:rFonts w:hint="eastAsia"/>
                                          </w:rPr>
                                          <w:t>事故の概要</w:t>
                                        </w:r>
                                      </w:p>
                                    </w:tc>
                                    <w:tc>
                                      <w:tcPr>
                                        <w:tcW w:w="2459" w:type="dxa"/>
                                      </w:tcPr>
                                      <w:p w:rsidR="00505474" w:rsidRDefault="00505474" w:rsidP="009661EF">
                                        <w:pPr>
                                          <w:jc w:val="center"/>
                                        </w:pPr>
                                        <w:r>
                                          <w:rPr>
                                            <w:rFonts w:hint="eastAsia"/>
                                          </w:rPr>
                                          <w:t>処置</w:t>
                                        </w:r>
                                      </w:p>
                                    </w:tc>
                                    <w:tc>
                                      <w:tcPr>
                                        <w:tcW w:w="2920" w:type="dxa"/>
                                      </w:tcPr>
                                      <w:p w:rsidR="00505474" w:rsidRDefault="00505474" w:rsidP="009661EF">
                                        <w:pPr>
                                          <w:jc w:val="center"/>
                                        </w:pPr>
                                        <w:r>
                                          <w:rPr>
                                            <w:rFonts w:hint="eastAsia"/>
                                          </w:rPr>
                                          <w:t>再発防止対策</w:t>
                                        </w:r>
                                      </w:p>
                                    </w:tc>
                                  </w:tr>
                                  <w:tr w:rsidR="00505474" w:rsidTr="00B35C77">
                                    <w:trPr>
                                      <w:trHeight w:val="3188"/>
                                    </w:trPr>
                                    <w:tc>
                                      <w:tcPr>
                                        <w:tcW w:w="2559" w:type="dxa"/>
                                      </w:tcPr>
                                      <w:p w:rsidR="00505474" w:rsidRDefault="00505474"/>
                                    </w:tc>
                                    <w:tc>
                                      <w:tcPr>
                                        <w:tcW w:w="2459" w:type="dxa"/>
                                      </w:tcPr>
                                      <w:p w:rsidR="00505474" w:rsidRDefault="00505474"/>
                                    </w:tc>
                                    <w:tc>
                                      <w:tcPr>
                                        <w:tcW w:w="2920" w:type="dxa"/>
                                      </w:tcPr>
                                      <w:p w:rsidR="00505474" w:rsidRDefault="00505474"/>
                                    </w:tc>
                                  </w:tr>
                                </w:tbl>
                                <w:p w:rsidR="00505474" w:rsidRDefault="00505474"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4278" id="Text Box 102" o:spid="_x0000_s1030" type="#_x0000_t202" style="position:absolute;left:0;text-align:left;margin-left:.55pt;margin-top:8.05pt;width:402pt;height:184.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1ErAAMAAFw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505474" w:rsidTr="00672F98">
                              <w:trPr>
                                <w:trHeight w:val="345"/>
                              </w:trPr>
                              <w:tc>
                                <w:tcPr>
                                  <w:tcW w:w="2559" w:type="dxa"/>
                                </w:tcPr>
                                <w:p w:rsidR="00505474" w:rsidRDefault="00505474" w:rsidP="009661EF">
                                  <w:pPr>
                                    <w:jc w:val="center"/>
                                  </w:pPr>
                                  <w:r>
                                    <w:rPr>
                                      <w:rFonts w:hint="eastAsia"/>
                                    </w:rPr>
                                    <w:t>事故の概要</w:t>
                                  </w:r>
                                </w:p>
                              </w:tc>
                              <w:tc>
                                <w:tcPr>
                                  <w:tcW w:w="2459" w:type="dxa"/>
                                </w:tcPr>
                                <w:p w:rsidR="00505474" w:rsidRDefault="00505474" w:rsidP="009661EF">
                                  <w:pPr>
                                    <w:jc w:val="center"/>
                                  </w:pPr>
                                  <w:r>
                                    <w:rPr>
                                      <w:rFonts w:hint="eastAsia"/>
                                    </w:rPr>
                                    <w:t>処置</w:t>
                                  </w:r>
                                </w:p>
                              </w:tc>
                              <w:tc>
                                <w:tcPr>
                                  <w:tcW w:w="2920" w:type="dxa"/>
                                </w:tcPr>
                                <w:p w:rsidR="00505474" w:rsidRDefault="00505474" w:rsidP="009661EF">
                                  <w:pPr>
                                    <w:jc w:val="center"/>
                                  </w:pPr>
                                  <w:r>
                                    <w:rPr>
                                      <w:rFonts w:hint="eastAsia"/>
                                    </w:rPr>
                                    <w:t>再発防止対策</w:t>
                                  </w:r>
                                </w:p>
                              </w:tc>
                            </w:tr>
                            <w:tr w:rsidR="00505474" w:rsidTr="00B35C77">
                              <w:trPr>
                                <w:trHeight w:val="3188"/>
                              </w:trPr>
                              <w:tc>
                                <w:tcPr>
                                  <w:tcW w:w="2559" w:type="dxa"/>
                                </w:tcPr>
                                <w:p w:rsidR="00505474" w:rsidRDefault="00505474"/>
                              </w:tc>
                              <w:tc>
                                <w:tcPr>
                                  <w:tcW w:w="2459" w:type="dxa"/>
                                </w:tcPr>
                                <w:p w:rsidR="00505474" w:rsidRDefault="00505474"/>
                              </w:tc>
                              <w:tc>
                                <w:tcPr>
                                  <w:tcW w:w="2920" w:type="dxa"/>
                                </w:tcPr>
                                <w:p w:rsidR="00505474" w:rsidRDefault="00505474"/>
                              </w:tc>
                            </w:tr>
                          </w:tbl>
                          <w:p w:rsidR="00505474" w:rsidRDefault="00505474" w:rsidP="002576A1"/>
                        </w:txbxContent>
                      </v:textbox>
                    </v:shape>
                  </w:pict>
                </mc:Fallback>
              </mc:AlternateContent>
            </w:r>
          </w:p>
          <w:p w:rsidR="00641FB4" w:rsidRPr="00E1168D" w:rsidRDefault="00641FB4" w:rsidP="00641FB4">
            <w:pPr>
              <w:ind w:firstLineChars="100" w:firstLine="210"/>
              <w:rPr>
                <w:rFonts w:asciiTheme="minorEastAsia" w:eastAsiaTheme="minorEastAsia" w:hAnsiTheme="minorEastAsia"/>
                <w:color w:val="000000" w:themeColor="text1"/>
              </w:rPr>
            </w:pPr>
          </w:p>
          <w:p w:rsidR="00641FB4" w:rsidRPr="00E1168D" w:rsidRDefault="00641FB4" w:rsidP="00641FB4">
            <w:pPr>
              <w:ind w:firstLineChars="100" w:firstLine="210"/>
              <w:rPr>
                <w:rFonts w:asciiTheme="minorEastAsia" w:eastAsiaTheme="minorEastAsia" w:hAnsiTheme="minorEastAsia"/>
                <w:color w:val="000000" w:themeColor="text1"/>
              </w:rPr>
            </w:pPr>
          </w:p>
          <w:p w:rsidR="00641FB4" w:rsidRPr="00E1168D" w:rsidRDefault="00641FB4" w:rsidP="00641FB4">
            <w:pPr>
              <w:ind w:firstLineChars="100" w:firstLine="210"/>
              <w:rPr>
                <w:rFonts w:asciiTheme="minorEastAsia" w:eastAsiaTheme="minorEastAsia" w:hAnsiTheme="minorEastAsia"/>
                <w:color w:val="000000" w:themeColor="text1"/>
              </w:rPr>
            </w:pPr>
          </w:p>
          <w:p w:rsidR="00641FB4" w:rsidRPr="00E1168D" w:rsidRDefault="00641FB4" w:rsidP="00641FB4">
            <w:pPr>
              <w:ind w:firstLineChars="100" w:firstLine="210"/>
              <w:rPr>
                <w:rFonts w:asciiTheme="minorEastAsia" w:eastAsiaTheme="minorEastAsia" w:hAnsiTheme="minorEastAsia"/>
                <w:color w:val="000000" w:themeColor="text1"/>
              </w:rPr>
            </w:pPr>
          </w:p>
          <w:p w:rsidR="002576A1" w:rsidRPr="00E1168D" w:rsidRDefault="002576A1" w:rsidP="00641FB4">
            <w:pPr>
              <w:ind w:firstLineChars="100" w:firstLine="210"/>
              <w:rPr>
                <w:rFonts w:asciiTheme="minorEastAsia" w:eastAsiaTheme="minorEastAsia" w:hAnsiTheme="minorEastAsia"/>
                <w:color w:val="000000" w:themeColor="text1"/>
              </w:rPr>
            </w:pPr>
          </w:p>
          <w:p w:rsidR="005F12F2" w:rsidRPr="00E1168D" w:rsidRDefault="005F12F2" w:rsidP="002576A1">
            <w:pPr>
              <w:rPr>
                <w:rFonts w:asciiTheme="minorEastAsia" w:eastAsiaTheme="minorEastAsia" w:hAnsiTheme="minorEastAsia"/>
                <w:color w:val="000000" w:themeColor="text1"/>
                <w:szCs w:val="21"/>
              </w:rPr>
            </w:pPr>
          </w:p>
          <w:p w:rsidR="00DA69A7" w:rsidRPr="00E1168D"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E1168D"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E1168D"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E1168D"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E1168D" w:rsidRDefault="00DA69A7" w:rsidP="00B35C77">
            <w:pPr>
              <w:rPr>
                <w:rFonts w:asciiTheme="minorEastAsia" w:eastAsiaTheme="minorEastAsia" w:hAnsiTheme="minorEastAsia"/>
                <w:color w:val="000000" w:themeColor="text1"/>
                <w:szCs w:val="21"/>
              </w:rPr>
            </w:pPr>
          </w:p>
          <w:p w:rsidR="002576A1" w:rsidRPr="00E1168D" w:rsidRDefault="00AF42F3" w:rsidP="002576A1">
            <w:pPr>
              <w:ind w:leftChars="200" w:left="630"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noProof/>
                <w:color w:val="000000" w:themeColor="text1"/>
              </w:rPr>
              <mc:AlternateContent>
                <mc:Choice Requires="wps">
                  <w:drawing>
                    <wp:anchor distT="0" distB="0" distL="114300" distR="114300" simplePos="0" relativeHeight="251734016" behindDoc="0" locked="0" layoutInCell="1" allowOverlap="1" wp14:anchorId="1F776D80" wp14:editId="43B0974C">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C6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6.75pt;margin-top:30.7pt;width:298.5pt;height:3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002576A1" w:rsidRPr="00E1168D">
              <w:rPr>
                <w:rFonts w:asciiTheme="minorEastAsia" w:eastAsiaTheme="minorEastAsia" w:hAnsiTheme="minorEastAsia" w:hint="eastAsia"/>
                <w:color w:val="000000" w:themeColor="text1"/>
                <w:szCs w:val="21"/>
              </w:rPr>
              <w:t>②</w:t>
            </w:r>
            <w:r w:rsidR="005F12F2" w:rsidRPr="00E1168D">
              <w:rPr>
                <w:rFonts w:asciiTheme="minorEastAsia" w:eastAsiaTheme="minorEastAsia" w:hAnsiTheme="minorEastAsia" w:hint="eastAsia"/>
                <w:color w:val="000000" w:themeColor="text1"/>
                <w:szCs w:val="21"/>
              </w:rPr>
              <w:t xml:space="preserve">　事故の状況及び事故に際して採った処置について、記録しているか。</w:t>
            </w:r>
          </w:p>
          <w:p w:rsidR="002576A1" w:rsidRPr="00E1168D" w:rsidRDefault="00FD07EE" w:rsidP="005F12F2">
            <w:pPr>
              <w:ind w:leftChars="300" w:left="630"/>
              <w:rPr>
                <w:rFonts w:asciiTheme="minorEastAsia" w:eastAsiaTheme="minorEastAsia" w:hAnsiTheme="minorEastAsia"/>
                <w:color w:val="000000" w:themeColor="text1"/>
                <w:szCs w:val="21"/>
                <w:u w:val="single"/>
              </w:rPr>
            </w:pPr>
            <w:r w:rsidRPr="00E1168D">
              <w:rPr>
                <w:rFonts w:asciiTheme="minorEastAsia" w:eastAsiaTheme="minorEastAsia" w:hAnsiTheme="minorEastAsia" w:hint="eastAsia"/>
                <w:color w:val="000000" w:themeColor="text1"/>
                <w:szCs w:val="21"/>
              </w:rPr>
              <w:t>ヒヤリハット含むを事故記録</w:t>
            </w:r>
            <w:r w:rsidR="005F12F2" w:rsidRPr="00E1168D">
              <w:rPr>
                <w:rFonts w:asciiTheme="minorEastAsia" w:eastAsiaTheme="minorEastAsia" w:hAnsiTheme="minorEastAsia" w:hint="eastAsia"/>
                <w:color w:val="000000" w:themeColor="text1"/>
                <w:szCs w:val="21"/>
              </w:rPr>
              <w:t>件数</w:t>
            </w:r>
            <w:r w:rsidRPr="00E1168D">
              <w:rPr>
                <w:rFonts w:asciiTheme="minorEastAsia" w:eastAsiaTheme="minorEastAsia" w:hAnsiTheme="minorEastAsia" w:hint="eastAsia"/>
                <w:color w:val="000000" w:themeColor="text1"/>
                <w:szCs w:val="21"/>
              </w:rPr>
              <w:t xml:space="preserve">　</w:t>
            </w:r>
            <w:r w:rsidR="00AF42F3" w:rsidRPr="00E1168D">
              <w:rPr>
                <w:rFonts w:asciiTheme="minorEastAsia" w:eastAsiaTheme="minorEastAsia" w:hAnsiTheme="minorEastAsia" w:hint="eastAsia"/>
                <w:color w:val="000000" w:themeColor="text1"/>
                <w:szCs w:val="21"/>
                <w:u w:val="single"/>
              </w:rPr>
              <w:t xml:space="preserve">　</w:t>
            </w:r>
            <w:r w:rsidR="005F12F2" w:rsidRPr="00E1168D">
              <w:rPr>
                <w:rFonts w:asciiTheme="minorEastAsia" w:eastAsiaTheme="minorEastAsia" w:hAnsiTheme="minorEastAsia" w:hint="eastAsia"/>
                <w:color w:val="000000" w:themeColor="text1"/>
                <w:szCs w:val="21"/>
                <w:u w:val="single"/>
              </w:rPr>
              <w:t xml:space="preserve">　　　件</w:t>
            </w:r>
            <w:r w:rsidR="00CC32AD" w:rsidRPr="00E1168D">
              <w:rPr>
                <w:rFonts w:asciiTheme="minorEastAsia" w:eastAsiaTheme="minorEastAsia" w:hAnsiTheme="minorEastAsia" w:hint="eastAsia"/>
                <w:color w:val="000000" w:themeColor="text1"/>
                <w:szCs w:val="21"/>
                <w:u w:val="single"/>
              </w:rPr>
              <w:t>（過去１年間</w:t>
            </w:r>
            <w:r w:rsidRPr="00E1168D">
              <w:rPr>
                <w:rFonts w:asciiTheme="minorEastAsia" w:eastAsiaTheme="minorEastAsia" w:hAnsiTheme="minorEastAsia" w:hint="eastAsia"/>
                <w:color w:val="000000" w:themeColor="text1"/>
                <w:szCs w:val="21"/>
                <w:u w:val="single"/>
              </w:rPr>
              <w:t>）</w:t>
            </w:r>
          </w:p>
          <w:p w:rsidR="005F12F2" w:rsidRPr="00E1168D" w:rsidRDefault="005F12F2" w:rsidP="00FD07EE">
            <w:pPr>
              <w:ind w:leftChars="300" w:left="630" w:firstLineChars="200" w:firstLine="42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うち</w:t>
            </w:r>
            <w:r w:rsidR="00FD07EE" w:rsidRPr="00E1168D">
              <w:rPr>
                <w:rFonts w:asciiTheme="minorEastAsia" w:eastAsiaTheme="minorEastAsia" w:hAnsiTheme="minorEastAsia" w:hint="eastAsia"/>
                <w:color w:val="000000" w:themeColor="text1"/>
                <w:szCs w:val="21"/>
              </w:rPr>
              <w:t xml:space="preserve">、保険者に報告した件数　</w:t>
            </w:r>
            <w:r w:rsidR="00FD07EE" w:rsidRPr="00E1168D">
              <w:rPr>
                <w:rFonts w:asciiTheme="minorEastAsia" w:eastAsiaTheme="minorEastAsia" w:hAnsiTheme="minorEastAsia" w:hint="eastAsia"/>
                <w:color w:val="000000" w:themeColor="text1"/>
                <w:szCs w:val="21"/>
                <w:u w:val="single"/>
              </w:rPr>
              <w:t xml:space="preserve">　　　　件</w:t>
            </w:r>
            <w:r w:rsidR="00FD07EE" w:rsidRPr="00E1168D">
              <w:rPr>
                <w:rFonts w:asciiTheme="minorEastAsia" w:eastAsiaTheme="minorEastAsia" w:hAnsiTheme="minorEastAsia" w:hint="eastAsia"/>
                <w:color w:val="000000" w:themeColor="text1"/>
                <w:szCs w:val="21"/>
              </w:rPr>
              <w:t xml:space="preserve">　　</w:t>
            </w:r>
          </w:p>
          <w:p w:rsidR="00DA69A7" w:rsidRPr="00E1168D" w:rsidRDefault="00DA69A7" w:rsidP="00FD07EE">
            <w:pPr>
              <w:rPr>
                <w:rFonts w:asciiTheme="minorEastAsia" w:eastAsiaTheme="minorEastAsia" w:hAnsiTheme="minorEastAsia"/>
                <w:color w:val="000000" w:themeColor="text1"/>
                <w:szCs w:val="21"/>
              </w:rPr>
            </w:pPr>
          </w:p>
          <w:p w:rsidR="002576A1" w:rsidRPr="00E1168D" w:rsidRDefault="00CC32AD" w:rsidP="002576A1">
            <w:pPr>
              <w:ind w:leftChars="200" w:left="630"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hint="eastAsia"/>
                <w:color w:val="000000" w:themeColor="text1"/>
                <w:szCs w:val="21"/>
              </w:rPr>
              <w:t>③　賠償すべき事故が発生した場合には、損害</w:t>
            </w:r>
            <w:r w:rsidR="002576A1" w:rsidRPr="00E1168D">
              <w:rPr>
                <w:rFonts w:asciiTheme="minorEastAsia" w:eastAsiaTheme="minorEastAsia" w:hAnsiTheme="minorEastAsia" w:hint="eastAsia"/>
                <w:color w:val="000000" w:themeColor="text1"/>
                <w:szCs w:val="21"/>
              </w:rPr>
              <w:t>賠償を速やかに行っているか。</w:t>
            </w:r>
          </w:p>
          <w:p w:rsidR="002576A1" w:rsidRPr="00E1168D" w:rsidRDefault="00FD07EE" w:rsidP="002576A1">
            <w:pPr>
              <w:ind w:leftChars="210" w:left="441" w:firstLineChars="100" w:firstLine="210"/>
              <w:rPr>
                <w:rFonts w:asciiTheme="minorEastAsia" w:eastAsiaTheme="minorEastAsia" w:hAnsiTheme="minorEastAsia"/>
                <w:color w:val="000000" w:themeColor="text1"/>
                <w:szCs w:val="21"/>
                <w:u w:val="single"/>
              </w:rPr>
            </w:pPr>
            <w:r w:rsidRPr="00E1168D">
              <w:rPr>
                <w:rFonts w:asciiTheme="minorEastAsia" w:eastAsiaTheme="minorEastAsia" w:hAnsiTheme="minorEastAsia" w:hint="eastAsia"/>
                <w:color w:val="000000" w:themeColor="text1"/>
                <w:szCs w:val="21"/>
              </w:rPr>
              <w:t>※損害</w:t>
            </w:r>
            <w:r w:rsidR="002576A1" w:rsidRPr="00E1168D">
              <w:rPr>
                <w:rFonts w:asciiTheme="minorEastAsia" w:eastAsiaTheme="minorEastAsia" w:hAnsiTheme="minorEastAsia" w:hint="eastAsia"/>
                <w:color w:val="000000" w:themeColor="text1"/>
                <w:szCs w:val="21"/>
              </w:rPr>
              <w:t xml:space="preserve">賠償保険の加入の有無　　　</w:t>
            </w:r>
            <w:r w:rsidR="002576A1" w:rsidRPr="00E1168D">
              <w:rPr>
                <w:rFonts w:asciiTheme="minorEastAsia" w:eastAsiaTheme="minorEastAsia" w:hAnsiTheme="minorEastAsia" w:hint="eastAsia"/>
                <w:color w:val="000000" w:themeColor="text1"/>
                <w:szCs w:val="21"/>
                <w:u w:val="single"/>
              </w:rPr>
              <w:t xml:space="preserve">　有 ・ 無　</w:t>
            </w:r>
          </w:p>
          <w:p w:rsidR="00912C2F" w:rsidRPr="00E1168D" w:rsidRDefault="002576A1" w:rsidP="005D11D5">
            <w:pPr>
              <w:rPr>
                <w:rFonts w:asciiTheme="minorEastAsia" w:eastAsiaTheme="minorEastAsia" w:hAnsiTheme="minorEastAsia"/>
                <w:color w:val="000000" w:themeColor="text1"/>
                <w:bdr w:val="single" w:sz="4" w:space="0" w:color="auto"/>
              </w:rPr>
            </w:pPr>
            <w:r w:rsidRPr="00E1168D">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37285C" w:rsidRPr="00E1168D" w:rsidRDefault="0037285C" w:rsidP="00FD07EE">
            <w:pPr>
              <w:ind w:leftChars="200" w:left="630" w:hangingChars="100" w:hanging="210"/>
              <w:rPr>
                <w:rFonts w:asciiTheme="minorEastAsia" w:eastAsiaTheme="minorEastAsia" w:hAnsiTheme="minorEastAsia"/>
                <w:color w:val="000000" w:themeColor="text1"/>
              </w:rPr>
            </w:pPr>
          </w:p>
          <w:p w:rsidR="00FD07EE" w:rsidRPr="00E1168D" w:rsidRDefault="00FD07EE" w:rsidP="00FD07EE">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④</w:t>
            </w:r>
            <w:r w:rsidR="00CC32AD" w:rsidRPr="00E1168D">
              <w:rPr>
                <w:rFonts w:asciiTheme="minorEastAsia" w:eastAsiaTheme="minorEastAsia" w:hAnsiTheme="minorEastAsia" w:hint="eastAsia"/>
                <w:color w:val="000000" w:themeColor="text1"/>
              </w:rPr>
              <w:t xml:space="preserve">　苦情及び事故の記録が再発防止策の検討・実施やその評価の実施等</w:t>
            </w:r>
            <w:r w:rsidRPr="00E1168D">
              <w:rPr>
                <w:rFonts w:asciiTheme="minorEastAsia" w:eastAsiaTheme="minorEastAsia" w:hAnsiTheme="minorEastAsia" w:hint="eastAsia"/>
                <w:color w:val="000000" w:themeColor="text1"/>
              </w:rPr>
              <w:t>の再発防止に活用されているか。</w:t>
            </w:r>
          </w:p>
          <w:p w:rsidR="00FD07EE" w:rsidRPr="00E1168D" w:rsidRDefault="00B35C77" w:rsidP="00641FB4">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6064" behindDoc="0" locked="0" layoutInCell="1" allowOverlap="1" wp14:anchorId="2F05E406" wp14:editId="10098FFA">
                      <wp:simplePos x="0" y="0"/>
                      <wp:positionH relativeFrom="column">
                        <wp:posOffset>249947</wp:posOffset>
                      </wp:positionH>
                      <wp:positionV relativeFrom="paragraph">
                        <wp:posOffset>62054</wp:posOffset>
                      </wp:positionV>
                      <wp:extent cx="3771900" cy="447473"/>
                      <wp:effectExtent l="0" t="0" r="19050" b="10160"/>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47473"/>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346EA" id="AutoShape 875" o:spid="_x0000_s1026" type="#_x0000_t185" style="position:absolute;left:0;text-align:left;margin-left:19.7pt;margin-top:4.9pt;width:297pt;height:3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" adj="1473">
                      <v:textbox inset="5.85pt,.7pt,5.85pt,.7pt"/>
                    </v:shape>
                  </w:pict>
                </mc:Fallback>
              </mc:AlternateContent>
            </w:r>
            <w:r w:rsidR="00FD07EE" w:rsidRPr="00E1168D">
              <w:rPr>
                <w:rFonts w:asciiTheme="minorEastAsia" w:eastAsiaTheme="minorEastAsia" w:hAnsiTheme="minorEastAsia" w:hint="eastAsia"/>
                <w:color w:val="000000" w:themeColor="text1"/>
              </w:rPr>
              <w:t xml:space="preserve">　　</w:t>
            </w:r>
            <w:r w:rsidR="00FD07EE" w:rsidRPr="00E1168D">
              <w:rPr>
                <w:rFonts w:asciiTheme="minorEastAsia" w:eastAsiaTheme="minorEastAsia" w:hAnsiTheme="minorEastAsia" w:hint="eastAsia"/>
                <w:color w:val="000000" w:themeColor="text1"/>
                <w:bdr w:val="single" w:sz="4" w:space="0" w:color="auto"/>
              </w:rPr>
              <w:t>具体的な活用方法</w:t>
            </w:r>
          </w:p>
          <w:p w:rsidR="00FD07EE" w:rsidRPr="00E1168D" w:rsidRDefault="00FD07EE" w:rsidP="00641FB4">
            <w:pPr>
              <w:ind w:firstLineChars="100" w:firstLine="210"/>
              <w:rPr>
                <w:rFonts w:asciiTheme="minorEastAsia" w:eastAsiaTheme="minorEastAsia" w:hAnsiTheme="minorEastAsia"/>
                <w:color w:val="000000" w:themeColor="text1"/>
              </w:rPr>
            </w:pPr>
          </w:p>
          <w:p w:rsidR="00B35C77" w:rsidRPr="00E1168D" w:rsidRDefault="00B35C77" w:rsidP="00B35C77">
            <w:pPr>
              <w:rPr>
                <w:rFonts w:asciiTheme="minorEastAsia" w:eastAsiaTheme="minorEastAsia" w:hAnsiTheme="minorEastAsia"/>
                <w:color w:val="000000" w:themeColor="text1"/>
              </w:rPr>
            </w:pPr>
          </w:p>
          <w:p w:rsidR="0000673D" w:rsidRPr="00E1168D" w:rsidRDefault="0000673D" w:rsidP="00B35C77">
            <w:pPr>
              <w:rPr>
                <w:rFonts w:asciiTheme="minorEastAsia" w:eastAsiaTheme="minorEastAsia" w:hAnsiTheme="minorEastAsia"/>
                <w:color w:val="000000" w:themeColor="text1"/>
              </w:rPr>
            </w:pPr>
          </w:p>
          <w:p w:rsidR="00531F92" w:rsidRPr="00E1168D" w:rsidRDefault="00531F92" w:rsidP="00B35C77">
            <w:pPr>
              <w:rPr>
                <w:rFonts w:asciiTheme="minorEastAsia" w:eastAsiaTheme="minorEastAsia" w:hAnsiTheme="minorEastAsia"/>
                <w:color w:val="000000" w:themeColor="text1"/>
              </w:rPr>
            </w:pPr>
          </w:p>
          <w:p w:rsidR="00531F92" w:rsidRPr="00E1168D" w:rsidRDefault="00531F92" w:rsidP="00B35C77">
            <w:pPr>
              <w:rPr>
                <w:rFonts w:asciiTheme="minorEastAsia" w:eastAsiaTheme="minorEastAsia" w:hAnsiTheme="minorEastAsia"/>
                <w:color w:val="000000" w:themeColor="text1"/>
              </w:rPr>
            </w:pPr>
          </w:p>
          <w:p w:rsidR="002576A1" w:rsidRPr="00E1168D" w:rsidRDefault="002576A1" w:rsidP="002576A1">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lastRenderedPageBreak/>
              <w:t>3</w:t>
            </w:r>
            <w:r w:rsidR="00477CEF" w:rsidRPr="00E1168D">
              <w:rPr>
                <w:rFonts w:asciiTheme="minorEastAsia" w:eastAsiaTheme="minorEastAsia" w:hAnsiTheme="minorEastAsia" w:hint="eastAsia"/>
                <w:b/>
                <w:color w:val="000000" w:themeColor="text1"/>
              </w:rPr>
              <w:t>4</w:t>
            </w:r>
            <w:r w:rsidRPr="00E1168D">
              <w:rPr>
                <w:rFonts w:asciiTheme="minorEastAsia" w:eastAsiaTheme="minorEastAsia" w:hAnsiTheme="minorEastAsia" w:hint="eastAsia"/>
                <w:b/>
                <w:color w:val="000000" w:themeColor="text1"/>
              </w:rPr>
              <w:t xml:space="preserve">　虐待の防止</w:t>
            </w:r>
          </w:p>
          <w:p w:rsidR="00DA69A7" w:rsidRPr="00E1168D" w:rsidRDefault="0000673D" w:rsidP="00DA69A7">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8352" behindDoc="0" locked="0" layoutInCell="1" allowOverlap="1" wp14:anchorId="0043DF69" wp14:editId="46DE7A30">
                      <wp:simplePos x="0" y="0"/>
                      <wp:positionH relativeFrom="column">
                        <wp:posOffset>324757</wp:posOffset>
                      </wp:positionH>
                      <wp:positionV relativeFrom="paragraph">
                        <wp:posOffset>593998</wp:posOffset>
                      </wp:positionV>
                      <wp:extent cx="3838575" cy="1088572"/>
                      <wp:effectExtent l="0" t="0" r="28575" b="16510"/>
                      <wp:wrapNone/>
                      <wp:docPr id="50" name="大かっこ 50"/>
                      <wp:cNvGraphicFramePr/>
                      <a:graphic xmlns:a="http://schemas.openxmlformats.org/drawingml/2006/main">
                        <a:graphicData uri="http://schemas.microsoft.com/office/word/2010/wordprocessingShape">
                          <wps:wsp>
                            <wps:cNvSpPr/>
                            <wps:spPr>
                              <a:xfrm>
                                <a:off x="0" y="0"/>
                                <a:ext cx="3838575" cy="1088572"/>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CC579" id="大かっこ 50" o:spid="_x0000_s1026" type="#_x0000_t185" style="position:absolute;left:0;text-align:left;margin-left:25.55pt;margin-top:46.75pt;width:302.25pt;height:85.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" adj="1096" strokecolor="windowText"/>
                  </w:pict>
                </mc:Fallback>
              </mc:AlternateContent>
            </w:r>
            <w:r w:rsidR="002576A1" w:rsidRPr="00E1168D">
              <w:rPr>
                <w:rFonts w:asciiTheme="minorEastAsia" w:eastAsiaTheme="minorEastAsia" w:hAnsiTheme="minorEastAsia" w:hint="eastAsia"/>
                <w:color w:val="000000" w:themeColor="text1"/>
              </w:rPr>
              <w:t>①　虐待の防止のための対策を検討する委員会（テレビ電話装置等を活用してできるものとする。）を定期的に開催するとともに、その結果について従業者に周知徹底を図っているか。</w:t>
            </w:r>
          </w:p>
          <w:p w:rsidR="0000673D" w:rsidRPr="00E1168D" w:rsidRDefault="0000673D" w:rsidP="0000673D">
            <w:pPr>
              <w:ind w:firstLineChars="300" w:firstLine="630"/>
              <w:rPr>
                <w:rFonts w:ascii="ＭＳ 明朝" w:hAnsi="ＭＳ 明朝"/>
                <w:color w:val="000000" w:themeColor="text1"/>
                <w:szCs w:val="21"/>
              </w:rPr>
            </w:pPr>
            <w:r w:rsidRPr="00E1168D">
              <w:rPr>
                <w:rFonts w:ascii="ＭＳ 明朝" w:hAnsi="ＭＳ 明朝" w:hint="eastAsia"/>
                <w:color w:val="000000" w:themeColor="text1"/>
                <w:szCs w:val="21"/>
                <w:bdr w:val="single" w:sz="4" w:space="0" w:color="auto"/>
              </w:rPr>
              <w:t>直近の委員会開催日</w:t>
            </w:r>
          </w:p>
          <w:p w:rsidR="0000673D" w:rsidRPr="00E1168D" w:rsidRDefault="0000673D" w:rsidP="0000673D">
            <w:pPr>
              <w:rPr>
                <w:rFonts w:ascii="ＭＳ 明朝" w:hAnsi="ＭＳ 明朝"/>
                <w:color w:val="000000" w:themeColor="text1"/>
                <w:szCs w:val="21"/>
              </w:rPr>
            </w:pPr>
            <w:r w:rsidRPr="00E1168D">
              <w:rPr>
                <w:rFonts w:ascii="ＭＳ 明朝" w:hAnsi="ＭＳ 明朝" w:hint="eastAsia"/>
                <w:color w:val="000000" w:themeColor="text1"/>
                <w:szCs w:val="21"/>
              </w:rPr>
              <w:t xml:space="preserve">　　　　　　　　　　　　　</w:t>
            </w:r>
            <w:r w:rsidRPr="00E1168D">
              <w:rPr>
                <w:rFonts w:ascii="ＭＳ 明朝" w:hAnsi="ＭＳ 明朝" w:hint="eastAsia"/>
                <w:color w:val="000000" w:themeColor="text1"/>
                <w:szCs w:val="21"/>
                <w:u w:val="single"/>
              </w:rPr>
              <w:t xml:space="preserve"> 　月　 日</w:t>
            </w:r>
            <w:r w:rsidRPr="00E1168D">
              <w:rPr>
                <w:rFonts w:ascii="ＭＳ 明朝" w:hAnsi="ＭＳ 明朝" w:hint="eastAsia"/>
                <w:color w:val="000000" w:themeColor="text1"/>
                <w:szCs w:val="21"/>
              </w:rPr>
              <w:t>、</w:t>
            </w:r>
            <w:r w:rsidRPr="00E1168D">
              <w:rPr>
                <w:rFonts w:ascii="ＭＳ 明朝" w:hAnsi="ＭＳ 明朝" w:hint="eastAsia"/>
                <w:color w:val="000000" w:themeColor="text1"/>
                <w:szCs w:val="21"/>
                <w:u w:val="single"/>
              </w:rPr>
              <w:t xml:space="preserve"> 　月　 日</w:t>
            </w:r>
            <w:r w:rsidRPr="00E1168D">
              <w:rPr>
                <w:rFonts w:ascii="ＭＳ 明朝" w:hAnsi="ＭＳ 明朝" w:hint="eastAsia"/>
                <w:color w:val="000000" w:themeColor="text1"/>
                <w:szCs w:val="21"/>
              </w:rPr>
              <w:t>、</w:t>
            </w:r>
            <w:r w:rsidRPr="00E1168D">
              <w:rPr>
                <w:rFonts w:ascii="ＭＳ 明朝" w:hAnsi="ＭＳ 明朝" w:hint="eastAsia"/>
                <w:color w:val="000000" w:themeColor="text1"/>
                <w:szCs w:val="21"/>
                <w:u w:val="single"/>
              </w:rPr>
              <w:t xml:space="preserve"> 　月　 日</w:t>
            </w:r>
          </w:p>
          <w:p w:rsidR="0000673D" w:rsidRPr="00E1168D" w:rsidRDefault="0000673D" w:rsidP="0000673D">
            <w:pPr>
              <w:spacing w:line="80" w:lineRule="exact"/>
              <w:ind w:leftChars="200" w:left="630" w:hangingChars="100" w:hanging="210"/>
              <w:rPr>
                <w:rFonts w:asciiTheme="minorEastAsia" w:eastAsiaTheme="minorEastAsia" w:hAnsiTheme="minorEastAsia"/>
                <w:color w:val="000000" w:themeColor="text1"/>
                <w:u w:val="single"/>
              </w:rPr>
            </w:pPr>
          </w:p>
          <w:p w:rsidR="0000673D" w:rsidRPr="00E1168D" w:rsidRDefault="0000673D" w:rsidP="0000673D">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bdr w:val="single" w:sz="4" w:space="0" w:color="auto"/>
              </w:rPr>
              <w:t>構成員</w:t>
            </w:r>
            <w:r w:rsidRPr="00E1168D">
              <w:rPr>
                <w:rFonts w:asciiTheme="minorEastAsia" w:eastAsiaTheme="minorEastAsia" w:hAnsiTheme="minorEastAsia" w:hint="eastAsia"/>
                <w:color w:val="000000" w:themeColor="text1"/>
              </w:rPr>
              <w:t>（参加者に○をつけること。）</w:t>
            </w:r>
          </w:p>
          <w:p w:rsidR="0000673D" w:rsidRPr="00E1168D" w:rsidRDefault="0000673D" w:rsidP="0000673D">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代表者 </w:t>
            </w:r>
            <w:r w:rsidRPr="00E1168D">
              <w:rPr>
                <w:rFonts w:asciiTheme="minorEastAsia" w:eastAsiaTheme="minorEastAsia" w:hAnsiTheme="minorEastAsia"/>
                <w:color w:val="000000" w:themeColor="text1"/>
              </w:rPr>
              <w:t xml:space="preserve"> </w:t>
            </w:r>
            <w:r w:rsidRPr="00E1168D">
              <w:rPr>
                <w:rFonts w:asciiTheme="minorEastAsia" w:eastAsiaTheme="minorEastAsia" w:hAnsiTheme="minorEastAsia" w:hint="eastAsia"/>
                <w:color w:val="000000" w:themeColor="text1"/>
              </w:rPr>
              <w:t>・ 管理者 ・ 生活相談員 ・ 介護職員</w:t>
            </w:r>
          </w:p>
          <w:p w:rsidR="006E58FE" w:rsidRPr="00E1168D" w:rsidRDefault="0000673D" w:rsidP="00F16A38">
            <w:pPr>
              <w:ind w:leftChars="250" w:left="630" w:hangingChars="50" w:hanging="105"/>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医師 ・看護職員 ・機能訓練指導員 ・ その他（         ）</w:t>
            </w:r>
          </w:p>
          <w:p w:rsidR="00AF7852" w:rsidRPr="00E1168D" w:rsidRDefault="00AF7852" w:rsidP="006E58FE">
            <w:pPr>
              <w:ind w:leftChars="200" w:left="630" w:hangingChars="100" w:hanging="210"/>
              <w:rPr>
                <w:rFonts w:asciiTheme="minorEastAsia" w:eastAsiaTheme="minorEastAsia" w:hAnsiTheme="minorEastAsia"/>
                <w:color w:val="000000" w:themeColor="text1"/>
              </w:rPr>
            </w:pPr>
          </w:p>
          <w:p w:rsidR="006E58FE" w:rsidRPr="00E1168D" w:rsidRDefault="002576A1" w:rsidP="006E58FE">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②　虐待の防止のための指針を定め、次のアからケの項目を盛り込んでいるか。</w:t>
            </w:r>
          </w:p>
          <w:p w:rsidR="002576A1" w:rsidRPr="00E1168D" w:rsidRDefault="002576A1" w:rsidP="002576A1">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1992" id="AutoShape 877" o:spid="_x0000_s1026" type="#_x0000_t185" style="position:absolute;left:0;text-align:left;margin-left:20.75pt;margin-top:2.2pt;width:306pt;height:2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Pr="00E1168D">
              <w:rPr>
                <w:rFonts w:asciiTheme="minorEastAsia" w:eastAsiaTheme="minorEastAsia" w:hAnsiTheme="minorEastAsia" w:hint="eastAsia"/>
                <w:color w:val="000000" w:themeColor="text1"/>
              </w:rPr>
              <w:t xml:space="preserve">　ア　事業所における虐待の防止に関する基本的考え方</w:t>
            </w:r>
          </w:p>
          <w:p w:rsidR="002576A1" w:rsidRPr="00E1168D" w:rsidRDefault="002576A1" w:rsidP="002576A1">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虐待防止検討委員会その他事業所内の組織に関する事項</w:t>
            </w:r>
          </w:p>
          <w:p w:rsidR="002576A1" w:rsidRPr="00E1168D" w:rsidRDefault="002576A1" w:rsidP="002576A1">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ウ　虐待の防止のための職員研修に関する基本方針</w:t>
            </w:r>
          </w:p>
          <w:p w:rsidR="002576A1" w:rsidRPr="00E1168D" w:rsidRDefault="002576A1" w:rsidP="002576A1">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エ　虐待等が発生した場合の対応方法に関する基本方針</w:t>
            </w:r>
          </w:p>
          <w:p w:rsidR="002576A1" w:rsidRPr="00E1168D" w:rsidRDefault="002576A1" w:rsidP="002576A1">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オ　虐待等が発生した場合の相談・報告体制に関する事項</w:t>
            </w:r>
          </w:p>
          <w:p w:rsidR="002576A1" w:rsidRPr="00E1168D" w:rsidRDefault="002576A1" w:rsidP="002576A1">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カ　成年後見制度の利用支援に関する事項</w:t>
            </w:r>
          </w:p>
          <w:p w:rsidR="002576A1" w:rsidRPr="00E1168D" w:rsidRDefault="002576A1" w:rsidP="002576A1">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キ　虐待等に係る苦情解決方法に関する事項</w:t>
            </w:r>
          </w:p>
          <w:p w:rsidR="002576A1" w:rsidRPr="00E1168D" w:rsidRDefault="002576A1" w:rsidP="002576A1">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ク　利用者等に対する当該指針の閲覧に関する事項</w:t>
            </w:r>
          </w:p>
          <w:p w:rsidR="002576A1" w:rsidRPr="00E1168D" w:rsidRDefault="002576A1" w:rsidP="002576A1">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ケ　その他虐待の防止の推進のために必要な事項</w:t>
            </w:r>
          </w:p>
          <w:p w:rsidR="002576A1" w:rsidRPr="00E1168D" w:rsidRDefault="002576A1" w:rsidP="002576A1">
            <w:pPr>
              <w:ind w:leftChars="200" w:left="630" w:hangingChars="100" w:hanging="210"/>
              <w:rPr>
                <w:rFonts w:asciiTheme="minorEastAsia" w:eastAsiaTheme="minorEastAsia" w:hAnsiTheme="minorEastAsia"/>
                <w:color w:val="000000" w:themeColor="text1"/>
              </w:rPr>
            </w:pPr>
          </w:p>
          <w:p w:rsidR="002576A1" w:rsidRPr="00E1168D" w:rsidRDefault="002576A1" w:rsidP="002576A1">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③　従業者に対して、虐待の防止のための研修を定期的に実施</w:t>
            </w:r>
            <w:r w:rsidR="00EB2403" w:rsidRPr="00E1168D">
              <w:rPr>
                <w:rFonts w:hint="eastAsia"/>
                <w:color w:val="000000" w:themeColor="text1"/>
              </w:rPr>
              <w:t>（年１回以上）</w:t>
            </w:r>
            <w:r w:rsidRPr="00E1168D">
              <w:rPr>
                <w:rFonts w:asciiTheme="minorEastAsia" w:eastAsiaTheme="minorEastAsia" w:hAnsiTheme="minorEastAsia" w:hint="eastAsia"/>
                <w:color w:val="000000" w:themeColor="text1"/>
              </w:rPr>
              <w:t>しているか。</w:t>
            </w:r>
          </w:p>
          <w:p w:rsidR="002576A1" w:rsidRPr="00E1168D" w:rsidRDefault="002576A1" w:rsidP="002576A1">
            <w:pPr>
              <w:ind w:leftChars="200" w:left="630" w:hangingChars="100" w:hanging="210"/>
              <w:rPr>
                <w:rFonts w:asciiTheme="minorEastAsia" w:eastAsiaTheme="minorEastAsia" w:hAnsiTheme="minorEastAsia"/>
                <w:color w:val="000000" w:themeColor="text1"/>
              </w:rPr>
            </w:pPr>
          </w:p>
          <w:p w:rsidR="002576A1" w:rsidRPr="00E1168D" w:rsidRDefault="002576A1" w:rsidP="002576A1">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④　委員会開催、研修実施を適切に実施するための担当者を置いているか。（担当者：職氏名　　　　　　　　　　　　　　　　）</w:t>
            </w:r>
          </w:p>
          <w:p w:rsidR="00FD07EE" w:rsidRPr="00E1168D" w:rsidRDefault="00FD07EE" w:rsidP="00672F98">
            <w:pPr>
              <w:rPr>
                <w:rFonts w:asciiTheme="minorEastAsia" w:eastAsiaTheme="minorEastAsia" w:hAnsiTheme="minorEastAsia"/>
                <w:color w:val="000000" w:themeColor="text1"/>
              </w:rPr>
            </w:pPr>
          </w:p>
          <w:p w:rsidR="00D47E6C" w:rsidRPr="00E1168D" w:rsidRDefault="005F12F2" w:rsidP="005F12F2">
            <w:pPr>
              <w:ind w:leftChars="133" w:left="490" w:hangingChars="100" w:hanging="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3</w:t>
            </w:r>
            <w:r w:rsidR="00471636" w:rsidRPr="00E1168D">
              <w:rPr>
                <w:rFonts w:asciiTheme="minorEastAsia" w:eastAsiaTheme="minorEastAsia" w:hAnsiTheme="minorEastAsia" w:hint="eastAsia"/>
                <w:b/>
                <w:color w:val="000000" w:themeColor="text1"/>
              </w:rPr>
              <w:t>6</w:t>
            </w:r>
            <w:r w:rsidRPr="00E1168D">
              <w:rPr>
                <w:rFonts w:asciiTheme="minorEastAsia" w:eastAsiaTheme="minorEastAsia" w:hAnsiTheme="minorEastAsia" w:hint="eastAsia"/>
                <w:b/>
                <w:color w:val="000000" w:themeColor="text1"/>
              </w:rPr>
              <w:t xml:space="preserve">　</w:t>
            </w:r>
            <w:r w:rsidR="00D47E6C" w:rsidRPr="00E1168D">
              <w:rPr>
                <w:rFonts w:asciiTheme="minorEastAsia" w:eastAsiaTheme="minorEastAsia" w:hAnsiTheme="minorEastAsia" w:hint="eastAsia"/>
                <w:b/>
                <w:color w:val="000000" w:themeColor="text1"/>
              </w:rPr>
              <w:t>会計</w:t>
            </w:r>
            <w:r w:rsidR="00DC2436" w:rsidRPr="00E1168D">
              <w:rPr>
                <w:rFonts w:asciiTheme="minorEastAsia" w:eastAsiaTheme="minorEastAsia" w:hAnsiTheme="minorEastAsia" w:hint="eastAsia"/>
                <w:b/>
                <w:color w:val="000000" w:themeColor="text1"/>
              </w:rPr>
              <w:t>の区分</w:t>
            </w:r>
          </w:p>
          <w:p w:rsidR="00B35C77" w:rsidRPr="00E1168D" w:rsidRDefault="005F12F2" w:rsidP="0037285C">
            <w:pPr>
              <w:ind w:leftChars="233" w:left="489"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事業所ごとに経理を区分</w:t>
            </w:r>
            <w:r w:rsidR="00DA69A7" w:rsidRPr="00E1168D">
              <w:rPr>
                <w:rFonts w:asciiTheme="minorEastAsia" w:eastAsiaTheme="minorEastAsia" w:hAnsiTheme="minorEastAsia" w:hint="eastAsia"/>
                <w:color w:val="000000" w:themeColor="text1"/>
              </w:rPr>
              <w:t>するとともに、当該事業の会計とその他の事業の会計を区分している</w:t>
            </w:r>
            <w:r w:rsidRPr="00E1168D">
              <w:rPr>
                <w:rFonts w:asciiTheme="minorEastAsia" w:eastAsiaTheme="minorEastAsia" w:hAnsiTheme="minorEastAsia" w:hint="eastAsia"/>
                <w:color w:val="000000" w:themeColor="text1"/>
              </w:rPr>
              <w:t>か。</w:t>
            </w:r>
          </w:p>
          <w:p w:rsidR="0000673D" w:rsidRPr="00E1168D" w:rsidRDefault="0000673D" w:rsidP="0000673D">
            <w:pPr>
              <w:rPr>
                <w:rFonts w:asciiTheme="minorEastAsia" w:eastAsiaTheme="minorEastAsia" w:hAnsiTheme="minorEastAsia"/>
                <w:b/>
                <w:color w:val="000000" w:themeColor="text1"/>
              </w:rPr>
            </w:pPr>
          </w:p>
          <w:p w:rsidR="00531F92" w:rsidRPr="00E1168D" w:rsidRDefault="00531F92" w:rsidP="0000673D">
            <w:pPr>
              <w:rPr>
                <w:rFonts w:asciiTheme="minorEastAsia" w:eastAsiaTheme="minorEastAsia" w:hAnsiTheme="minorEastAsia"/>
                <w:b/>
                <w:color w:val="000000" w:themeColor="text1"/>
              </w:rPr>
            </w:pPr>
          </w:p>
          <w:p w:rsidR="00531F92" w:rsidRPr="00E1168D" w:rsidRDefault="00531F92" w:rsidP="0000673D">
            <w:pPr>
              <w:rPr>
                <w:rFonts w:asciiTheme="minorEastAsia" w:eastAsiaTheme="minorEastAsia" w:hAnsiTheme="minorEastAsia"/>
                <w:b/>
                <w:color w:val="000000" w:themeColor="text1"/>
              </w:rPr>
            </w:pPr>
          </w:p>
          <w:p w:rsidR="00531F92" w:rsidRPr="00E1168D" w:rsidRDefault="00531F92" w:rsidP="0000673D">
            <w:pPr>
              <w:rPr>
                <w:rFonts w:asciiTheme="minorEastAsia" w:eastAsiaTheme="minorEastAsia" w:hAnsiTheme="minorEastAsia"/>
                <w:b/>
                <w:color w:val="000000" w:themeColor="text1"/>
              </w:rPr>
            </w:pPr>
          </w:p>
          <w:p w:rsidR="00531F92" w:rsidRPr="00E1168D" w:rsidRDefault="00531F92" w:rsidP="0000673D">
            <w:pPr>
              <w:rPr>
                <w:rFonts w:asciiTheme="minorEastAsia" w:eastAsiaTheme="minorEastAsia" w:hAnsiTheme="minorEastAsia"/>
                <w:b/>
                <w:color w:val="000000" w:themeColor="text1"/>
              </w:rPr>
            </w:pPr>
          </w:p>
          <w:p w:rsidR="00531F92" w:rsidRPr="00E1168D" w:rsidRDefault="00531F92" w:rsidP="0000673D">
            <w:pPr>
              <w:rPr>
                <w:rFonts w:asciiTheme="minorEastAsia" w:eastAsiaTheme="minorEastAsia" w:hAnsiTheme="minorEastAsia"/>
                <w:b/>
                <w:color w:val="000000" w:themeColor="text1"/>
              </w:rPr>
            </w:pPr>
          </w:p>
          <w:p w:rsidR="00531F92" w:rsidRPr="00E1168D" w:rsidRDefault="00531F92" w:rsidP="0000673D">
            <w:pPr>
              <w:rPr>
                <w:rFonts w:asciiTheme="minorEastAsia" w:eastAsiaTheme="minorEastAsia" w:hAnsiTheme="minorEastAsia"/>
                <w:b/>
                <w:color w:val="000000" w:themeColor="text1"/>
              </w:rPr>
            </w:pPr>
          </w:p>
          <w:p w:rsidR="00531F92" w:rsidRPr="00E1168D" w:rsidRDefault="00531F92" w:rsidP="0000673D">
            <w:pPr>
              <w:rPr>
                <w:rFonts w:asciiTheme="minorEastAsia" w:eastAsiaTheme="minorEastAsia" w:hAnsiTheme="minorEastAsia"/>
                <w:b/>
                <w:color w:val="000000" w:themeColor="text1"/>
              </w:rPr>
            </w:pPr>
          </w:p>
          <w:p w:rsidR="00531F92" w:rsidRPr="00E1168D" w:rsidRDefault="00531F92" w:rsidP="0000673D">
            <w:pPr>
              <w:rPr>
                <w:rFonts w:asciiTheme="minorEastAsia" w:eastAsiaTheme="minorEastAsia" w:hAnsiTheme="minorEastAsia"/>
                <w:b/>
                <w:color w:val="000000" w:themeColor="text1"/>
              </w:rPr>
            </w:pPr>
          </w:p>
          <w:p w:rsidR="00531F92" w:rsidRPr="00E1168D" w:rsidRDefault="00531F92" w:rsidP="0000673D">
            <w:pPr>
              <w:rPr>
                <w:rFonts w:asciiTheme="minorEastAsia" w:eastAsiaTheme="minorEastAsia" w:hAnsiTheme="minorEastAsia"/>
                <w:b/>
                <w:color w:val="000000" w:themeColor="text1"/>
              </w:rPr>
            </w:pPr>
          </w:p>
          <w:p w:rsidR="002576A1" w:rsidRPr="00E1168D" w:rsidRDefault="005F12F2" w:rsidP="002576A1">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lastRenderedPageBreak/>
              <w:t>3</w:t>
            </w:r>
            <w:r w:rsidR="00477CEF" w:rsidRPr="00E1168D">
              <w:rPr>
                <w:rFonts w:asciiTheme="minorEastAsia" w:eastAsiaTheme="minorEastAsia" w:hAnsiTheme="minorEastAsia" w:hint="eastAsia"/>
                <w:b/>
                <w:color w:val="000000" w:themeColor="text1"/>
              </w:rPr>
              <w:t>7</w:t>
            </w:r>
            <w:r w:rsidR="002576A1" w:rsidRPr="00E1168D">
              <w:rPr>
                <w:rFonts w:asciiTheme="minorEastAsia" w:eastAsiaTheme="minorEastAsia" w:hAnsiTheme="minorEastAsia" w:hint="eastAsia"/>
                <w:b/>
                <w:color w:val="000000" w:themeColor="text1"/>
              </w:rPr>
              <w:t xml:space="preserve">　記録の整備</w:t>
            </w:r>
          </w:p>
          <w:p w:rsidR="002576A1" w:rsidRPr="00E1168D" w:rsidRDefault="002576A1" w:rsidP="002576A1">
            <w:pPr>
              <w:ind w:firstLineChars="200" w:firstLine="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①　従業者、設備、備品及び会計に関する記録を整備しているか。</w:t>
            </w:r>
          </w:p>
          <w:p w:rsidR="0037285C" w:rsidRPr="00E1168D" w:rsidRDefault="0037285C" w:rsidP="002576A1">
            <w:pPr>
              <w:ind w:firstLineChars="200" w:firstLine="420"/>
              <w:rPr>
                <w:rFonts w:asciiTheme="minorEastAsia" w:eastAsiaTheme="minorEastAsia" w:hAnsiTheme="minorEastAsia"/>
                <w:color w:val="000000" w:themeColor="text1"/>
              </w:rPr>
            </w:pPr>
          </w:p>
          <w:p w:rsidR="002576A1" w:rsidRPr="00E1168D" w:rsidRDefault="002576A1" w:rsidP="002576A1">
            <w:pPr>
              <w:ind w:leftChars="200" w:left="630" w:hangingChars="100" w:hanging="210"/>
              <w:rPr>
                <w:rFonts w:asciiTheme="minorEastAsia" w:eastAsiaTheme="minorEastAsia" w:hAnsiTheme="minorEastAsia"/>
                <w:color w:val="000000" w:themeColor="text1"/>
                <w:szCs w:val="21"/>
              </w:rPr>
            </w:pPr>
            <w:r w:rsidRPr="00E1168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450417A0" wp14:editId="490B22D3">
                      <wp:simplePos x="0" y="0"/>
                      <wp:positionH relativeFrom="column">
                        <wp:posOffset>170180</wp:posOffset>
                      </wp:positionH>
                      <wp:positionV relativeFrom="paragraph">
                        <wp:posOffset>388494</wp:posOffset>
                      </wp:positionV>
                      <wp:extent cx="4038600" cy="1341120"/>
                      <wp:effectExtent l="0" t="0" r="19050" b="11430"/>
                      <wp:wrapNone/>
                      <wp:docPr id="24" name="大かっこ 24"/>
                      <wp:cNvGraphicFramePr/>
                      <a:graphic xmlns:a="http://schemas.openxmlformats.org/drawingml/2006/main">
                        <a:graphicData uri="http://schemas.microsoft.com/office/word/2010/wordprocessingShape">
                          <wps:wsp>
                            <wps:cNvSpPr/>
                            <wps:spPr>
                              <a:xfrm>
                                <a:off x="0" y="0"/>
                                <a:ext cx="4038600" cy="1341120"/>
                              </a:xfrm>
                              <a:prstGeom prst="bracketPair">
                                <a:avLst>
                                  <a:gd name="adj" fmla="val 407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4F30B" id="大かっこ 24" o:spid="_x0000_s1026" type="#_x0000_t185" style="position:absolute;left:0;text-align:left;margin-left:13.4pt;margin-top:30.6pt;width:318pt;height:105.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" adj="880" strokecolor="black [3213]"/>
                  </w:pict>
                </mc:Fallback>
              </mc:AlternateContent>
            </w:r>
            <w:r w:rsidRPr="00E1168D">
              <w:rPr>
                <w:rFonts w:asciiTheme="minorEastAsia" w:eastAsiaTheme="minorEastAsia" w:hAnsiTheme="minorEastAsia" w:hint="eastAsia"/>
                <w:color w:val="000000" w:themeColor="text1"/>
              </w:rPr>
              <w:t>②　利用者に対する、</w:t>
            </w:r>
            <w:r w:rsidRPr="00E1168D">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rsidR="002576A1" w:rsidRPr="00E1168D" w:rsidRDefault="002576A1" w:rsidP="002576A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　</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計画</w:t>
            </w:r>
          </w:p>
          <w:p w:rsidR="002576A1" w:rsidRPr="00E1168D" w:rsidRDefault="002576A1" w:rsidP="002576A1">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w:t>
            </w:r>
            <w:r w:rsidR="005F12F2" w:rsidRPr="00E1168D">
              <w:rPr>
                <w:rFonts w:asciiTheme="minorEastAsia" w:eastAsiaTheme="minorEastAsia" w:hAnsiTheme="minorEastAsia" w:hint="eastAsia"/>
                <w:color w:val="000000" w:themeColor="text1"/>
              </w:rPr>
              <w:t>具体的なサービスの内容等の記録</w:t>
            </w:r>
          </w:p>
          <w:p w:rsidR="002576A1" w:rsidRPr="00E1168D" w:rsidRDefault="005F12F2" w:rsidP="005F12F2">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002576A1" w:rsidRPr="00E1168D">
              <w:rPr>
                <w:rFonts w:asciiTheme="minorEastAsia" w:eastAsiaTheme="minorEastAsia" w:hAnsiTheme="minorEastAsia" w:hint="eastAsia"/>
                <w:color w:val="000000" w:themeColor="text1"/>
              </w:rPr>
              <w:t xml:space="preserve">ウ　</w:t>
            </w:r>
            <w:r w:rsidR="00477CEF" w:rsidRPr="00E1168D">
              <w:rPr>
                <w:rFonts w:asciiTheme="minorEastAsia" w:eastAsiaTheme="minorEastAsia" w:hAnsiTheme="minorEastAsia" w:hint="eastAsia"/>
                <w:color w:val="000000" w:themeColor="text1"/>
              </w:rPr>
              <w:t>20</w:t>
            </w:r>
            <w:r w:rsidR="00685632" w:rsidRPr="00E1168D">
              <w:rPr>
                <w:rFonts w:asciiTheme="minorEastAsia" w:eastAsiaTheme="minorEastAsia" w:hAnsiTheme="minorEastAsia" w:hint="eastAsia"/>
                <w:color w:val="000000" w:themeColor="text1"/>
              </w:rPr>
              <w:t>利用者に関する市町村への通知</w:t>
            </w:r>
            <w:r w:rsidRPr="00E1168D">
              <w:rPr>
                <w:rFonts w:asciiTheme="minorEastAsia" w:eastAsiaTheme="minorEastAsia" w:hAnsiTheme="minorEastAsia" w:hint="eastAsia"/>
                <w:color w:val="000000" w:themeColor="text1"/>
              </w:rPr>
              <w:t>に係る記録</w:t>
            </w:r>
          </w:p>
          <w:p w:rsidR="002576A1" w:rsidRPr="00E1168D" w:rsidRDefault="002576A1" w:rsidP="002576A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エ　苦情の内容等の記録</w:t>
            </w:r>
          </w:p>
          <w:p w:rsidR="005D11D5" w:rsidRPr="00E1168D" w:rsidRDefault="002576A1" w:rsidP="00B35C77">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オ　事故の状況及び事故に際して採った処置についての記録</w:t>
            </w:r>
          </w:p>
          <w:p w:rsidR="0037285C" w:rsidRPr="00E1168D" w:rsidRDefault="00B35C77" w:rsidP="005F12F2">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カ　運営推進会議での報告、評価、要望、助言等の記録</w:t>
            </w:r>
          </w:p>
          <w:p w:rsidR="00AF7852" w:rsidRPr="00E1168D" w:rsidRDefault="00AF7852" w:rsidP="005F12F2">
            <w:pPr>
              <w:rPr>
                <w:rFonts w:asciiTheme="minorEastAsia" w:eastAsiaTheme="minorEastAsia" w:hAnsiTheme="minorEastAsia"/>
                <w:b/>
                <w:color w:val="000000" w:themeColor="text1"/>
              </w:rPr>
            </w:pPr>
          </w:p>
          <w:p w:rsidR="00A37865" w:rsidRPr="00E1168D" w:rsidRDefault="00A37865" w:rsidP="005F12F2">
            <w:pPr>
              <w:rPr>
                <w:rFonts w:asciiTheme="minorEastAsia" w:eastAsiaTheme="minorEastAsia" w:hAnsiTheme="minorEastAsia"/>
                <w:b/>
                <w:color w:val="000000" w:themeColor="text1"/>
              </w:rPr>
            </w:pPr>
          </w:p>
          <w:p w:rsidR="00681B9B" w:rsidRPr="00E1168D" w:rsidRDefault="00681B9B" w:rsidP="005F12F2">
            <w:pPr>
              <w:rPr>
                <w:rFonts w:asciiTheme="minorEastAsia" w:eastAsiaTheme="minorEastAsia" w:hAnsiTheme="minorEastAsia"/>
                <w:b/>
                <w:color w:val="000000" w:themeColor="text1"/>
              </w:rPr>
            </w:pPr>
          </w:p>
          <w:p w:rsidR="00A37865" w:rsidRPr="00E1168D" w:rsidRDefault="00A37865" w:rsidP="00A37865">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【以下「第３」は介護予防認知症対応型通所介護事業所のみ回答】</w:t>
            </w:r>
          </w:p>
          <w:p w:rsidR="00A37865" w:rsidRPr="00E1168D" w:rsidRDefault="00A37865" w:rsidP="00A37865">
            <w:pPr>
              <w:rPr>
                <w:rFonts w:asciiTheme="minorEastAsia" w:eastAsiaTheme="minorEastAsia" w:hAnsiTheme="minorEastAsia"/>
                <w:b/>
                <w:color w:val="000000" w:themeColor="text1"/>
              </w:rPr>
            </w:pPr>
          </w:p>
          <w:p w:rsidR="00A37865" w:rsidRPr="00E1168D" w:rsidRDefault="00A37865" w:rsidP="00A37865">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第３　介護予防のための効果的な支援の方法に関する基準</w:t>
            </w:r>
          </w:p>
          <w:p w:rsidR="00A37865" w:rsidRPr="00E1168D" w:rsidRDefault="00A37865" w:rsidP="00A37865">
            <w:pPr>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b/>
                <w:color w:val="000000" w:themeColor="text1"/>
              </w:rPr>
              <w:t>１　介護予防認知症対応型通所介護の基本取扱方針</w:t>
            </w:r>
          </w:p>
          <w:p w:rsidR="00A37865" w:rsidRPr="00E1168D" w:rsidRDefault="00A37865" w:rsidP="00A37865">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①　指定介護予防認知症対応型通所介護は、利用者の介護予防に資するよう、その目標を設定し、計画的に行っているか。</w:t>
            </w:r>
          </w:p>
          <w:p w:rsidR="00A37865" w:rsidRPr="00E1168D" w:rsidRDefault="00A37865" w:rsidP="005F12F2">
            <w:pPr>
              <w:rPr>
                <w:rFonts w:asciiTheme="minorEastAsia" w:eastAsiaTheme="minorEastAsia" w:hAnsiTheme="minorEastAsia"/>
                <w:color w:val="000000" w:themeColor="text1"/>
              </w:rPr>
            </w:pPr>
          </w:p>
          <w:p w:rsidR="00B317FD" w:rsidRPr="00E1168D" w:rsidRDefault="00B317FD" w:rsidP="00B317FD">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②　サービス提供に当たり、利用者ができる限り要介護状態とならないで自立した日常生活を営むことができるよう支援することを目的とするものであることを常に意識してサービスの提供に当たっているか。</w:t>
            </w:r>
          </w:p>
          <w:p w:rsidR="00A37865" w:rsidRPr="00E1168D" w:rsidRDefault="00A37865" w:rsidP="005F12F2">
            <w:pPr>
              <w:rPr>
                <w:rFonts w:asciiTheme="minorEastAsia" w:eastAsiaTheme="minorEastAsia" w:hAnsiTheme="minorEastAsia"/>
                <w:b/>
                <w:color w:val="000000" w:themeColor="text1"/>
              </w:rPr>
            </w:pPr>
          </w:p>
          <w:p w:rsidR="00A37865" w:rsidRPr="00E1168D" w:rsidRDefault="00B317FD" w:rsidP="00B317FD">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③　利用者がその有する能力を最大限活用することができるような方法によるサービスの提供に努めることとし、利用者が有する能力を阻害する等の不適切なサービスの提供を行わないよう配慮しているか。</w:t>
            </w:r>
          </w:p>
          <w:p w:rsidR="00A37865" w:rsidRPr="00E1168D" w:rsidRDefault="00A37865" w:rsidP="005F12F2">
            <w:pPr>
              <w:rPr>
                <w:rFonts w:asciiTheme="minorEastAsia" w:eastAsiaTheme="minorEastAsia" w:hAnsiTheme="minorEastAsia"/>
                <w:color w:val="000000" w:themeColor="text1"/>
              </w:rPr>
            </w:pPr>
          </w:p>
          <w:p w:rsidR="00A37865" w:rsidRPr="00E1168D" w:rsidRDefault="00B317FD" w:rsidP="00B317FD">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④　サービスの提供に当たり、利用者とのコミュニケーションを十分に図ることその他の様々な方法により、利用者が主体的に事業に参加するよう適切な働きかけに努めているか。</w:t>
            </w:r>
          </w:p>
          <w:p w:rsidR="00531F92" w:rsidRPr="00E1168D" w:rsidRDefault="00531F92" w:rsidP="00B317FD">
            <w:pPr>
              <w:ind w:left="630" w:hangingChars="300" w:hanging="630"/>
              <w:rPr>
                <w:rFonts w:asciiTheme="minorEastAsia" w:eastAsiaTheme="minorEastAsia" w:hAnsiTheme="minorEastAsia"/>
                <w:color w:val="000000" w:themeColor="text1"/>
              </w:rPr>
            </w:pPr>
          </w:p>
          <w:p w:rsidR="00B317FD" w:rsidRPr="00E1168D" w:rsidRDefault="00CD6EA4" w:rsidP="00CD6EA4">
            <w:pPr>
              <w:ind w:leftChars="100" w:left="632" w:hangingChars="200" w:hanging="422"/>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２　介護予防認知症対応型通所介護の具体的取扱方針</w:t>
            </w:r>
          </w:p>
          <w:p w:rsidR="00B317FD" w:rsidRPr="00E1168D" w:rsidRDefault="00CD6EA4" w:rsidP="00CD6EA4">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①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るか。</w:t>
            </w:r>
          </w:p>
          <w:p w:rsidR="00B317FD" w:rsidRPr="00E1168D" w:rsidRDefault="00CD6EA4" w:rsidP="00B317FD">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p>
          <w:p w:rsidR="00B317FD" w:rsidRPr="00E1168D" w:rsidRDefault="00CD6EA4" w:rsidP="00CD6EA4">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lastRenderedPageBreak/>
              <w:t xml:space="preserve">　　②　管理者は、利用者の日常生活全般の状況及び希望を踏まえて、サービスの目標、当該目標を達成するための具体的なサービスの内容、サービスの提供を行う期間等を記載した介護予防認知症対応型通所介護計画を作成しているか。</w:t>
            </w:r>
          </w:p>
          <w:p w:rsidR="00B317FD" w:rsidRPr="00E1168D" w:rsidRDefault="00B317FD" w:rsidP="00B317FD">
            <w:pPr>
              <w:ind w:left="630" w:hangingChars="300" w:hanging="630"/>
              <w:rPr>
                <w:rFonts w:asciiTheme="minorEastAsia" w:eastAsiaTheme="minorEastAsia" w:hAnsiTheme="minorEastAsia"/>
                <w:color w:val="000000" w:themeColor="text1"/>
              </w:rPr>
            </w:pPr>
          </w:p>
          <w:p w:rsidR="00B317FD" w:rsidRPr="00E1168D" w:rsidRDefault="00CD6EA4" w:rsidP="00CD6EA4">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③　既に介護予防サービス計画が作成されている場合は、当該計画の内容に沿って作成しているか。</w:t>
            </w:r>
          </w:p>
          <w:p w:rsidR="00B317FD" w:rsidRPr="00E1168D" w:rsidRDefault="00B317FD" w:rsidP="00B317FD">
            <w:pPr>
              <w:ind w:left="630" w:hangingChars="300" w:hanging="630"/>
              <w:rPr>
                <w:rFonts w:asciiTheme="minorEastAsia" w:eastAsiaTheme="minorEastAsia" w:hAnsiTheme="minorEastAsia"/>
                <w:color w:val="000000" w:themeColor="text1"/>
              </w:rPr>
            </w:pPr>
          </w:p>
          <w:p w:rsidR="00B317FD" w:rsidRPr="00E1168D" w:rsidRDefault="00CD6EA4" w:rsidP="00CD6EA4">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④　管理者は、介護予防認知症対応型通所介護計画の作成に当たっては、その内容について利用者又はその家族に対して説明し、利用者の同意を得ているか。</w:t>
            </w:r>
          </w:p>
          <w:p w:rsidR="00B317FD" w:rsidRPr="00E1168D" w:rsidRDefault="00B317FD" w:rsidP="00B317FD">
            <w:pPr>
              <w:ind w:left="630" w:hangingChars="300" w:hanging="630"/>
              <w:rPr>
                <w:rFonts w:asciiTheme="minorEastAsia" w:eastAsiaTheme="minorEastAsia" w:hAnsiTheme="minorEastAsia"/>
                <w:color w:val="000000" w:themeColor="text1"/>
              </w:rPr>
            </w:pPr>
          </w:p>
          <w:p w:rsidR="00CD6EA4" w:rsidRPr="00E1168D" w:rsidRDefault="00CD6EA4" w:rsidP="00CD6EA4">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⑤　管理者は、介護予防認知症対応型通所介護計画を作成した際には、</w:t>
            </w:r>
            <w:r w:rsidR="002A6DCD" w:rsidRPr="00E1168D">
              <w:rPr>
                <w:rFonts w:asciiTheme="minorEastAsia" w:eastAsiaTheme="minorEastAsia" w:hAnsiTheme="minorEastAsia" w:hint="eastAsia"/>
                <w:color w:val="000000" w:themeColor="text1"/>
              </w:rPr>
              <w:t>当該</w:t>
            </w:r>
            <w:r w:rsidRPr="00E1168D">
              <w:rPr>
                <w:rFonts w:asciiTheme="minorEastAsia" w:eastAsiaTheme="minorEastAsia" w:hAnsiTheme="minorEastAsia" w:hint="eastAsia"/>
                <w:color w:val="000000" w:themeColor="text1"/>
              </w:rPr>
              <w:t>計画を利用者に交付しているか。</w:t>
            </w:r>
          </w:p>
          <w:p w:rsidR="00CD6EA4" w:rsidRPr="00E1168D" w:rsidRDefault="00CD6EA4" w:rsidP="00B317FD">
            <w:pPr>
              <w:ind w:left="630" w:hangingChars="300" w:hanging="630"/>
              <w:rPr>
                <w:rFonts w:asciiTheme="minorEastAsia" w:eastAsiaTheme="minorEastAsia" w:hAnsiTheme="minorEastAsia"/>
                <w:color w:val="000000" w:themeColor="text1"/>
              </w:rPr>
            </w:pPr>
          </w:p>
          <w:p w:rsidR="002A6DCD" w:rsidRPr="00E1168D" w:rsidRDefault="002A6DCD" w:rsidP="002A6DCD">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⑥　サービスの提供に当たっては、介護予防認知症対応型通所介護計画に基づき、利用者が日常生活を営むのに必要な支援を行っているか。</w:t>
            </w:r>
          </w:p>
          <w:p w:rsidR="002A6DCD" w:rsidRPr="00E1168D" w:rsidRDefault="002A6DCD" w:rsidP="002A6DCD">
            <w:pPr>
              <w:ind w:left="630" w:hangingChars="300" w:hanging="630"/>
              <w:rPr>
                <w:rFonts w:asciiTheme="minorEastAsia" w:eastAsiaTheme="minorEastAsia" w:hAnsiTheme="minorEastAsia"/>
                <w:color w:val="000000" w:themeColor="text1"/>
              </w:rPr>
            </w:pPr>
          </w:p>
          <w:p w:rsidR="002A6DCD" w:rsidRPr="00E1168D" w:rsidRDefault="002A6DCD" w:rsidP="002A6DCD">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⑦　介護予防認知症対応型通所介護計画に基づくサービスの提供の開始時から、当該介護予防認知症対応型通所介護計画に記載したサービスの提供を行う期間が終了するまでに、少なくとも１回は、当該介護予防認知症対応型通所介護計画の実施状況の把握（モニタリング）を行っているか。</w:t>
            </w:r>
          </w:p>
          <w:p w:rsidR="002A6DCD" w:rsidRPr="00E1168D" w:rsidRDefault="002A6DCD" w:rsidP="002A6DCD">
            <w:pPr>
              <w:ind w:left="630" w:hangingChars="300" w:hanging="630"/>
              <w:rPr>
                <w:rFonts w:asciiTheme="minorEastAsia" w:eastAsiaTheme="minorEastAsia" w:hAnsiTheme="minorEastAsia"/>
                <w:color w:val="000000" w:themeColor="text1"/>
              </w:rPr>
            </w:pPr>
          </w:p>
          <w:p w:rsidR="002A6DCD" w:rsidRPr="00E1168D" w:rsidRDefault="002A6DCD" w:rsidP="002A6DCD">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⑧　管理者は、モニタリングの結果を記録し、当該記録を当該サービスの提供に係る介護予防サービス計画を作成した介護予防支援事業者に報告しているか。</w:t>
            </w:r>
          </w:p>
          <w:p w:rsidR="002A6DCD" w:rsidRPr="00E1168D" w:rsidRDefault="002A6DCD" w:rsidP="002A6DCD">
            <w:pPr>
              <w:ind w:left="630" w:hangingChars="300" w:hanging="630"/>
              <w:rPr>
                <w:rFonts w:asciiTheme="minorEastAsia" w:eastAsiaTheme="minorEastAsia" w:hAnsiTheme="minorEastAsia"/>
                <w:color w:val="000000" w:themeColor="text1"/>
              </w:rPr>
            </w:pPr>
          </w:p>
          <w:p w:rsidR="002A6DCD" w:rsidRPr="00E1168D" w:rsidRDefault="002A6DCD" w:rsidP="002A6DCD">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⑨　管理者は、モニタリングの結果を踏まえ、必要に応じて介護予防認知症対応型通所介護計画の変更を行っているか。</w:t>
            </w:r>
          </w:p>
          <w:p w:rsidR="002A6DCD" w:rsidRPr="00E1168D" w:rsidRDefault="002A6DCD" w:rsidP="002A6DCD">
            <w:pPr>
              <w:ind w:left="630" w:hangingChars="300" w:hanging="630"/>
              <w:rPr>
                <w:rFonts w:asciiTheme="minorEastAsia" w:eastAsiaTheme="minorEastAsia" w:hAnsiTheme="minorEastAsia"/>
                <w:color w:val="000000" w:themeColor="text1"/>
              </w:rPr>
            </w:pPr>
          </w:p>
          <w:p w:rsidR="00CD6EA4" w:rsidRPr="00E1168D" w:rsidRDefault="002A6DCD" w:rsidP="002A6DCD">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⑩　介護予防支援事業者から介護予防認知症対応型通所介護計画の提供の求めがあった際には、当該介護予防認知症対応型通所介護計画を提出することに協力するよう努めているか。</w:t>
            </w:r>
          </w:p>
          <w:p w:rsidR="00531F92" w:rsidRPr="00E1168D" w:rsidRDefault="00531F92" w:rsidP="002A6DCD">
            <w:pPr>
              <w:ind w:left="630" w:hangingChars="300" w:hanging="630"/>
              <w:rPr>
                <w:rFonts w:asciiTheme="minorEastAsia" w:eastAsiaTheme="minorEastAsia" w:hAnsiTheme="minorEastAsia"/>
                <w:color w:val="000000" w:themeColor="text1"/>
              </w:rPr>
            </w:pPr>
          </w:p>
          <w:p w:rsidR="00531F92" w:rsidRPr="00E1168D" w:rsidRDefault="00531F92" w:rsidP="002A6DCD">
            <w:pPr>
              <w:ind w:left="630" w:hangingChars="300" w:hanging="630"/>
              <w:rPr>
                <w:rFonts w:asciiTheme="minorEastAsia" w:eastAsiaTheme="minorEastAsia" w:hAnsiTheme="minorEastAsia"/>
                <w:color w:val="000000" w:themeColor="text1"/>
              </w:rPr>
            </w:pPr>
          </w:p>
          <w:p w:rsidR="00531F92" w:rsidRPr="00E1168D" w:rsidRDefault="00531F92" w:rsidP="002A6DCD">
            <w:pPr>
              <w:ind w:left="630" w:hangingChars="300" w:hanging="630"/>
              <w:rPr>
                <w:rFonts w:asciiTheme="minorEastAsia" w:eastAsiaTheme="minorEastAsia" w:hAnsiTheme="minorEastAsia"/>
                <w:color w:val="000000" w:themeColor="text1"/>
              </w:rPr>
            </w:pPr>
          </w:p>
          <w:p w:rsidR="00531F92" w:rsidRPr="00E1168D" w:rsidRDefault="00531F92" w:rsidP="002A6DCD">
            <w:pPr>
              <w:ind w:left="630" w:hangingChars="300" w:hanging="630"/>
              <w:rPr>
                <w:rFonts w:asciiTheme="minorEastAsia" w:eastAsiaTheme="minorEastAsia" w:hAnsiTheme="minorEastAsia"/>
                <w:color w:val="000000" w:themeColor="text1"/>
              </w:rPr>
            </w:pPr>
          </w:p>
          <w:p w:rsidR="00531F92" w:rsidRPr="00E1168D" w:rsidRDefault="00531F92" w:rsidP="002A6DCD">
            <w:pPr>
              <w:ind w:left="630" w:hangingChars="300" w:hanging="630"/>
              <w:rPr>
                <w:rFonts w:asciiTheme="minorEastAsia" w:eastAsiaTheme="minorEastAsia" w:hAnsiTheme="minorEastAsia"/>
                <w:color w:val="000000" w:themeColor="text1"/>
              </w:rPr>
            </w:pPr>
          </w:p>
          <w:p w:rsidR="00531F92" w:rsidRPr="00E1168D" w:rsidRDefault="00531F92" w:rsidP="002A6DCD">
            <w:pPr>
              <w:ind w:left="630" w:hangingChars="300" w:hanging="630"/>
              <w:rPr>
                <w:rFonts w:asciiTheme="minorEastAsia" w:eastAsiaTheme="minorEastAsia" w:hAnsiTheme="minorEastAsia"/>
                <w:color w:val="000000" w:themeColor="text1"/>
              </w:rPr>
            </w:pPr>
          </w:p>
          <w:p w:rsidR="005F12F2" w:rsidRPr="00E1168D" w:rsidRDefault="00A37865" w:rsidP="005F12F2">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lastRenderedPageBreak/>
              <w:t>第４</w:t>
            </w:r>
            <w:r w:rsidR="005F12F2" w:rsidRPr="00E1168D">
              <w:rPr>
                <w:rFonts w:asciiTheme="minorEastAsia" w:eastAsiaTheme="minorEastAsia" w:hAnsiTheme="minorEastAsia" w:hint="eastAsia"/>
                <w:b/>
                <w:color w:val="000000" w:themeColor="text1"/>
              </w:rPr>
              <w:t xml:space="preserve">　変更の届出</w:t>
            </w:r>
          </w:p>
          <w:p w:rsidR="005F12F2" w:rsidRPr="00E1168D" w:rsidRDefault="005F12F2" w:rsidP="005F12F2">
            <w:pPr>
              <w:ind w:left="42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変更があったとき、10日以内に届出を出しているか。　</w:t>
            </w:r>
          </w:p>
          <w:p w:rsidR="005F12F2" w:rsidRPr="00E1168D" w:rsidRDefault="005F12F2" w:rsidP="005F12F2">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u w:val="single"/>
              </w:rPr>
              <w:t>最近の変更届　　　　　年　　月　　日</w:t>
            </w:r>
          </w:p>
          <w:p w:rsidR="005F12F2" w:rsidRPr="00E1168D" w:rsidRDefault="005F12F2" w:rsidP="005F12F2">
            <w:pPr>
              <w:rPr>
                <w:rFonts w:asciiTheme="minorEastAsia" w:eastAsiaTheme="minorEastAsia" w:hAnsiTheme="minorEastAsia"/>
                <w:color w:val="000000" w:themeColor="text1"/>
              </w:rPr>
            </w:pPr>
            <w:r w:rsidRPr="00E1168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1968" behindDoc="0" locked="0" layoutInCell="1" allowOverlap="1" wp14:anchorId="2E33376C" wp14:editId="7DE1F276">
                      <wp:simplePos x="0" y="0"/>
                      <wp:positionH relativeFrom="column">
                        <wp:posOffset>282575</wp:posOffset>
                      </wp:positionH>
                      <wp:positionV relativeFrom="paragraph">
                        <wp:posOffset>8890</wp:posOffset>
                      </wp:positionV>
                      <wp:extent cx="3619500" cy="20955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3619500" cy="209550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1CEC5" id="大かっこ 44" o:spid="_x0000_s1026" type="#_x0000_t185" style="position:absolute;left:0;text-align:left;margin-left:22.25pt;margin-top:.7pt;width:28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" adj="541" strokecolor="black [3213]"/>
                  </w:pict>
                </mc:Fallback>
              </mc:AlternateContent>
            </w:r>
            <w:r w:rsidRPr="00E1168D">
              <w:rPr>
                <w:rFonts w:asciiTheme="minorEastAsia" w:eastAsiaTheme="minorEastAsia" w:hAnsiTheme="minorEastAsia" w:hint="eastAsia"/>
                <w:color w:val="000000" w:themeColor="text1"/>
              </w:rPr>
              <w:t xml:space="preserve">　　　</w:t>
            </w:r>
            <w:r w:rsidR="00672F98" w:rsidRPr="00E1168D">
              <w:rPr>
                <w:rFonts w:asciiTheme="minorEastAsia" w:eastAsiaTheme="minorEastAsia" w:hAnsiTheme="minorEastAsia" w:hint="eastAsia"/>
                <w:color w:val="000000" w:themeColor="text1"/>
                <w:bdr w:val="single" w:sz="4" w:space="0" w:color="auto"/>
              </w:rPr>
              <w:t>変更届</w:t>
            </w:r>
            <w:r w:rsidRPr="00E1168D">
              <w:rPr>
                <w:rFonts w:asciiTheme="minorEastAsia" w:eastAsiaTheme="minorEastAsia" w:hAnsiTheme="minorEastAsia" w:hint="eastAsia"/>
                <w:color w:val="000000" w:themeColor="text1"/>
                <w:bdr w:val="single" w:sz="4" w:space="0" w:color="auto"/>
              </w:rPr>
              <w:t>の内容</w:t>
            </w:r>
          </w:p>
          <w:p w:rsidR="005F12F2" w:rsidRPr="00E1168D" w:rsidRDefault="005F12F2" w:rsidP="005F12F2">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　事業所の名称及び所在地</w:t>
            </w:r>
          </w:p>
          <w:p w:rsidR="005F12F2" w:rsidRPr="00E1168D" w:rsidRDefault="005F12F2" w:rsidP="005F12F2">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申請者の名称及び主たる事務所の所在地並びにその</w:t>
            </w:r>
          </w:p>
          <w:p w:rsidR="005F12F2" w:rsidRPr="00E1168D" w:rsidRDefault="005F12F2" w:rsidP="005F12F2">
            <w:pPr>
              <w:ind w:leftChars="400" w:left="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代表者の氏名及び住所</w:t>
            </w:r>
          </w:p>
          <w:p w:rsidR="005F12F2" w:rsidRPr="00E1168D" w:rsidRDefault="005F12F2" w:rsidP="005F12F2">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ウ　申請者の定款、寄附行為等及びその登記事項証明書</w:t>
            </w:r>
          </w:p>
          <w:p w:rsidR="005F12F2" w:rsidRPr="00E1168D" w:rsidRDefault="005F12F2" w:rsidP="005F12F2">
            <w:pPr>
              <w:ind w:leftChars="400" w:left="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又は条例等</w:t>
            </w:r>
          </w:p>
          <w:p w:rsidR="005F12F2" w:rsidRPr="00E1168D" w:rsidRDefault="005F12F2" w:rsidP="005F12F2">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エ　事業所の種別</w:t>
            </w:r>
          </w:p>
          <w:p w:rsidR="005F12F2" w:rsidRPr="00E1168D" w:rsidRDefault="005F12F2" w:rsidP="00672F98">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オ　建物の構造概要及び平面図並びに設備の概要</w:t>
            </w:r>
          </w:p>
          <w:p w:rsidR="005F12F2" w:rsidRPr="00E1168D" w:rsidRDefault="00672F98" w:rsidP="005F12F2">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カ</w:t>
            </w:r>
            <w:r w:rsidR="005F12F2" w:rsidRPr="00E1168D">
              <w:rPr>
                <w:rFonts w:asciiTheme="minorEastAsia" w:eastAsiaTheme="minorEastAsia" w:hAnsiTheme="minorEastAsia" w:hint="eastAsia"/>
                <w:color w:val="000000" w:themeColor="text1"/>
              </w:rPr>
              <w:t xml:space="preserve">　事業所の管理者の氏名、経歴及び住所</w:t>
            </w:r>
          </w:p>
          <w:p w:rsidR="00672F98" w:rsidRPr="00E1168D" w:rsidRDefault="00672F98" w:rsidP="005F12F2">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キ　運営規程</w:t>
            </w:r>
          </w:p>
          <w:p w:rsidR="002030AD" w:rsidRPr="00E1168D" w:rsidRDefault="002030AD" w:rsidP="00424FF3">
            <w:pPr>
              <w:rPr>
                <w:rFonts w:asciiTheme="minorEastAsia" w:eastAsiaTheme="minorEastAsia" w:hAnsiTheme="minorEastAsia"/>
                <w:color w:val="000000" w:themeColor="text1"/>
              </w:rPr>
            </w:pPr>
          </w:p>
          <w:p w:rsidR="00A37865" w:rsidRPr="00E1168D" w:rsidRDefault="00A37865" w:rsidP="00424FF3">
            <w:pPr>
              <w:rPr>
                <w:rFonts w:asciiTheme="minorEastAsia" w:eastAsiaTheme="minorEastAsia" w:hAnsiTheme="minorEastAsia"/>
                <w:color w:val="000000" w:themeColor="text1"/>
              </w:rPr>
            </w:pPr>
          </w:p>
          <w:p w:rsidR="00672F98" w:rsidRPr="00E1168D" w:rsidRDefault="00594771" w:rsidP="00424FF3">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第５</w:t>
            </w:r>
            <w:r w:rsidR="006442DB" w:rsidRPr="00E1168D">
              <w:rPr>
                <w:rFonts w:asciiTheme="minorEastAsia" w:eastAsiaTheme="minorEastAsia" w:hAnsiTheme="minorEastAsia" w:hint="eastAsia"/>
                <w:b/>
                <w:color w:val="000000" w:themeColor="text1"/>
              </w:rPr>
              <w:t xml:space="preserve">　介護給付費の算定及び取扱</w:t>
            </w:r>
            <w:r w:rsidR="00DC2436" w:rsidRPr="00E1168D">
              <w:rPr>
                <w:rFonts w:asciiTheme="minorEastAsia" w:eastAsiaTheme="minorEastAsia" w:hAnsiTheme="minorEastAsia" w:hint="eastAsia"/>
                <w:b/>
                <w:color w:val="000000" w:themeColor="text1"/>
              </w:rPr>
              <w:t>い</w:t>
            </w:r>
          </w:p>
          <w:p w:rsidR="006442DB" w:rsidRPr="00E1168D" w:rsidRDefault="006442DB" w:rsidP="006442DB">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１　基本的事項</w:t>
            </w:r>
          </w:p>
          <w:p w:rsidR="00376ADB" w:rsidRPr="00E1168D" w:rsidRDefault="00376ADB" w:rsidP="00376ADB">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①　費用の額は、別表「指定地域密着型サービス介護給付費単位数表」により算定しているか。</w:t>
            </w:r>
          </w:p>
          <w:p w:rsidR="00376ADB" w:rsidRPr="00E1168D" w:rsidRDefault="00376ADB" w:rsidP="00376ADB">
            <w:pPr>
              <w:rPr>
                <w:rFonts w:asciiTheme="minorEastAsia" w:eastAsiaTheme="minorEastAsia" w:hAnsiTheme="minorEastAsia"/>
                <w:color w:val="000000" w:themeColor="text1"/>
              </w:rPr>
            </w:pPr>
          </w:p>
          <w:p w:rsidR="00376ADB" w:rsidRPr="00E1168D" w:rsidRDefault="00376ADB" w:rsidP="00376ADB">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②　費用の額は、平成27年厚生労働省告示第93号の「厚生労働大臣が定める１単位の単価」に、別表に定める単位数を乗じて算定しているか。</w:t>
            </w:r>
          </w:p>
          <w:p w:rsidR="00672F98" w:rsidRPr="00E1168D" w:rsidRDefault="00672F98" w:rsidP="00424FF3">
            <w:pPr>
              <w:rPr>
                <w:rFonts w:asciiTheme="minorEastAsia" w:eastAsiaTheme="minorEastAsia" w:hAnsiTheme="minorEastAsia"/>
                <w:color w:val="000000" w:themeColor="text1"/>
              </w:rPr>
            </w:pPr>
          </w:p>
          <w:p w:rsidR="002030AD" w:rsidRPr="00E1168D" w:rsidRDefault="006442DB" w:rsidP="0000673D">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rsidR="006E58FE" w:rsidRPr="00E1168D" w:rsidRDefault="006E58FE" w:rsidP="0000673D">
            <w:pPr>
              <w:ind w:left="630" w:hangingChars="300" w:hanging="630"/>
              <w:rPr>
                <w:rFonts w:asciiTheme="minorEastAsia" w:eastAsiaTheme="minorEastAsia" w:hAnsiTheme="minorEastAsia"/>
                <w:color w:val="000000" w:themeColor="text1"/>
              </w:rPr>
            </w:pPr>
          </w:p>
          <w:p w:rsidR="006442DB" w:rsidRPr="00E1168D" w:rsidRDefault="00990E35" w:rsidP="006442DB">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２　所要時間の</w:t>
            </w:r>
            <w:r w:rsidR="006442DB" w:rsidRPr="00E1168D">
              <w:rPr>
                <w:rFonts w:asciiTheme="minorEastAsia" w:eastAsiaTheme="minorEastAsia" w:hAnsiTheme="minorEastAsia" w:hint="eastAsia"/>
                <w:b/>
                <w:color w:val="000000" w:themeColor="text1"/>
              </w:rPr>
              <w:t>取扱</w:t>
            </w:r>
            <w:r w:rsidR="00DC2436" w:rsidRPr="00E1168D">
              <w:rPr>
                <w:rFonts w:asciiTheme="minorEastAsia" w:eastAsiaTheme="minorEastAsia" w:hAnsiTheme="minorEastAsia" w:hint="eastAsia"/>
                <w:b/>
                <w:color w:val="000000" w:themeColor="text1"/>
              </w:rPr>
              <w:t>い</w:t>
            </w:r>
          </w:p>
          <w:p w:rsidR="006442DB" w:rsidRPr="00E1168D" w:rsidRDefault="00990E35" w:rsidP="00990E35">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① 所要時間の算定は、サービス提供に現に要した時間ではなく、</w:t>
            </w:r>
            <w:r w:rsidR="006F1433" w:rsidRPr="00E1168D">
              <w:rPr>
                <w:rFonts w:asciiTheme="minorEastAsia" w:eastAsiaTheme="minorEastAsia" w:hAnsiTheme="minorEastAsia" w:hint="eastAsia"/>
                <w:color w:val="000000" w:themeColor="text1"/>
              </w:rPr>
              <w:t>認知症対応型通所介護</w:t>
            </w:r>
            <w:r w:rsidR="00FB545C" w:rsidRPr="00E1168D">
              <w:rPr>
                <w:rFonts w:asciiTheme="minorEastAsia" w:eastAsiaTheme="minorEastAsia" w:hAnsiTheme="minorEastAsia" w:hint="eastAsia"/>
                <w:color w:val="000000" w:themeColor="text1"/>
              </w:rPr>
              <w:t>計画に位置付けられた内容の</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を行うための標準的な時間で算定しているか。</w:t>
            </w:r>
          </w:p>
          <w:p w:rsidR="002030AD" w:rsidRPr="00E1168D" w:rsidRDefault="002030AD" w:rsidP="00990E35">
            <w:pPr>
              <w:ind w:leftChars="200" w:left="630" w:hangingChars="100" w:hanging="210"/>
              <w:rPr>
                <w:rFonts w:asciiTheme="minorEastAsia" w:eastAsiaTheme="minorEastAsia" w:hAnsiTheme="minorEastAsia"/>
                <w:color w:val="000000" w:themeColor="text1"/>
              </w:rPr>
            </w:pPr>
          </w:p>
          <w:p w:rsidR="006442DB" w:rsidRPr="00E1168D" w:rsidRDefault="006442DB" w:rsidP="006442DB">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３　</w:t>
            </w:r>
            <w:r w:rsidR="000B4310" w:rsidRPr="00E1168D">
              <w:rPr>
                <w:rFonts w:asciiTheme="minorEastAsia" w:eastAsiaTheme="minorEastAsia" w:hAnsiTheme="minorEastAsia" w:hint="eastAsia"/>
                <w:b/>
                <w:color w:val="000000" w:themeColor="text1"/>
              </w:rPr>
              <w:t>人員基準減算・定員超過減算</w:t>
            </w:r>
          </w:p>
          <w:p w:rsidR="006442DB" w:rsidRPr="00E1168D" w:rsidRDefault="000B4310" w:rsidP="000B4310">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利用者の数又は看護職員若しくは介護職員の員数が次のア又はイに該当する場合は、所定単位数に100分の70</w:t>
            </w:r>
            <w:r w:rsidR="00D47FEC" w:rsidRPr="00E1168D">
              <w:rPr>
                <w:rFonts w:asciiTheme="minorEastAsia" w:eastAsiaTheme="minorEastAsia" w:hAnsiTheme="minorEastAsia" w:hint="eastAsia"/>
                <w:color w:val="000000" w:themeColor="text1"/>
              </w:rPr>
              <w:t>を乗じて得た単位数を算定している</w:t>
            </w:r>
            <w:r w:rsidRPr="00E1168D">
              <w:rPr>
                <w:rFonts w:asciiTheme="minorEastAsia" w:eastAsiaTheme="minorEastAsia" w:hAnsiTheme="minorEastAsia" w:hint="eastAsia"/>
                <w:color w:val="000000" w:themeColor="text1"/>
              </w:rPr>
              <w:t>か。</w:t>
            </w:r>
          </w:p>
          <w:p w:rsidR="000B4310" w:rsidRPr="00E1168D" w:rsidRDefault="000B4310" w:rsidP="000B4310">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ア　月平均の利用者の数が、運営規程に定められている利用定員を超える場合</w:t>
            </w:r>
          </w:p>
          <w:p w:rsidR="00ED7CFC" w:rsidRPr="00E1168D" w:rsidRDefault="00990E35" w:rsidP="00AF7852">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イ　看護職員又は介護職員の員数が基準</w:t>
            </w:r>
            <w:r w:rsidR="000B4310" w:rsidRPr="00E1168D">
              <w:rPr>
                <w:rFonts w:asciiTheme="minorEastAsia" w:eastAsiaTheme="minorEastAsia" w:hAnsiTheme="minorEastAsia" w:hint="eastAsia"/>
                <w:color w:val="000000" w:themeColor="text1"/>
              </w:rPr>
              <w:t>に満たない場合</w:t>
            </w:r>
          </w:p>
          <w:p w:rsidR="00EF6075" w:rsidRPr="00E1168D" w:rsidRDefault="00EF6075" w:rsidP="003B28CA">
            <w:pPr>
              <w:rPr>
                <w:rFonts w:asciiTheme="minorEastAsia" w:eastAsiaTheme="minorEastAsia" w:hAnsiTheme="minorEastAsia"/>
                <w:color w:val="000000" w:themeColor="text1"/>
              </w:rPr>
            </w:pPr>
          </w:p>
          <w:p w:rsidR="00681B9B" w:rsidRPr="00E1168D" w:rsidRDefault="00681B9B" w:rsidP="003B28CA">
            <w:pPr>
              <w:rPr>
                <w:rFonts w:asciiTheme="minorEastAsia" w:eastAsiaTheme="minorEastAsia" w:hAnsiTheme="minorEastAsia"/>
                <w:color w:val="000000" w:themeColor="text1"/>
              </w:rPr>
            </w:pPr>
          </w:p>
          <w:p w:rsidR="00013C03" w:rsidRPr="00E1168D" w:rsidRDefault="00013C03" w:rsidP="00013C03">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lastRenderedPageBreak/>
              <w:t>４　高齢者虐待防止措置未実施減算</w:t>
            </w:r>
          </w:p>
          <w:p w:rsidR="002955E9" w:rsidRPr="00E1168D" w:rsidRDefault="00013C03" w:rsidP="002955E9">
            <w:pPr>
              <w:ind w:left="422" w:hangingChars="200" w:hanging="422"/>
              <w:rPr>
                <w:rFonts w:asciiTheme="minorEastAsia" w:eastAsiaTheme="minorEastAsia" w:hAnsiTheme="minorEastAsia"/>
                <w:color w:val="000000" w:themeColor="text1"/>
              </w:rPr>
            </w:pPr>
            <w:r w:rsidRPr="00E1168D">
              <w:rPr>
                <w:rFonts w:asciiTheme="minorEastAsia" w:eastAsiaTheme="minorEastAsia" w:hAnsiTheme="minorEastAsia" w:hint="eastAsia"/>
                <w:b/>
                <w:color w:val="000000" w:themeColor="text1"/>
              </w:rPr>
              <w:t xml:space="preserve">　　</w:t>
            </w:r>
            <w:r w:rsidR="002955E9" w:rsidRPr="00E1168D">
              <w:rPr>
                <w:rFonts w:asciiTheme="minorEastAsia" w:eastAsiaTheme="minorEastAsia" w:hAnsiTheme="minorEastAsia" w:hint="eastAsia"/>
                <w:b/>
                <w:color w:val="000000" w:themeColor="text1"/>
              </w:rPr>
              <w:t xml:space="preserve">　</w:t>
            </w:r>
            <w:r w:rsidR="002955E9" w:rsidRPr="00E1168D">
              <w:rPr>
                <w:rFonts w:asciiTheme="minorEastAsia" w:eastAsiaTheme="minorEastAsia" w:hAnsiTheme="minorEastAsia" w:hint="eastAsia"/>
                <w:color w:val="000000" w:themeColor="text1"/>
              </w:rPr>
              <w:t>次のアからエ該当する場合、</w:t>
            </w:r>
            <w:r w:rsidR="002955E9" w:rsidRPr="00E1168D">
              <w:rPr>
                <w:rFonts w:asciiTheme="minorEastAsia" w:eastAsiaTheme="minorEastAsia" w:hAnsiTheme="minorEastAsia" w:hint="eastAsia"/>
                <w:color w:val="000000" w:themeColor="text1"/>
                <w:u w:val="single"/>
              </w:rPr>
              <w:t>所定単位数に100分の１</w:t>
            </w:r>
            <w:r w:rsidR="002955E9" w:rsidRPr="00E1168D">
              <w:rPr>
                <w:rFonts w:asciiTheme="minorEastAsia" w:eastAsiaTheme="minorEastAsia" w:hAnsiTheme="minorEastAsia" w:hint="eastAsia"/>
                <w:color w:val="000000" w:themeColor="text1"/>
              </w:rPr>
              <w:t>を乗じて得た単位数を</w:t>
            </w:r>
            <w:r w:rsidR="00DA26A4" w:rsidRPr="00E1168D">
              <w:rPr>
                <w:rFonts w:asciiTheme="minorEastAsia" w:eastAsiaTheme="minorEastAsia" w:hAnsiTheme="minorEastAsia" w:hint="eastAsia"/>
                <w:color w:val="000000" w:themeColor="text1"/>
              </w:rPr>
              <w:t>減算</w:t>
            </w:r>
            <w:r w:rsidR="002955E9" w:rsidRPr="00E1168D">
              <w:rPr>
                <w:rFonts w:asciiTheme="minorEastAsia" w:eastAsiaTheme="minorEastAsia" w:hAnsiTheme="minorEastAsia" w:hint="eastAsia"/>
                <w:color w:val="000000" w:themeColor="text1"/>
              </w:rPr>
              <w:t>しているか。</w:t>
            </w:r>
          </w:p>
          <w:p w:rsidR="002955E9" w:rsidRPr="00E1168D" w:rsidRDefault="002955E9" w:rsidP="002955E9">
            <w:pPr>
              <w:ind w:left="632" w:hangingChars="300" w:hanging="632"/>
              <w:rPr>
                <w:rFonts w:asciiTheme="minorEastAsia" w:eastAsiaTheme="minorEastAsia" w:hAnsiTheme="minorEastAsia"/>
                <w:color w:val="000000" w:themeColor="text1"/>
              </w:rPr>
            </w:pPr>
            <w:r w:rsidRPr="00E1168D">
              <w:rPr>
                <w:rFonts w:asciiTheme="minorEastAsia" w:eastAsiaTheme="minorEastAsia" w:hAnsiTheme="minorEastAsia" w:hint="eastAsia"/>
                <w:b/>
                <w:color w:val="000000" w:themeColor="text1"/>
              </w:rPr>
              <w:t xml:space="preserve">　　</w:t>
            </w:r>
            <w:r w:rsidRPr="00E1168D">
              <w:rPr>
                <w:rFonts w:asciiTheme="minorEastAsia" w:eastAsiaTheme="minorEastAsia" w:hAnsiTheme="minorEastAsia" w:hint="eastAsia"/>
                <w:color w:val="000000" w:themeColor="text1"/>
              </w:rPr>
              <w:t>ア　高齢者虐待防止のための対策を検討する委員会を定期的に開催していない場合</w:t>
            </w:r>
          </w:p>
          <w:p w:rsidR="002955E9" w:rsidRPr="00E1168D" w:rsidRDefault="002955E9" w:rsidP="002955E9">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高齢者虐待防止のための指針を整備していない場合</w:t>
            </w:r>
          </w:p>
          <w:p w:rsidR="002955E9" w:rsidRPr="00E1168D" w:rsidRDefault="002955E9" w:rsidP="002955E9">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ウ　高齢者虐待防止のための年１回以上の研修を実施していない場合</w:t>
            </w:r>
          </w:p>
          <w:p w:rsidR="002955E9" w:rsidRPr="00E1168D" w:rsidRDefault="002955E9" w:rsidP="002955E9">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エ　高齢者虐待防止措置を適正に実施するための担当者を置いていない事実が生じた場合</w:t>
            </w:r>
          </w:p>
          <w:p w:rsidR="00013C03" w:rsidRPr="00E1168D" w:rsidRDefault="00013C03" w:rsidP="00013C03">
            <w:pPr>
              <w:rPr>
                <w:rFonts w:asciiTheme="minorEastAsia" w:eastAsiaTheme="minorEastAsia" w:hAnsiTheme="minorEastAsia"/>
                <w:b/>
                <w:color w:val="000000" w:themeColor="text1"/>
              </w:rPr>
            </w:pPr>
          </w:p>
          <w:p w:rsidR="00013C03" w:rsidRPr="00E1168D" w:rsidRDefault="00013C03" w:rsidP="00013C03">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５　業務継続計画未策定減算</w:t>
            </w:r>
          </w:p>
          <w:p w:rsidR="00013C03" w:rsidRPr="00E1168D" w:rsidRDefault="00013C03" w:rsidP="00013C03">
            <w:pPr>
              <w:ind w:left="42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指定</w:t>
            </w:r>
            <w:r w:rsidR="00E12030" w:rsidRPr="00E1168D">
              <w:rPr>
                <w:rFonts w:asciiTheme="minorEastAsia" w:eastAsiaTheme="minorEastAsia" w:hAnsiTheme="minorEastAsia" w:hint="eastAsia"/>
                <w:color w:val="000000" w:themeColor="text1"/>
              </w:rPr>
              <w:t>地域密着型</w:t>
            </w:r>
            <w:r w:rsidRPr="00E1168D">
              <w:rPr>
                <w:rFonts w:asciiTheme="minorEastAsia" w:eastAsiaTheme="minorEastAsia" w:hAnsiTheme="minorEastAsia" w:hint="eastAsia"/>
                <w:color w:val="000000" w:themeColor="text1"/>
              </w:rPr>
              <w:t>サービス等基準第</w:t>
            </w:r>
            <w:r w:rsidR="00E12030" w:rsidRPr="00E1168D">
              <w:rPr>
                <w:rFonts w:asciiTheme="minorEastAsia" w:eastAsiaTheme="minorEastAsia" w:hAnsiTheme="minorEastAsia" w:hint="eastAsia"/>
                <w:color w:val="000000" w:themeColor="text1"/>
              </w:rPr>
              <w:t>37</w:t>
            </w:r>
            <w:r w:rsidRPr="00E1168D">
              <w:rPr>
                <w:rFonts w:asciiTheme="minorEastAsia" w:eastAsiaTheme="minorEastAsia" w:hAnsiTheme="minorEastAsia" w:hint="eastAsia"/>
                <w:color w:val="000000" w:themeColor="text1"/>
              </w:rPr>
              <w:t>条</w:t>
            </w:r>
            <w:r w:rsidR="00E12030" w:rsidRPr="00E1168D">
              <w:rPr>
                <w:rFonts w:asciiTheme="minorEastAsia" w:eastAsiaTheme="minorEastAsia" w:hAnsiTheme="minorEastAsia" w:hint="eastAsia"/>
                <w:color w:val="000000" w:themeColor="text1"/>
              </w:rPr>
              <w:t>、第37条の３</w:t>
            </w:r>
            <w:r w:rsidRPr="00E1168D">
              <w:rPr>
                <w:rFonts w:asciiTheme="minorEastAsia" w:eastAsiaTheme="minorEastAsia" w:hAnsiTheme="minorEastAsia" w:hint="eastAsia"/>
                <w:color w:val="000000" w:themeColor="text1"/>
              </w:rPr>
              <w:t>又は第</w:t>
            </w:r>
            <w:r w:rsidR="00866177" w:rsidRPr="00E1168D">
              <w:rPr>
                <w:rFonts w:asciiTheme="minorEastAsia" w:eastAsiaTheme="minorEastAsia" w:hAnsiTheme="minorEastAsia" w:hint="eastAsia"/>
                <w:color w:val="000000" w:themeColor="text1"/>
              </w:rPr>
              <w:t>40</w:t>
            </w:r>
            <w:r w:rsidRPr="00E1168D">
              <w:rPr>
                <w:rFonts w:asciiTheme="minorEastAsia" w:eastAsiaTheme="minorEastAsia" w:hAnsiTheme="minorEastAsia" w:hint="eastAsia"/>
                <w:color w:val="000000" w:themeColor="text1"/>
              </w:rPr>
              <w:t>条の</w:t>
            </w:r>
            <w:r w:rsidR="00866177" w:rsidRPr="00E1168D">
              <w:rPr>
                <w:rFonts w:asciiTheme="minorEastAsia" w:eastAsiaTheme="minorEastAsia" w:hAnsiTheme="minorEastAsia" w:hint="eastAsia"/>
                <w:color w:val="000000" w:themeColor="text1"/>
              </w:rPr>
              <w:t>16</w:t>
            </w:r>
            <w:r w:rsidRPr="00E1168D">
              <w:rPr>
                <w:rFonts w:asciiTheme="minorEastAsia" w:eastAsiaTheme="minorEastAsia" w:hAnsiTheme="minorEastAsia" w:hint="eastAsia"/>
                <w:color w:val="000000" w:themeColor="text1"/>
              </w:rPr>
              <w:t>において準用する第</w:t>
            </w:r>
            <w:r w:rsidR="002955E9" w:rsidRPr="00E1168D">
              <w:rPr>
                <w:rFonts w:asciiTheme="minorEastAsia" w:eastAsiaTheme="minorEastAsia" w:hAnsiTheme="minorEastAsia" w:hint="eastAsia"/>
                <w:color w:val="000000" w:themeColor="text1"/>
              </w:rPr>
              <w:t>３</w:t>
            </w:r>
            <w:r w:rsidRPr="00E1168D">
              <w:rPr>
                <w:rFonts w:asciiTheme="minorEastAsia" w:eastAsiaTheme="minorEastAsia" w:hAnsiTheme="minorEastAsia" w:hint="eastAsia"/>
                <w:color w:val="000000" w:themeColor="text1"/>
              </w:rPr>
              <w:t>条の</w:t>
            </w:r>
            <w:r w:rsidR="00184766" w:rsidRPr="00E1168D">
              <w:rPr>
                <w:rFonts w:asciiTheme="minorEastAsia" w:eastAsiaTheme="minorEastAsia" w:hAnsiTheme="minorEastAsia" w:hint="eastAsia"/>
                <w:color w:val="000000" w:themeColor="text1"/>
              </w:rPr>
              <w:t>30の</w:t>
            </w:r>
            <w:r w:rsidRPr="00E1168D">
              <w:rPr>
                <w:rFonts w:asciiTheme="minorEastAsia" w:eastAsiaTheme="minorEastAsia" w:hAnsiTheme="minorEastAsia" w:hint="eastAsia"/>
                <w:color w:val="000000" w:themeColor="text1"/>
              </w:rPr>
              <w:t>２第１項に規定する基準を満たさない事実が生じた場合、その翌月から解消されるまでに至った月まで、所定単位数の100分の１に相当する単位数を減算しているか。</w:t>
            </w:r>
          </w:p>
          <w:p w:rsidR="00013C03" w:rsidRPr="00E1168D" w:rsidRDefault="00013C03" w:rsidP="00013C03">
            <w:pPr>
              <w:rPr>
                <w:rFonts w:asciiTheme="minorEastAsia" w:eastAsiaTheme="minorEastAsia" w:hAnsiTheme="minorEastAsia"/>
                <w:b/>
                <w:color w:val="000000" w:themeColor="text1"/>
              </w:rPr>
            </w:pPr>
          </w:p>
          <w:p w:rsidR="006442DB" w:rsidRPr="00E1168D" w:rsidRDefault="00013C03" w:rsidP="003B28CA">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６</w:t>
            </w:r>
            <w:r w:rsidR="00D47FEC" w:rsidRPr="00E1168D">
              <w:rPr>
                <w:rFonts w:asciiTheme="minorEastAsia" w:eastAsiaTheme="minorEastAsia" w:hAnsiTheme="minorEastAsia" w:hint="eastAsia"/>
                <w:b/>
                <w:color w:val="000000" w:themeColor="text1"/>
              </w:rPr>
              <w:t xml:space="preserve">　２～３時間の</w:t>
            </w:r>
            <w:r w:rsidR="006F1433" w:rsidRPr="00E1168D">
              <w:rPr>
                <w:rFonts w:asciiTheme="minorEastAsia" w:eastAsiaTheme="minorEastAsia" w:hAnsiTheme="minorEastAsia" w:hint="eastAsia"/>
                <w:b/>
                <w:color w:val="000000" w:themeColor="text1"/>
              </w:rPr>
              <w:t>認知症対応型通所介護</w:t>
            </w:r>
            <w:r w:rsidR="00D47FEC" w:rsidRPr="00E1168D">
              <w:rPr>
                <w:rFonts w:asciiTheme="minorEastAsia" w:eastAsiaTheme="minorEastAsia" w:hAnsiTheme="minorEastAsia" w:hint="eastAsia"/>
                <w:b/>
                <w:color w:val="000000" w:themeColor="text1"/>
              </w:rPr>
              <w:t>を行う場合</w:t>
            </w:r>
          </w:p>
          <w:p w:rsidR="006E58FE" w:rsidRPr="00E1168D" w:rsidRDefault="00547A45" w:rsidP="00547A45">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①　</w:t>
            </w:r>
            <w:r w:rsidR="00D47FEC" w:rsidRPr="00E1168D">
              <w:rPr>
                <w:rFonts w:asciiTheme="minorEastAsia" w:eastAsiaTheme="minorEastAsia" w:hAnsiTheme="minorEastAsia" w:hint="eastAsia"/>
                <w:color w:val="000000" w:themeColor="text1"/>
              </w:rPr>
              <w:t>心身の状況その他利用者のやむを得ない事情により、長時間のサービス利用が困難である利用者に対して、所要時間２時間以上３時間未満の</w:t>
            </w:r>
            <w:r w:rsidR="006F1433" w:rsidRPr="00E1168D">
              <w:rPr>
                <w:rFonts w:asciiTheme="minorEastAsia" w:eastAsiaTheme="minorEastAsia" w:hAnsiTheme="minorEastAsia" w:hint="eastAsia"/>
                <w:color w:val="000000" w:themeColor="text1"/>
              </w:rPr>
              <w:t>認知症対応型通所介護</w:t>
            </w:r>
            <w:r w:rsidR="003B28CA" w:rsidRPr="00E1168D">
              <w:rPr>
                <w:rFonts w:asciiTheme="minorEastAsia" w:eastAsiaTheme="minorEastAsia" w:hAnsiTheme="minorEastAsia" w:hint="eastAsia"/>
                <w:color w:val="000000" w:themeColor="text1"/>
              </w:rPr>
              <w:t>を行う場合は、「所要時間</w:t>
            </w:r>
            <w:r w:rsidR="00184766" w:rsidRPr="00E1168D">
              <w:rPr>
                <w:rFonts w:asciiTheme="minorEastAsia" w:eastAsiaTheme="minorEastAsia" w:hAnsiTheme="minorEastAsia" w:hint="eastAsia"/>
                <w:color w:val="000000" w:themeColor="text1"/>
              </w:rPr>
              <w:t>４</w:t>
            </w:r>
            <w:r w:rsidR="00D47FEC" w:rsidRPr="00E1168D">
              <w:rPr>
                <w:rFonts w:asciiTheme="minorEastAsia" w:eastAsiaTheme="minorEastAsia" w:hAnsiTheme="minorEastAsia" w:hint="eastAsia"/>
                <w:color w:val="000000" w:themeColor="text1"/>
              </w:rPr>
              <w:t>時間以上５時間未満の場合」の所定単位数の100分の</w:t>
            </w:r>
            <w:r w:rsidR="003B28CA" w:rsidRPr="00E1168D">
              <w:rPr>
                <w:rFonts w:asciiTheme="minorEastAsia" w:eastAsiaTheme="minorEastAsia" w:hAnsiTheme="minorEastAsia" w:hint="eastAsia"/>
                <w:color w:val="000000" w:themeColor="text1"/>
              </w:rPr>
              <w:t>63</w:t>
            </w:r>
            <w:r w:rsidR="00D47FEC" w:rsidRPr="00E1168D">
              <w:rPr>
                <w:rFonts w:asciiTheme="minorEastAsia" w:eastAsiaTheme="minorEastAsia" w:hAnsiTheme="minorEastAsia" w:hint="eastAsia"/>
                <w:color w:val="000000" w:themeColor="text1"/>
              </w:rPr>
              <w:t>に相当する単位数を算定しているか。</w:t>
            </w:r>
          </w:p>
          <w:p w:rsidR="00547A45" w:rsidRPr="00E1168D" w:rsidRDefault="00547A45" w:rsidP="00547A45">
            <w:pPr>
              <w:ind w:leftChars="200" w:left="630" w:hangingChars="100" w:hanging="210"/>
              <w:rPr>
                <w:rFonts w:asciiTheme="minorEastAsia" w:eastAsiaTheme="minorEastAsia" w:hAnsiTheme="minorEastAsia"/>
                <w:color w:val="000000" w:themeColor="text1"/>
              </w:rPr>
            </w:pPr>
          </w:p>
          <w:p w:rsidR="00547A45" w:rsidRPr="00E1168D" w:rsidRDefault="00547A45" w:rsidP="00547A45">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②　２時間以上３時間未満の認知症対応型通所介護であっても、単に入浴サービスのみといった利用でなく、本来の目的に照らし、日常生活動作能力などの向上のため機能訓練を実施しているか。</w:t>
            </w:r>
          </w:p>
          <w:p w:rsidR="003B28CA" w:rsidRPr="00E1168D" w:rsidRDefault="003B28CA" w:rsidP="003B28CA">
            <w:pPr>
              <w:rPr>
                <w:rFonts w:asciiTheme="minorEastAsia" w:eastAsiaTheme="minorEastAsia" w:hAnsiTheme="minorEastAsia"/>
                <w:color w:val="000000" w:themeColor="text1"/>
              </w:rPr>
            </w:pPr>
          </w:p>
          <w:p w:rsidR="003B28CA" w:rsidRPr="00E1168D" w:rsidRDefault="003B28CA" w:rsidP="003B28CA">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w:t>
            </w:r>
            <w:r w:rsidR="00013C03" w:rsidRPr="00E1168D">
              <w:rPr>
                <w:rFonts w:asciiTheme="minorEastAsia" w:eastAsiaTheme="minorEastAsia" w:hAnsiTheme="minorEastAsia" w:hint="eastAsia"/>
                <w:b/>
                <w:color w:val="000000" w:themeColor="text1"/>
              </w:rPr>
              <w:t>７</w:t>
            </w:r>
            <w:r w:rsidRPr="00E1168D">
              <w:rPr>
                <w:rFonts w:asciiTheme="minorEastAsia" w:eastAsiaTheme="minorEastAsia" w:hAnsiTheme="minorEastAsia" w:hint="eastAsia"/>
                <w:b/>
                <w:color w:val="000000" w:themeColor="text1"/>
              </w:rPr>
              <w:t xml:space="preserve">　連続して延長サービスを行った場合の加算の取扱い</w:t>
            </w:r>
          </w:p>
          <w:p w:rsidR="003B28CA" w:rsidRPr="00E1168D" w:rsidRDefault="003B28CA" w:rsidP="003B28CA">
            <w:pPr>
              <w:ind w:left="42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算定対象時間（８時間以上９時間未満の認知症対応型通所介護の所要時間とその前後に連続して行った日常生活上の世話の所要時間を通算した時間）が９時間以上となった場合は、その所要時間に応じ、所定単位数に加算しているか。</w:t>
            </w:r>
          </w:p>
          <w:p w:rsidR="009F5E6A" w:rsidRPr="00E1168D" w:rsidRDefault="009F5E6A" w:rsidP="00424FF3">
            <w:pPr>
              <w:rPr>
                <w:rFonts w:asciiTheme="minorEastAsia" w:eastAsiaTheme="minorEastAsia" w:hAnsiTheme="minorEastAsia"/>
                <w:color w:val="000000" w:themeColor="text1"/>
              </w:rPr>
            </w:pPr>
          </w:p>
          <w:p w:rsidR="006E11D9" w:rsidRPr="00E1168D" w:rsidRDefault="0018096C" w:rsidP="00424FF3">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w:t>
            </w:r>
            <w:r w:rsidR="00013C03" w:rsidRPr="00E1168D">
              <w:rPr>
                <w:rFonts w:asciiTheme="minorEastAsia" w:eastAsiaTheme="minorEastAsia" w:hAnsiTheme="minorEastAsia" w:hint="eastAsia"/>
                <w:b/>
                <w:color w:val="000000" w:themeColor="text1"/>
              </w:rPr>
              <w:t>８</w:t>
            </w:r>
            <w:r w:rsidR="006E11D9" w:rsidRPr="00E1168D">
              <w:rPr>
                <w:rFonts w:asciiTheme="minorEastAsia" w:eastAsiaTheme="minorEastAsia" w:hAnsiTheme="minorEastAsia" w:hint="eastAsia"/>
                <w:b/>
                <w:color w:val="000000" w:themeColor="text1"/>
              </w:rPr>
              <w:t xml:space="preserve">　感染症または災害発生による利用者数の減少が生じている場合</w:t>
            </w:r>
          </w:p>
          <w:p w:rsidR="00FC2FCD" w:rsidRPr="00E1168D" w:rsidRDefault="006E11D9" w:rsidP="005121E5">
            <w:pPr>
              <w:ind w:left="42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00A023B2" w:rsidRPr="00E1168D">
              <w:rPr>
                <w:rFonts w:asciiTheme="minorEastAsia" w:eastAsiaTheme="minorEastAsia" w:hAnsiTheme="minorEastAsia" w:hint="eastAsia"/>
                <w:color w:val="000000" w:themeColor="text1"/>
              </w:rPr>
              <w:t>感染症または災害発生による</w:t>
            </w:r>
            <w:r w:rsidR="007C0F3E" w:rsidRPr="00E1168D">
              <w:rPr>
                <w:rFonts w:asciiTheme="minorEastAsia" w:eastAsiaTheme="minorEastAsia" w:hAnsiTheme="minorEastAsia" w:hint="eastAsia"/>
                <w:color w:val="000000" w:themeColor="text1"/>
              </w:rPr>
              <w:t>利用者数の減少</w:t>
            </w:r>
            <w:r w:rsidR="00B13CB3" w:rsidRPr="00E1168D">
              <w:rPr>
                <w:rFonts w:asciiTheme="minorEastAsia" w:eastAsiaTheme="minorEastAsia" w:hAnsiTheme="minorEastAsia" w:hint="eastAsia"/>
                <w:color w:val="000000" w:themeColor="text1"/>
              </w:rPr>
              <w:t>した場合に</w:t>
            </w:r>
            <w:r w:rsidR="005121E5" w:rsidRPr="00E1168D">
              <w:rPr>
                <w:rFonts w:asciiTheme="minorEastAsia" w:eastAsiaTheme="minorEastAsia" w:hAnsiTheme="minorEastAsia" w:hint="eastAsia"/>
                <w:color w:val="000000" w:themeColor="text1"/>
              </w:rPr>
              <w:t>基本報酬への３％加算措置として、</w:t>
            </w:r>
            <w:r w:rsidR="00FC2FCD" w:rsidRPr="00E1168D">
              <w:rPr>
                <w:rFonts w:asciiTheme="minorEastAsia" w:eastAsiaTheme="minorEastAsia" w:hAnsiTheme="minorEastAsia" w:hint="eastAsia"/>
                <w:color w:val="000000" w:themeColor="text1"/>
              </w:rPr>
              <w:t>当該減少月の翌々</w:t>
            </w:r>
            <w:r w:rsidR="005121E5" w:rsidRPr="00E1168D">
              <w:rPr>
                <w:rFonts w:asciiTheme="minorEastAsia" w:eastAsiaTheme="minorEastAsia" w:hAnsiTheme="minorEastAsia" w:hint="eastAsia"/>
                <w:color w:val="000000" w:themeColor="text1"/>
              </w:rPr>
              <w:t>月から３月以内に限り、基本報酬の３％に相当する単位数を加算することができるが適用しているか。</w:t>
            </w:r>
          </w:p>
          <w:p w:rsidR="00FC2FCD" w:rsidRPr="00E1168D" w:rsidRDefault="00B13CB3" w:rsidP="00B13CB3">
            <w:pPr>
              <w:ind w:left="420" w:hangingChars="200" w:hanging="420"/>
              <w:rPr>
                <w:rFonts w:asciiTheme="minorEastAsia" w:eastAsiaTheme="minorEastAsia" w:hAnsiTheme="minorEastAsia"/>
                <w:color w:val="000000" w:themeColor="text1"/>
                <w:bdr w:val="single" w:sz="4" w:space="0" w:color="auto"/>
              </w:rPr>
            </w:pPr>
            <w:r w:rsidRPr="00E1168D">
              <w:rPr>
                <w:rFonts w:asciiTheme="minorEastAsia" w:eastAsiaTheme="minorEastAsia" w:hAnsiTheme="minorEastAsia" w:hint="eastAsia"/>
                <w:color w:val="000000" w:themeColor="text1"/>
              </w:rPr>
              <w:lastRenderedPageBreak/>
              <w:t xml:space="preserve">　　　</w:t>
            </w:r>
            <w:r w:rsidR="00FC2FCD" w:rsidRPr="00E1168D">
              <w:rPr>
                <w:rFonts w:asciiTheme="minorEastAsia" w:eastAsiaTheme="minorEastAsia" w:hAnsiTheme="minorEastAsia" w:hint="eastAsia"/>
                <w:color w:val="000000" w:themeColor="text1"/>
                <w:bdr w:val="single" w:sz="4" w:space="0" w:color="auto"/>
              </w:rPr>
              <w:t>算定に際しての確認事項</w:t>
            </w:r>
          </w:p>
          <w:p w:rsidR="00F7383D" w:rsidRPr="00E1168D" w:rsidRDefault="005121E5" w:rsidP="00F7383D">
            <w:pPr>
              <w:ind w:leftChars="300" w:left="630" w:firstLineChars="100" w:firstLine="211"/>
              <w:rPr>
                <w:rFonts w:asciiTheme="minorEastAsia" w:eastAsiaTheme="minorEastAsia" w:hAnsiTheme="minorEastAsia"/>
                <w:color w:val="000000" w:themeColor="text1"/>
                <w:bdr w:val="single" w:sz="4" w:space="0" w:color="auto"/>
              </w:rPr>
            </w:pPr>
            <w:r w:rsidRPr="00E1168D">
              <w:rPr>
                <w:rFonts w:asciiTheme="minorEastAsia" w:eastAsiaTheme="minorEastAsia" w:hAnsiTheme="minorEastAsia" w:hint="eastAsia"/>
                <w:b/>
                <w:color w:val="000000" w:themeColor="text1"/>
                <w:u w:val="single"/>
              </w:rPr>
              <w:t>以下⑴から⑸</w:t>
            </w:r>
            <w:r w:rsidR="00F7383D" w:rsidRPr="00E1168D">
              <w:rPr>
                <w:rFonts w:asciiTheme="minorEastAsia" w:eastAsiaTheme="minorEastAsia" w:hAnsiTheme="minorEastAsia" w:hint="eastAsia"/>
                <w:b/>
                <w:color w:val="000000" w:themeColor="text1"/>
                <w:u w:val="single"/>
              </w:rPr>
              <w:t>の内容を理解している場合「いる」に、理解していない場合「いない」に〇をつけてください。</w:t>
            </w:r>
          </w:p>
          <w:p w:rsidR="00FC2FCD" w:rsidRPr="00E1168D" w:rsidRDefault="00FC2FCD" w:rsidP="00FC2FCD">
            <w:pPr>
              <w:ind w:leftChars="300" w:left="84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⑴　</w:t>
            </w:r>
            <w:r w:rsidR="00B13CB3" w:rsidRPr="00E1168D">
              <w:rPr>
                <w:rFonts w:asciiTheme="minorEastAsia" w:eastAsiaTheme="minorEastAsia" w:hAnsiTheme="minorEastAsia" w:hint="eastAsia"/>
                <w:color w:val="000000" w:themeColor="text1"/>
              </w:rPr>
              <w:t>減少月の利用延人員数が、当該減少月の前年度の１月当たりの平均利用延人員数から</w:t>
            </w:r>
            <w:r w:rsidRPr="00E1168D">
              <w:rPr>
                <w:rFonts w:asciiTheme="minorEastAsia" w:eastAsiaTheme="minorEastAsia" w:hAnsiTheme="minorEastAsia" w:hint="eastAsia"/>
                <w:color w:val="000000" w:themeColor="text1"/>
              </w:rPr>
              <w:t>５％</w:t>
            </w:r>
            <w:r w:rsidR="00B13CB3" w:rsidRPr="00E1168D">
              <w:rPr>
                <w:rFonts w:asciiTheme="minorEastAsia" w:eastAsiaTheme="minorEastAsia" w:hAnsiTheme="minorEastAsia" w:hint="eastAsia"/>
                <w:color w:val="000000" w:themeColor="text1"/>
              </w:rPr>
              <w:t>以上減少してい</w:t>
            </w:r>
            <w:r w:rsidRPr="00E1168D">
              <w:rPr>
                <w:rFonts w:asciiTheme="minorEastAsia" w:eastAsiaTheme="minorEastAsia" w:hAnsiTheme="minorEastAsia" w:hint="eastAsia"/>
                <w:color w:val="000000" w:themeColor="text1"/>
              </w:rPr>
              <w:t>るか。</w:t>
            </w:r>
          </w:p>
          <w:p w:rsidR="00FC2FCD" w:rsidRPr="00E1168D" w:rsidRDefault="00FC2FCD" w:rsidP="00FC2FCD">
            <w:pPr>
              <w:ind w:leftChars="300" w:left="84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⑵　利用延人数は毎月計算しているか。</w:t>
            </w:r>
          </w:p>
          <w:p w:rsidR="00FC2FCD" w:rsidRPr="00E1168D" w:rsidRDefault="00FC2FCD" w:rsidP="00FC2FCD">
            <w:pPr>
              <w:ind w:leftChars="300" w:left="84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⑶　利用延人数が回復したら算定終了届出を提出することを把握しているか。</w:t>
            </w:r>
          </w:p>
          <w:p w:rsidR="00FC2FCD" w:rsidRPr="00E1168D" w:rsidRDefault="005121E5" w:rsidP="00FC2FCD">
            <w:pPr>
              <w:ind w:leftChars="300" w:left="84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⑷　利用延人数減少が毎月続いた</w:t>
            </w:r>
            <w:r w:rsidR="002F332D" w:rsidRPr="00E1168D">
              <w:rPr>
                <w:rFonts w:asciiTheme="minorEastAsia" w:eastAsiaTheme="minorEastAsia" w:hAnsiTheme="minorEastAsia" w:hint="eastAsia"/>
                <w:color w:val="000000" w:themeColor="text1"/>
              </w:rPr>
              <w:t>場合、再度算定届を</w:t>
            </w:r>
            <w:r w:rsidRPr="00E1168D">
              <w:rPr>
                <w:rFonts w:asciiTheme="minorEastAsia" w:eastAsiaTheme="minorEastAsia" w:hAnsiTheme="minorEastAsia" w:hint="eastAsia"/>
                <w:color w:val="000000" w:themeColor="text1"/>
              </w:rPr>
              <w:t>出すことで、加算対象期間がさらに３</w:t>
            </w:r>
            <w:r w:rsidR="002F332D" w:rsidRPr="00E1168D">
              <w:rPr>
                <w:rFonts w:asciiTheme="minorEastAsia" w:eastAsiaTheme="minorEastAsia" w:hAnsiTheme="minorEastAsia" w:hint="eastAsia"/>
                <w:color w:val="000000" w:themeColor="text1"/>
              </w:rPr>
              <w:t>月延びることを把握しているか。</w:t>
            </w:r>
          </w:p>
          <w:p w:rsidR="00AB4BEE" w:rsidRPr="00E1168D" w:rsidRDefault="00AB4BEE" w:rsidP="00AB4BEE">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⑸　当該加算を算定する前に介護支援専門員が居宅サービス計</w:t>
            </w:r>
          </w:p>
          <w:p w:rsidR="00990E35" w:rsidRPr="00E1168D" w:rsidRDefault="00AB4BEE" w:rsidP="005121E5">
            <w:pPr>
              <w:ind w:leftChars="400" w:left="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画の原案の内容（サービス内容、サービス単位／金額等）を利用者又はその家族に説明し同意を得ているか。　</w:t>
            </w:r>
            <w:r w:rsidR="002F332D" w:rsidRPr="00E1168D">
              <w:rPr>
                <w:rFonts w:asciiTheme="minorEastAsia" w:eastAsiaTheme="minorEastAsia" w:hAnsiTheme="minorEastAsia" w:hint="eastAsia"/>
                <w:color w:val="000000" w:themeColor="text1"/>
              </w:rPr>
              <w:t xml:space="preserve">　　</w:t>
            </w:r>
          </w:p>
          <w:p w:rsidR="00547A45" w:rsidRPr="00E1168D" w:rsidRDefault="00547A45" w:rsidP="00424FF3">
            <w:pPr>
              <w:rPr>
                <w:rFonts w:asciiTheme="minorEastAsia" w:eastAsiaTheme="minorEastAsia" w:hAnsiTheme="minorEastAsia"/>
                <w:color w:val="000000" w:themeColor="text1"/>
              </w:rPr>
            </w:pPr>
          </w:p>
          <w:p w:rsidR="00733D24" w:rsidRPr="00E1168D" w:rsidRDefault="00013C03" w:rsidP="00CD1C80">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９</w:t>
            </w:r>
            <w:r w:rsidR="00CD1C80" w:rsidRPr="00E1168D">
              <w:rPr>
                <w:rFonts w:asciiTheme="minorEastAsia" w:eastAsiaTheme="minorEastAsia" w:hAnsiTheme="minorEastAsia" w:hint="eastAsia"/>
                <w:b/>
                <w:color w:val="000000" w:themeColor="text1"/>
              </w:rPr>
              <w:t xml:space="preserve">　</w:t>
            </w:r>
            <w:r w:rsidR="001968D4" w:rsidRPr="00E1168D">
              <w:rPr>
                <w:rFonts w:asciiTheme="minorEastAsia" w:eastAsiaTheme="minorEastAsia" w:hAnsiTheme="minorEastAsia" w:hint="eastAsia"/>
                <w:b/>
                <w:color w:val="000000" w:themeColor="text1"/>
              </w:rPr>
              <w:t>中山間地域等居住者サービス提供加算</w:t>
            </w:r>
          </w:p>
          <w:p w:rsidR="006442DB" w:rsidRPr="00E1168D" w:rsidRDefault="001968D4" w:rsidP="001968D4">
            <w:pPr>
              <w:ind w:left="42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運営規定によって定められている通常の事業の実施地域を越えて</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を行った場合は、中山間地域等に居住する利用者にサービス提供した場合、１日につき所定単位数を算定しているか。</w:t>
            </w:r>
          </w:p>
          <w:p w:rsidR="00CD1C80" w:rsidRPr="00E1168D" w:rsidRDefault="00CD1C80" w:rsidP="006E58FE">
            <w:pPr>
              <w:rPr>
                <w:rFonts w:asciiTheme="minorEastAsia" w:eastAsiaTheme="minorEastAsia" w:hAnsiTheme="minorEastAsia"/>
                <w:color w:val="000000" w:themeColor="text1"/>
              </w:rPr>
            </w:pPr>
          </w:p>
          <w:p w:rsidR="001968D4" w:rsidRPr="00E1168D" w:rsidRDefault="008E15CA" w:rsidP="001968D4">
            <w:pPr>
              <w:ind w:left="422" w:hangingChars="200" w:hanging="422"/>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w:t>
            </w:r>
            <w:r w:rsidR="00013C03" w:rsidRPr="00E1168D">
              <w:rPr>
                <w:rFonts w:asciiTheme="minorEastAsia" w:eastAsiaTheme="minorEastAsia" w:hAnsiTheme="minorEastAsia" w:hint="eastAsia"/>
                <w:b/>
                <w:color w:val="000000" w:themeColor="text1"/>
              </w:rPr>
              <w:t>10</w:t>
            </w:r>
            <w:r w:rsidR="001968D4" w:rsidRPr="00E1168D">
              <w:rPr>
                <w:rFonts w:asciiTheme="minorEastAsia" w:eastAsiaTheme="minorEastAsia" w:hAnsiTheme="minorEastAsia" w:hint="eastAsia"/>
                <w:b/>
                <w:color w:val="000000" w:themeColor="text1"/>
              </w:rPr>
              <w:t xml:space="preserve">　入浴介助加算</w:t>
            </w:r>
          </w:p>
          <w:p w:rsidR="001968D4" w:rsidRPr="00E1168D" w:rsidRDefault="001968D4" w:rsidP="001968D4">
            <w:pPr>
              <w:ind w:left="420" w:hangingChars="200" w:hanging="420"/>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①</w:t>
            </w:r>
            <w:r w:rsidRPr="00E1168D">
              <w:rPr>
                <w:rFonts w:asciiTheme="minorEastAsia" w:eastAsiaTheme="minorEastAsia" w:hAnsiTheme="minorEastAsia" w:hint="eastAsia"/>
                <w:b/>
                <w:color w:val="000000" w:themeColor="text1"/>
              </w:rPr>
              <w:t xml:space="preserve">　</w:t>
            </w:r>
            <w:r w:rsidR="009C4C0F" w:rsidRPr="00E1168D">
              <w:rPr>
                <w:rFonts w:asciiTheme="minorEastAsia" w:eastAsiaTheme="minorEastAsia" w:hAnsiTheme="minorEastAsia" w:hint="eastAsia"/>
                <w:b/>
                <w:color w:val="000000" w:themeColor="text1"/>
              </w:rPr>
              <w:t>入浴介助加算（Ⅰ）</w:t>
            </w:r>
          </w:p>
          <w:p w:rsidR="009C4C0F" w:rsidRPr="00E1168D" w:rsidRDefault="009C4C0F" w:rsidP="009C4C0F">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利用者の自立支援や日常生活動作能力などの向上のために、極力利用者自身の力で入浴し、必要に応じて介助、転倒予防のための声かけ、気分の確認などの見守り的な援助を行い、</w:t>
            </w:r>
            <w:r w:rsidR="0043036C" w:rsidRPr="00E1168D">
              <w:rPr>
                <w:rFonts w:asciiTheme="minorEastAsia" w:eastAsiaTheme="minorEastAsia" w:hAnsiTheme="minorEastAsia" w:hint="eastAsia"/>
                <w:color w:val="000000" w:themeColor="text1"/>
              </w:rPr>
              <w:t>次の</w:t>
            </w:r>
            <w:r w:rsidRPr="00E1168D">
              <w:rPr>
                <w:rFonts w:asciiTheme="minorEastAsia" w:eastAsiaTheme="minorEastAsia" w:hAnsiTheme="minorEastAsia" w:hint="eastAsia"/>
                <w:color w:val="000000" w:themeColor="text1"/>
              </w:rPr>
              <w:t>ア、イに該当する場合に、</w:t>
            </w:r>
            <w:r w:rsidR="0043036C" w:rsidRPr="00E1168D">
              <w:rPr>
                <w:rFonts w:asciiTheme="minorEastAsia" w:eastAsiaTheme="minorEastAsia" w:hAnsiTheme="minorEastAsia" w:hint="eastAsia"/>
                <w:color w:val="000000" w:themeColor="text1"/>
              </w:rPr>
              <w:t>１日につき所定単位数を算定しているか。</w:t>
            </w:r>
          </w:p>
          <w:p w:rsidR="009C4C0F" w:rsidRPr="00E1168D" w:rsidRDefault="009C4C0F" w:rsidP="009C4C0F">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ア　</w:t>
            </w:r>
            <w:r w:rsidR="0043036C" w:rsidRPr="00E1168D">
              <w:rPr>
                <w:rFonts w:asciiTheme="minorEastAsia" w:eastAsiaTheme="minorEastAsia" w:hAnsiTheme="minorEastAsia" w:hint="eastAsia"/>
                <w:color w:val="000000" w:themeColor="text1"/>
              </w:rPr>
              <w:t>入浴介助を適切に行える</w:t>
            </w:r>
            <w:r w:rsidRPr="00E1168D">
              <w:rPr>
                <w:rFonts w:asciiTheme="minorEastAsia" w:eastAsiaTheme="minorEastAsia" w:hAnsiTheme="minorEastAsia" w:hint="eastAsia"/>
                <w:color w:val="000000" w:themeColor="text1"/>
              </w:rPr>
              <w:t>人員及び設備</w:t>
            </w:r>
            <w:r w:rsidR="0043036C" w:rsidRPr="00E1168D">
              <w:rPr>
                <w:rFonts w:asciiTheme="minorEastAsia" w:eastAsiaTheme="minorEastAsia" w:hAnsiTheme="minorEastAsia" w:hint="eastAsia"/>
                <w:color w:val="000000" w:themeColor="text1"/>
              </w:rPr>
              <w:t>を整備している場合</w:t>
            </w:r>
          </w:p>
          <w:p w:rsidR="009047A6" w:rsidRPr="00E1168D" w:rsidRDefault="009047A6" w:rsidP="009047A6">
            <w:pPr>
              <w:ind w:leftChars="300" w:left="84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イ　入浴介助に関わる職員に対し、入浴介助に関する研修等を行っている場合</w:t>
            </w:r>
          </w:p>
          <w:p w:rsidR="0043036C" w:rsidRPr="00E1168D" w:rsidRDefault="0043036C" w:rsidP="009047A6">
            <w:pPr>
              <w:rPr>
                <w:rFonts w:asciiTheme="minorEastAsia" w:eastAsiaTheme="minorEastAsia" w:hAnsiTheme="minorEastAsia"/>
                <w:color w:val="000000" w:themeColor="text1"/>
              </w:rPr>
            </w:pPr>
          </w:p>
          <w:p w:rsidR="0043036C" w:rsidRPr="00E1168D" w:rsidRDefault="0043036C" w:rsidP="0043036C">
            <w:pPr>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②</w:t>
            </w:r>
            <w:r w:rsidRPr="00E1168D">
              <w:rPr>
                <w:rFonts w:asciiTheme="minorEastAsia" w:eastAsiaTheme="minorEastAsia" w:hAnsiTheme="minorEastAsia" w:hint="eastAsia"/>
                <w:b/>
                <w:color w:val="000000" w:themeColor="text1"/>
              </w:rPr>
              <w:t xml:space="preserve">　入浴介助加算（Ⅱ）</w:t>
            </w:r>
          </w:p>
          <w:p w:rsidR="0043036C" w:rsidRPr="00E1168D" w:rsidRDefault="000E484E" w:rsidP="0043036C">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①の支援に加え、次のアからウ</w:t>
            </w:r>
            <w:r w:rsidR="0043036C" w:rsidRPr="00E1168D">
              <w:rPr>
                <w:rFonts w:asciiTheme="minorEastAsia" w:eastAsiaTheme="minorEastAsia" w:hAnsiTheme="minorEastAsia" w:hint="eastAsia"/>
                <w:color w:val="000000" w:themeColor="text1"/>
              </w:rPr>
              <w:t>に該当する場合、</w:t>
            </w:r>
            <w:r w:rsidR="004F3C6C" w:rsidRPr="00E1168D">
              <w:rPr>
                <w:rFonts w:asciiTheme="minorEastAsia" w:eastAsiaTheme="minorEastAsia" w:hAnsiTheme="minorEastAsia" w:hint="eastAsia"/>
                <w:color w:val="000000" w:themeColor="text1"/>
              </w:rPr>
              <w:t>１日につき所定単位数を算定しているか。</w:t>
            </w:r>
            <w:r w:rsidR="0043036C" w:rsidRPr="00E1168D">
              <w:rPr>
                <w:rFonts w:asciiTheme="minorEastAsia" w:eastAsiaTheme="minorEastAsia" w:hAnsiTheme="minorEastAsia" w:hint="eastAsia"/>
                <w:color w:val="000000" w:themeColor="text1"/>
              </w:rPr>
              <w:t>ただし①を算定した場合、②は算定できないものとする。</w:t>
            </w:r>
          </w:p>
          <w:p w:rsidR="0043036C" w:rsidRPr="00E1168D" w:rsidRDefault="0043036C" w:rsidP="0043036C">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　医師、理学療法士、作業療法士、介護福祉士、介護支援専門員などが利用者の居宅を訪問し、浴室における利用者の動作及び浴室の環境を評価した場合</w:t>
            </w:r>
          </w:p>
          <w:p w:rsidR="0043036C" w:rsidRPr="00E1168D" w:rsidRDefault="0043036C" w:rsidP="0043036C">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利用者の居宅の浴室の環境等を踏まえた個別の入浴計画を作成している場合</w:t>
            </w:r>
          </w:p>
          <w:p w:rsidR="00AF7852" w:rsidRPr="00E1168D" w:rsidRDefault="000E484E" w:rsidP="00A40E59">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ウ　入浴計画に基づき、個浴その他の利用者の居宅の状況に近い環境にて、入浴介助を行っている場合</w:t>
            </w:r>
          </w:p>
          <w:p w:rsidR="004F3C6C" w:rsidRPr="00E1168D" w:rsidRDefault="004F3C6C" w:rsidP="008E15CA">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lastRenderedPageBreak/>
              <w:t xml:space="preserve">　</w:t>
            </w:r>
            <w:r w:rsidR="00013C03" w:rsidRPr="00E1168D">
              <w:rPr>
                <w:rFonts w:asciiTheme="minorEastAsia" w:eastAsiaTheme="minorEastAsia" w:hAnsiTheme="minorEastAsia" w:hint="eastAsia"/>
                <w:b/>
                <w:color w:val="000000" w:themeColor="text1"/>
              </w:rPr>
              <w:t>11</w:t>
            </w:r>
            <w:r w:rsidRPr="00E1168D">
              <w:rPr>
                <w:rFonts w:asciiTheme="minorEastAsia" w:eastAsiaTheme="minorEastAsia" w:hAnsiTheme="minorEastAsia" w:hint="eastAsia"/>
                <w:b/>
                <w:color w:val="000000" w:themeColor="text1"/>
              </w:rPr>
              <w:t xml:space="preserve">　生活機能向上連携加算</w:t>
            </w:r>
          </w:p>
          <w:p w:rsidR="004F3C6C" w:rsidRPr="00E1168D" w:rsidRDefault="004F3C6C" w:rsidP="004F3C6C">
            <w:pPr>
              <w:ind w:left="630" w:hangingChars="300" w:hanging="630"/>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①</w:t>
            </w:r>
            <w:r w:rsidRPr="00E1168D">
              <w:rPr>
                <w:rFonts w:asciiTheme="minorEastAsia" w:eastAsiaTheme="minorEastAsia" w:hAnsiTheme="minorEastAsia" w:hint="eastAsia"/>
                <w:b/>
                <w:color w:val="000000" w:themeColor="text1"/>
              </w:rPr>
              <w:t xml:space="preserve">　生活機能向上連携加算（Ⅰ）</w:t>
            </w:r>
          </w:p>
          <w:p w:rsidR="004F3C6C" w:rsidRPr="00E1168D" w:rsidRDefault="004F3C6C" w:rsidP="004F3C6C">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利用者がリハビリを通じて生活機能の向上プログラムを実施し、次のア</w:t>
            </w:r>
            <w:r w:rsidR="00785146" w:rsidRPr="00E1168D">
              <w:rPr>
                <w:rFonts w:asciiTheme="minorEastAsia" w:eastAsiaTheme="minorEastAsia" w:hAnsiTheme="minorEastAsia" w:hint="eastAsia"/>
                <w:color w:val="000000" w:themeColor="text1"/>
              </w:rPr>
              <w:t>からウ</w:t>
            </w:r>
            <w:r w:rsidRPr="00E1168D">
              <w:rPr>
                <w:rFonts w:asciiTheme="minorEastAsia" w:eastAsiaTheme="minorEastAsia" w:hAnsiTheme="minorEastAsia" w:hint="eastAsia"/>
                <w:color w:val="000000" w:themeColor="text1"/>
              </w:rPr>
              <w:t>に該当する場合に、１日につき所定単位数を算定しているか。</w:t>
            </w:r>
            <w:r w:rsidR="00161342" w:rsidRPr="00E1168D">
              <w:rPr>
                <w:rFonts w:asciiTheme="minorEastAsia" w:eastAsiaTheme="minorEastAsia" w:hAnsiTheme="minorEastAsia" w:hint="eastAsia"/>
                <w:color w:val="000000" w:themeColor="text1"/>
              </w:rPr>
              <w:t>ただし３月に１回を限度とする。</w:t>
            </w:r>
          </w:p>
          <w:p w:rsidR="004F3C6C" w:rsidRPr="00E1168D" w:rsidRDefault="004F3C6C" w:rsidP="004F3C6C">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　訪問リハビリテーション事業所、通所リハビリテーション事業所又はリハビリテーションを実施している医療提供施設の</w:t>
            </w:r>
            <w:r w:rsidRPr="00E1168D">
              <w:rPr>
                <w:rFonts w:asciiTheme="minorEastAsia" w:eastAsiaTheme="minorEastAsia" w:hAnsiTheme="minorEastAsia" w:hint="eastAsia"/>
                <w:color w:val="000000" w:themeColor="text1"/>
                <w:u w:val="single"/>
              </w:rPr>
              <w:t>理学療法士、作業療法士、言語聴覚士又は医師（以下「理学療法士等」という。）の助言</w:t>
            </w:r>
            <w:r w:rsidRPr="00E1168D">
              <w:rPr>
                <w:rFonts w:asciiTheme="minorEastAsia" w:eastAsiaTheme="minorEastAsia" w:hAnsiTheme="minorEastAsia" w:hint="eastAsia"/>
                <w:color w:val="000000" w:themeColor="text1"/>
              </w:rPr>
              <w:t>に基づき、当該</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事業所の機能訓練指導員、看護職員、介護職員、生活相談員その他の職種の者（以下「機能訓練指導員等」という。）が共同して</w:t>
            </w:r>
            <w:r w:rsidRPr="00E1168D">
              <w:rPr>
                <w:rFonts w:asciiTheme="minorEastAsia" w:eastAsiaTheme="minorEastAsia" w:hAnsiTheme="minorEastAsia" w:hint="eastAsia"/>
                <w:color w:val="000000" w:themeColor="text1"/>
                <w:u w:val="single"/>
              </w:rPr>
              <w:t>利用者の身体状況等の評価及び個別機能訓練計画の作成</w:t>
            </w:r>
            <w:r w:rsidR="00161342" w:rsidRPr="00E1168D">
              <w:rPr>
                <w:rFonts w:asciiTheme="minorEastAsia" w:eastAsiaTheme="minorEastAsia" w:hAnsiTheme="minorEastAsia" w:hint="eastAsia"/>
                <w:color w:val="000000" w:themeColor="text1"/>
              </w:rPr>
              <w:t>を行っている場合</w:t>
            </w:r>
          </w:p>
          <w:p w:rsidR="000E484E" w:rsidRPr="00E1168D" w:rsidRDefault="004F3C6C" w:rsidP="00717CC9">
            <w:pPr>
              <w:ind w:left="840" w:hangingChars="400" w:hanging="840"/>
              <w:rPr>
                <w:rFonts w:asciiTheme="minorEastAsia" w:eastAsiaTheme="minorEastAsia" w:hAnsiTheme="minorEastAsia"/>
                <w:color w:val="000000" w:themeColor="text1"/>
                <w:u w:val="single"/>
              </w:rPr>
            </w:pPr>
            <w:r w:rsidRPr="00E1168D">
              <w:rPr>
                <w:rFonts w:asciiTheme="minorEastAsia" w:eastAsiaTheme="minorEastAsia" w:hAnsiTheme="minorEastAsia" w:hint="eastAsia"/>
                <w:color w:val="000000" w:themeColor="text1"/>
              </w:rPr>
              <w:t xml:space="preserve">　　　イ　</w:t>
            </w:r>
            <w:r w:rsidRPr="00E1168D">
              <w:rPr>
                <w:rFonts w:asciiTheme="minorEastAsia" w:eastAsiaTheme="minorEastAsia" w:hAnsiTheme="minorEastAsia" w:hint="eastAsia"/>
                <w:color w:val="000000" w:themeColor="text1"/>
                <w:u w:val="single"/>
              </w:rPr>
              <w:t>個別機能訓練計画に基づき</w:t>
            </w:r>
            <w:r w:rsidRPr="00E1168D">
              <w:rPr>
                <w:rFonts w:asciiTheme="minorEastAsia" w:eastAsiaTheme="minorEastAsia" w:hAnsiTheme="minorEastAsia" w:hint="eastAsia"/>
                <w:color w:val="000000" w:themeColor="text1"/>
              </w:rPr>
              <w:t>、利用者の身体機能又は生活機能向上を目的とする機能訓練の項目を準備し、</w:t>
            </w:r>
            <w:r w:rsidRPr="00E1168D">
              <w:rPr>
                <w:rFonts w:asciiTheme="minorEastAsia" w:eastAsiaTheme="minorEastAsia" w:hAnsiTheme="minorEastAsia" w:hint="eastAsia"/>
                <w:color w:val="000000" w:themeColor="text1"/>
                <w:u w:val="single"/>
              </w:rPr>
              <w:t>機能訓練指導員</w:t>
            </w:r>
            <w:r w:rsidR="00161342" w:rsidRPr="00E1168D">
              <w:rPr>
                <w:rFonts w:asciiTheme="minorEastAsia" w:eastAsiaTheme="minorEastAsia" w:hAnsiTheme="minorEastAsia" w:hint="eastAsia"/>
                <w:color w:val="000000" w:themeColor="text1"/>
                <w:u w:val="single"/>
              </w:rPr>
              <w:t>等が、利用者の心身の状況に応じた機能訓練を適切に提供している場合</w:t>
            </w:r>
          </w:p>
          <w:p w:rsidR="00717CC9" w:rsidRPr="00E1168D" w:rsidRDefault="00161342" w:rsidP="0000673D">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ウ　個別機能訓練計画の</w:t>
            </w:r>
            <w:r w:rsidRPr="00E1168D">
              <w:rPr>
                <w:rFonts w:asciiTheme="minorEastAsia" w:eastAsiaTheme="minorEastAsia" w:hAnsiTheme="minorEastAsia" w:hint="eastAsia"/>
                <w:color w:val="000000" w:themeColor="text1"/>
                <w:u w:val="single"/>
              </w:rPr>
              <w:t>進捗状況等を３月ごとに１回以上評価</w:t>
            </w:r>
            <w:r w:rsidRPr="00E1168D">
              <w:rPr>
                <w:rFonts w:asciiTheme="minorEastAsia" w:eastAsiaTheme="minorEastAsia" w:hAnsiTheme="minorEastAsia" w:hint="eastAsia"/>
                <w:color w:val="000000" w:themeColor="text1"/>
              </w:rPr>
              <w:t>し、利用者又はその家族に対して機能訓練の内容と個別機能訓練計画の進捗状況等を説明し、必要に応じて訓練内容の見直し等を行っている場合</w:t>
            </w:r>
          </w:p>
          <w:p w:rsidR="00AF7852" w:rsidRPr="00E1168D" w:rsidRDefault="00AF7852" w:rsidP="00F57EE6">
            <w:pPr>
              <w:rPr>
                <w:rFonts w:asciiTheme="minorEastAsia" w:eastAsiaTheme="minorEastAsia" w:hAnsiTheme="minorEastAsia"/>
                <w:color w:val="000000" w:themeColor="text1"/>
              </w:rPr>
            </w:pPr>
          </w:p>
          <w:p w:rsidR="00161342" w:rsidRPr="00E1168D" w:rsidRDefault="00161342" w:rsidP="004F3C6C">
            <w:pPr>
              <w:ind w:left="840" w:hangingChars="400" w:hanging="840"/>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②　</w:t>
            </w:r>
            <w:r w:rsidRPr="00E1168D">
              <w:rPr>
                <w:rFonts w:asciiTheme="minorEastAsia" w:eastAsiaTheme="minorEastAsia" w:hAnsiTheme="minorEastAsia" w:hint="eastAsia"/>
                <w:b/>
                <w:color w:val="000000" w:themeColor="text1"/>
              </w:rPr>
              <w:t>生活機能向上連携加算（Ⅱ）</w:t>
            </w:r>
          </w:p>
          <w:p w:rsidR="00161342" w:rsidRPr="00E1168D" w:rsidRDefault="00161342" w:rsidP="00161342">
            <w:pPr>
              <w:ind w:leftChars="300" w:left="63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次のア、イに該当する場合、１日につき所定単位数を算定しているか。なお①を算定した場合、②は算定できないものとする。</w:t>
            </w:r>
          </w:p>
          <w:p w:rsidR="00161342" w:rsidRPr="00E1168D" w:rsidRDefault="00161342" w:rsidP="00161342">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　</w:t>
            </w:r>
            <w:r w:rsidRPr="00E1168D">
              <w:rPr>
                <w:rFonts w:asciiTheme="minorEastAsia" w:eastAsiaTheme="minorEastAsia" w:hAnsiTheme="minorEastAsia" w:hint="eastAsia"/>
                <w:color w:val="000000" w:themeColor="text1"/>
                <w:u w:val="single"/>
              </w:rPr>
              <w:t>理学療法士等が当該</w:t>
            </w:r>
            <w:r w:rsidR="006F1433" w:rsidRPr="00E1168D">
              <w:rPr>
                <w:rFonts w:asciiTheme="minorEastAsia" w:eastAsiaTheme="minorEastAsia" w:hAnsiTheme="minorEastAsia" w:hint="eastAsia"/>
                <w:color w:val="000000" w:themeColor="text1"/>
                <w:u w:val="single"/>
              </w:rPr>
              <w:t>認知症対応型通所介護</w:t>
            </w:r>
            <w:r w:rsidRPr="00E1168D">
              <w:rPr>
                <w:rFonts w:asciiTheme="minorEastAsia" w:eastAsiaTheme="minorEastAsia" w:hAnsiTheme="minorEastAsia" w:hint="eastAsia"/>
                <w:color w:val="000000" w:themeColor="text1"/>
                <w:u w:val="single"/>
              </w:rPr>
              <w:t>事業所を訪問し</w:t>
            </w:r>
            <w:r w:rsidRPr="00E1168D">
              <w:rPr>
                <w:rFonts w:asciiTheme="minorEastAsia" w:eastAsiaTheme="minorEastAsia" w:hAnsiTheme="minorEastAsia" w:hint="eastAsia"/>
                <w:color w:val="000000" w:themeColor="text1"/>
              </w:rPr>
              <w:t>、当該事業所の機能訓練指導員等が共同して利用者の身体状況等の評価及</w:t>
            </w:r>
            <w:r w:rsidR="00785146" w:rsidRPr="00E1168D">
              <w:rPr>
                <w:rFonts w:asciiTheme="minorEastAsia" w:eastAsiaTheme="minorEastAsia" w:hAnsiTheme="minorEastAsia" w:hint="eastAsia"/>
                <w:color w:val="000000" w:themeColor="text1"/>
              </w:rPr>
              <w:t>び個別機能訓練計画の作成している場合</w:t>
            </w:r>
          </w:p>
          <w:p w:rsidR="00785146" w:rsidRPr="00E1168D" w:rsidRDefault="00785146" w:rsidP="00785146">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w:t>
            </w:r>
            <w:r w:rsidR="00F57EE6" w:rsidRPr="00E1168D">
              <w:rPr>
                <w:rFonts w:asciiTheme="minorEastAsia" w:eastAsiaTheme="minorEastAsia" w:hAnsiTheme="minorEastAsia" w:hint="eastAsia"/>
                <w:color w:val="000000" w:themeColor="text1"/>
              </w:rPr>
              <w:t>９</w:t>
            </w:r>
            <w:r w:rsidRPr="00E1168D">
              <w:rPr>
                <w:rFonts w:asciiTheme="minorEastAsia" w:eastAsiaTheme="minorEastAsia" w:hAnsiTheme="minorEastAsia" w:hint="eastAsia"/>
                <w:color w:val="000000" w:themeColor="text1"/>
              </w:rPr>
              <w:t>①イ、ウに該当する場合</w:t>
            </w:r>
          </w:p>
          <w:p w:rsidR="0000673D" w:rsidRPr="00E1168D" w:rsidRDefault="0000673D" w:rsidP="00785146">
            <w:pPr>
              <w:rPr>
                <w:rFonts w:asciiTheme="minorEastAsia" w:eastAsiaTheme="minorEastAsia" w:hAnsiTheme="minorEastAsia"/>
                <w:color w:val="000000" w:themeColor="text1"/>
              </w:rPr>
            </w:pPr>
          </w:p>
          <w:p w:rsidR="00785146" w:rsidRPr="00E1168D" w:rsidRDefault="00785146" w:rsidP="00785146">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w:t>
            </w:r>
            <w:r w:rsidR="005175B8" w:rsidRPr="00E1168D">
              <w:rPr>
                <w:rFonts w:asciiTheme="minorEastAsia" w:eastAsiaTheme="minorEastAsia" w:hAnsiTheme="minorEastAsia" w:hint="eastAsia"/>
                <w:b/>
                <w:color w:val="000000" w:themeColor="text1"/>
              </w:rPr>
              <w:t>1</w:t>
            </w:r>
            <w:r w:rsidR="00013C03" w:rsidRPr="00E1168D">
              <w:rPr>
                <w:rFonts w:asciiTheme="minorEastAsia" w:eastAsiaTheme="minorEastAsia" w:hAnsiTheme="minorEastAsia" w:hint="eastAsia"/>
                <w:b/>
                <w:color w:val="000000" w:themeColor="text1"/>
              </w:rPr>
              <w:t>2</w:t>
            </w:r>
            <w:r w:rsidRPr="00E1168D">
              <w:rPr>
                <w:rFonts w:asciiTheme="minorEastAsia" w:eastAsiaTheme="minorEastAsia" w:hAnsiTheme="minorEastAsia" w:hint="eastAsia"/>
                <w:b/>
                <w:color w:val="000000" w:themeColor="text1"/>
              </w:rPr>
              <w:t xml:space="preserve">　個別機能訓練加算</w:t>
            </w:r>
          </w:p>
          <w:p w:rsidR="00785146" w:rsidRPr="00E1168D" w:rsidRDefault="00785146" w:rsidP="00785146">
            <w:pPr>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①　</w:t>
            </w:r>
            <w:r w:rsidRPr="00E1168D">
              <w:rPr>
                <w:rFonts w:asciiTheme="minorEastAsia" w:eastAsiaTheme="minorEastAsia" w:hAnsiTheme="minorEastAsia" w:hint="eastAsia"/>
                <w:b/>
                <w:color w:val="000000" w:themeColor="text1"/>
              </w:rPr>
              <w:t>個別機能訓練加算</w:t>
            </w:r>
            <w:r w:rsidR="000B24F9" w:rsidRPr="00E1168D">
              <w:rPr>
                <w:rFonts w:asciiTheme="minorEastAsia" w:eastAsiaTheme="minorEastAsia" w:hAnsiTheme="minorEastAsia" w:hint="eastAsia"/>
                <w:b/>
                <w:color w:val="000000" w:themeColor="text1"/>
              </w:rPr>
              <w:t>（</w:t>
            </w:r>
            <w:r w:rsidRPr="00E1168D">
              <w:rPr>
                <w:rFonts w:asciiTheme="minorEastAsia" w:eastAsiaTheme="minorEastAsia" w:hAnsiTheme="minorEastAsia" w:hint="eastAsia"/>
                <w:b/>
                <w:color w:val="000000" w:themeColor="text1"/>
              </w:rPr>
              <w:t>Ⅰ</w:t>
            </w:r>
            <w:r w:rsidR="000B24F9" w:rsidRPr="00E1168D">
              <w:rPr>
                <w:rFonts w:asciiTheme="minorEastAsia" w:eastAsiaTheme="minorEastAsia" w:hAnsiTheme="minorEastAsia" w:hint="eastAsia"/>
                <w:b/>
                <w:color w:val="000000" w:themeColor="text1"/>
              </w:rPr>
              <w:t>）</w:t>
            </w:r>
          </w:p>
          <w:p w:rsidR="00785146" w:rsidRPr="00E1168D" w:rsidRDefault="00785146" w:rsidP="00785146">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利用者の身体機能、生活能力の維持のために個別の機能訓練を実施し、次のア</w:t>
            </w:r>
            <w:r w:rsidR="00E455CB" w:rsidRPr="00E1168D">
              <w:rPr>
                <w:rFonts w:asciiTheme="minorEastAsia" w:eastAsiaTheme="minorEastAsia" w:hAnsiTheme="minorEastAsia" w:hint="eastAsia"/>
                <w:color w:val="000000" w:themeColor="text1"/>
              </w:rPr>
              <w:t>からエ</w:t>
            </w:r>
            <w:r w:rsidRPr="00E1168D">
              <w:rPr>
                <w:rFonts w:asciiTheme="minorEastAsia" w:eastAsiaTheme="minorEastAsia" w:hAnsiTheme="minorEastAsia" w:hint="eastAsia"/>
                <w:color w:val="000000" w:themeColor="text1"/>
              </w:rPr>
              <w:t>に該当する場合に、１日につき所定単位数を算定しているか。</w:t>
            </w:r>
          </w:p>
          <w:p w:rsidR="00785146" w:rsidRPr="00E1168D" w:rsidRDefault="00785146" w:rsidP="00785146">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　</w:t>
            </w:r>
            <w:r w:rsidR="005175B8" w:rsidRPr="00E1168D">
              <w:rPr>
                <w:rFonts w:asciiTheme="minorEastAsia" w:eastAsiaTheme="minorEastAsia" w:hAnsiTheme="minorEastAsia" w:hint="eastAsia"/>
                <w:color w:val="000000" w:themeColor="text1"/>
              </w:rPr>
              <w:t>１日120 分以上</w:t>
            </w:r>
            <w:r w:rsidRPr="00E1168D">
              <w:rPr>
                <w:rFonts w:asciiTheme="minorEastAsia" w:eastAsiaTheme="minorEastAsia" w:hAnsiTheme="minorEastAsia" w:hint="eastAsia"/>
                <w:color w:val="000000" w:themeColor="text1"/>
              </w:rPr>
              <w:t>専ら機能訓練指導員の職務に従事する</w:t>
            </w:r>
            <w:r w:rsidRPr="00E1168D">
              <w:rPr>
                <w:rFonts w:asciiTheme="minorEastAsia" w:eastAsiaTheme="minorEastAsia" w:hAnsiTheme="minorEastAsia" w:hint="eastAsia"/>
                <w:color w:val="000000" w:themeColor="text1"/>
                <w:u w:val="single"/>
              </w:rPr>
              <w:t>機能訓練指導員</w:t>
            </w:r>
            <w:r w:rsidR="00E455CB" w:rsidRPr="00E1168D">
              <w:rPr>
                <w:rFonts w:asciiTheme="minorEastAsia" w:eastAsiaTheme="minorEastAsia" w:hAnsiTheme="minorEastAsia" w:hint="eastAsia"/>
                <w:color w:val="000000" w:themeColor="text1"/>
                <w:u w:val="single"/>
              </w:rPr>
              <w:t>等</w:t>
            </w:r>
            <w:r w:rsidRPr="00E1168D">
              <w:rPr>
                <w:rFonts w:asciiTheme="minorEastAsia" w:eastAsiaTheme="minorEastAsia" w:hAnsiTheme="minorEastAsia" w:hint="eastAsia"/>
                <w:color w:val="000000" w:themeColor="text1"/>
                <w:u w:val="single"/>
              </w:rPr>
              <w:t>を１名以上</w:t>
            </w:r>
            <w:r w:rsidRPr="00E1168D">
              <w:rPr>
                <w:rFonts w:asciiTheme="minorEastAsia" w:eastAsiaTheme="minorEastAsia" w:hAnsiTheme="minorEastAsia" w:hint="eastAsia"/>
                <w:color w:val="000000" w:themeColor="text1"/>
              </w:rPr>
              <w:t>配置</w:t>
            </w:r>
            <w:r w:rsidR="00E455CB" w:rsidRPr="00E1168D">
              <w:rPr>
                <w:rFonts w:asciiTheme="minorEastAsia" w:eastAsiaTheme="minorEastAsia" w:hAnsiTheme="minorEastAsia" w:hint="eastAsia"/>
                <w:color w:val="000000" w:themeColor="text1"/>
              </w:rPr>
              <w:t>した場合</w:t>
            </w:r>
          </w:p>
          <w:p w:rsidR="008E15CA" w:rsidRPr="00E1168D" w:rsidRDefault="00E455CB" w:rsidP="009B61D6">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w:t>
            </w:r>
            <w:r w:rsidR="009B61D6" w:rsidRPr="00E1168D">
              <w:rPr>
                <w:rFonts w:asciiTheme="minorEastAsia" w:eastAsiaTheme="minorEastAsia" w:hAnsiTheme="minorEastAsia" w:hint="eastAsia"/>
                <w:color w:val="000000" w:themeColor="text1"/>
              </w:rPr>
              <w:t>機能訓練指導員、看護職員、介護職員、生活相談員その他の職種の者が共同して、</w:t>
            </w:r>
            <w:r w:rsidR="009B61D6" w:rsidRPr="00E1168D">
              <w:rPr>
                <w:rFonts w:asciiTheme="minorEastAsia" w:eastAsiaTheme="minorEastAsia" w:hAnsiTheme="minorEastAsia" w:hint="eastAsia"/>
                <w:color w:val="000000" w:themeColor="text1"/>
                <w:u w:val="single"/>
              </w:rPr>
              <w:t>利用者ごとにその目標、実施方法等を内容とする個別機能訓練計画を作成</w:t>
            </w:r>
            <w:r w:rsidR="009B61D6" w:rsidRPr="00E1168D">
              <w:rPr>
                <w:rFonts w:asciiTheme="minorEastAsia" w:eastAsiaTheme="minorEastAsia" w:hAnsiTheme="minorEastAsia" w:hint="eastAsia"/>
                <w:color w:val="000000" w:themeColor="text1"/>
              </w:rPr>
              <w:t>している場合</w:t>
            </w:r>
          </w:p>
          <w:p w:rsidR="00166D63" w:rsidRPr="00E1168D" w:rsidRDefault="00E455CB" w:rsidP="009B61D6">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00166D63" w:rsidRPr="00E1168D">
              <w:rPr>
                <w:rFonts w:asciiTheme="minorEastAsia" w:eastAsiaTheme="minorEastAsia" w:hAnsiTheme="minorEastAsia" w:hint="eastAsia"/>
                <w:color w:val="000000" w:themeColor="text1"/>
              </w:rPr>
              <w:t xml:space="preserve">　　ウ　</w:t>
            </w:r>
            <w:r w:rsidR="009B61D6" w:rsidRPr="00E1168D">
              <w:rPr>
                <w:rFonts w:asciiTheme="minorEastAsia" w:eastAsiaTheme="minorEastAsia" w:hAnsiTheme="minorEastAsia" w:hint="eastAsia"/>
                <w:color w:val="000000" w:themeColor="text1"/>
              </w:rPr>
              <w:t>個別機能訓練計画に基づいて行った個別機能訓練の効果、</w:t>
            </w:r>
            <w:r w:rsidR="009B61D6" w:rsidRPr="00E1168D">
              <w:rPr>
                <w:rFonts w:asciiTheme="minorEastAsia" w:eastAsiaTheme="minorEastAsia" w:hAnsiTheme="minorEastAsia" w:hint="eastAsia"/>
                <w:color w:val="000000" w:themeColor="text1"/>
              </w:rPr>
              <w:lastRenderedPageBreak/>
              <w:t>実施方法等について</w:t>
            </w:r>
            <w:r w:rsidR="009B61D6" w:rsidRPr="00E1168D">
              <w:rPr>
                <w:rFonts w:asciiTheme="minorEastAsia" w:eastAsiaTheme="minorEastAsia" w:hAnsiTheme="minorEastAsia" w:hint="eastAsia"/>
                <w:color w:val="000000" w:themeColor="text1"/>
                <w:u w:val="single"/>
              </w:rPr>
              <w:t>評価等を行っている</w:t>
            </w:r>
            <w:r w:rsidR="00166D63" w:rsidRPr="00E1168D">
              <w:rPr>
                <w:rFonts w:asciiTheme="minorEastAsia" w:eastAsiaTheme="minorEastAsia" w:hAnsiTheme="minorEastAsia" w:hint="eastAsia"/>
                <w:color w:val="000000" w:themeColor="text1"/>
              </w:rPr>
              <w:t>場合</w:t>
            </w:r>
          </w:p>
          <w:p w:rsidR="00166D63" w:rsidRPr="00E1168D" w:rsidRDefault="00166D63" w:rsidP="009B61D6">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エ　</w:t>
            </w:r>
            <w:r w:rsidR="009B61D6" w:rsidRPr="00E1168D">
              <w:rPr>
                <w:rFonts w:asciiTheme="minorEastAsia" w:eastAsiaTheme="minorEastAsia" w:hAnsiTheme="minorEastAsia" w:hint="eastAsia"/>
                <w:color w:val="000000" w:themeColor="text1"/>
              </w:rPr>
              <w:t>個別機能訓練を行う場合は、</w:t>
            </w:r>
            <w:r w:rsidR="009B61D6" w:rsidRPr="00E1168D">
              <w:rPr>
                <w:rFonts w:asciiTheme="minorEastAsia" w:eastAsiaTheme="minorEastAsia" w:hAnsiTheme="minorEastAsia" w:hint="eastAsia"/>
                <w:color w:val="000000" w:themeColor="text1"/>
                <w:u w:val="single"/>
              </w:rPr>
              <w:t>開始時及びその３か月後に１回以上</w:t>
            </w:r>
            <w:r w:rsidR="009B61D6" w:rsidRPr="00E1168D">
              <w:rPr>
                <w:rFonts w:asciiTheme="minorEastAsia" w:eastAsiaTheme="minorEastAsia" w:hAnsiTheme="minorEastAsia" w:hint="eastAsia"/>
                <w:color w:val="000000" w:themeColor="text1"/>
              </w:rPr>
              <w:t>利用者に対して</w:t>
            </w:r>
            <w:r w:rsidR="009B61D6" w:rsidRPr="00E1168D">
              <w:rPr>
                <w:rFonts w:asciiTheme="minorEastAsia" w:eastAsiaTheme="minorEastAsia" w:hAnsiTheme="minorEastAsia" w:hint="eastAsia"/>
                <w:color w:val="000000" w:themeColor="text1"/>
                <w:u w:val="single"/>
              </w:rPr>
              <w:t>個別機能訓練計画の内容を説明している</w:t>
            </w:r>
            <w:r w:rsidR="009B61D6" w:rsidRPr="00E1168D">
              <w:rPr>
                <w:rFonts w:asciiTheme="minorEastAsia" w:eastAsiaTheme="minorEastAsia" w:hAnsiTheme="minorEastAsia" w:hint="eastAsia"/>
                <w:color w:val="000000" w:themeColor="text1"/>
              </w:rPr>
              <w:t>場合</w:t>
            </w:r>
          </w:p>
          <w:p w:rsidR="00166D63" w:rsidRPr="00E1168D" w:rsidRDefault="00166D63" w:rsidP="009B61D6">
            <w:pPr>
              <w:ind w:leftChars="300" w:left="840" w:hangingChars="100" w:hanging="210"/>
              <w:rPr>
                <w:rFonts w:asciiTheme="minorEastAsia" w:eastAsiaTheme="minorEastAsia" w:hAnsiTheme="minorEastAsia"/>
                <w:color w:val="000000" w:themeColor="text1"/>
                <w:u w:val="single"/>
              </w:rPr>
            </w:pPr>
            <w:r w:rsidRPr="00E1168D">
              <w:rPr>
                <w:rFonts w:asciiTheme="minorEastAsia" w:eastAsiaTheme="minorEastAsia" w:hAnsiTheme="minorEastAsia" w:hint="eastAsia"/>
                <w:color w:val="000000" w:themeColor="text1"/>
              </w:rPr>
              <w:t xml:space="preserve">オ　</w:t>
            </w:r>
            <w:r w:rsidR="009B61D6" w:rsidRPr="00E1168D">
              <w:rPr>
                <w:rFonts w:asciiTheme="minorEastAsia" w:eastAsiaTheme="minorEastAsia" w:hAnsiTheme="minorEastAsia" w:hint="eastAsia"/>
                <w:color w:val="000000" w:themeColor="text1"/>
              </w:rPr>
              <w:t>個別機能訓練に関する記録（実施時間、訓練内容、担当者等）は、利用者ごとに保管され、</w:t>
            </w:r>
            <w:r w:rsidR="009B61D6" w:rsidRPr="00E1168D">
              <w:rPr>
                <w:rFonts w:asciiTheme="minorEastAsia" w:eastAsiaTheme="minorEastAsia" w:hAnsiTheme="minorEastAsia" w:hint="eastAsia"/>
                <w:color w:val="000000" w:themeColor="text1"/>
                <w:u w:val="single"/>
              </w:rPr>
              <w:t>常に事業所の個別機能訓練の従事者により閲覧が可能</w:t>
            </w:r>
            <w:r w:rsidR="009B61D6" w:rsidRPr="00E1168D">
              <w:rPr>
                <w:rFonts w:asciiTheme="minorEastAsia" w:eastAsiaTheme="minorEastAsia" w:hAnsiTheme="minorEastAsia" w:hint="eastAsia"/>
                <w:color w:val="000000" w:themeColor="text1"/>
              </w:rPr>
              <w:t>であるようにしている場合</w:t>
            </w:r>
          </w:p>
          <w:p w:rsidR="00166D63" w:rsidRPr="00E1168D" w:rsidRDefault="00166D63" w:rsidP="00166D63">
            <w:pPr>
              <w:ind w:leftChars="300" w:left="84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カ　定員超過利用・人員基準欠如に該当しない場合</w:t>
            </w:r>
          </w:p>
          <w:p w:rsidR="009B61D6" w:rsidRPr="00E1168D" w:rsidRDefault="009B61D6" w:rsidP="0018096C">
            <w:pPr>
              <w:rPr>
                <w:rFonts w:asciiTheme="minorEastAsia" w:eastAsiaTheme="minorEastAsia" w:hAnsiTheme="minorEastAsia"/>
                <w:color w:val="000000" w:themeColor="text1"/>
              </w:rPr>
            </w:pPr>
          </w:p>
          <w:p w:rsidR="00816E8F" w:rsidRPr="00E1168D" w:rsidRDefault="00816E8F" w:rsidP="00816E8F">
            <w:pPr>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w:t>
            </w:r>
            <w:r w:rsidR="009B61D6" w:rsidRPr="00E1168D">
              <w:rPr>
                <w:rFonts w:asciiTheme="minorEastAsia" w:eastAsiaTheme="minorEastAsia" w:hAnsiTheme="minorEastAsia" w:hint="eastAsia"/>
                <w:color w:val="000000" w:themeColor="text1"/>
              </w:rPr>
              <w:t>②</w:t>
            </w:r>
            <w:r w:rsidRPr="00E1168D">
              <w:rPr>
                <w:rFonts w:asciiTheme="minorEastAsia" w:eastAsiaTheme="minorEastAsia" w:hAnsiTheme="minorEastAsia" w:hint="eastAsia"/>
                <w:b/>
                <w:color w:val="000000" w:themeColor="text1"/>
              </w:rPr>
              <w:t xml:space="preserve">　個別機能訓練加算</w:t>
            </w:r>
            <w:r w:rsidR="00F7277C" w:rsidRPr="00E1168D">
              <w:rPr>
                <w:rFonts w:asciiTheme="minorEastAsia" w:eastAsiaTheme="minorEastAsia" w:hAnsiTheme="minorEastAsia" w:hint="eastAsia"/>
                <w:b/>
                <w:color w:val="000000" w:themeColor="text1"/>
              </w:rPr>
              <w:t>（</w:t>
            </w:r>
            <w:r w:rsidRPr="00E1168D">
              <w:rPr>
                <w:rFonts w:asciiTheme="minorEastAsia" w:eastAsiaTheme="minorEastAsia" w:hAnsiTheme="minorEastAsia" w:hint="eastAsia"/>
                <w:b/>
                <w:color w:val="000000" w:themeColor="text1"/>
              </w:rPr>
              <w:t>Ⅱ</w:t>
            </w:r>
            <w:r w:rsidR="00F7277C" w:rsidRPr="00E1168D">
              <w:rPr>
                <w:rFonts w:asciiTheme="minorEastAsia" w:eastAsiaTheme="minorEastAsia" w:hAnsiTheme="minorEastAsia" w:hint="eastAsia"/>
                <w:b/>
                <w:color w:val="000000" w:themeColor="text1"/>
              </w:rPr>
              <w:t>）</w:t>
            </w:r>
          </w:p>
          <w:p w:rsidR="00D061E1" w:rsidRPr="00E1168D" w:rsidRDefault="00F7277C" w:rsidP="00D061E1">
            <w:pPr>
              <w:ind w:leftChars="300" w:left="63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次のアからウ</w:t>
            </w:r>
            <w:r w:rsidR="00D061E1" w:rsidRPr="00E1168D">
              <w:rPr>
                <w:rFonts w:asciiTheme="minorEastAsia" w:eastAsiaTheme="minorEastAsia" w:hAnsiTheme="minorEastAsia" w:hint="eastAsia"/>
                <w:color w:val="000000" w:themeColor="text1"/>
              </w:rPr>
              <w:t>に該当する場合、１日につき所定単位数を算定しているか。</w:t>
            </w:r>
          </w:p>
          <w:p w:rsidR="00D061E1" w:rsidRPr="00E1168D" w:rsidRDefault="00D061E1" w:rsidP="00D061E1">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　</w:t>
            </w:r>
            <w:r w:rsidR="002F5ADA" w:rsidRPr="00E1168D">
              <w:rPr>
                <w:rFonts w:asciiTheme="minorEastAsia" w:eastAsiaTheme="minorEastAsia" w:hAnsiTheme="minorEastAsia" w:hint="eastAsia"/>
                <w:color w:val="000000" w:themeColor="text1"/>
              </w:rPr>
              <w:t>1</w:t>
            </w:r>
            <w:r w:rsidR="009B61D6" w:rsidRPr="00E1168D">
              <w:rPr>
                <w:rFonts w:asciiTheme="minorEastAsia" w:eastAsiaTheme="minorEastAsia" w:hAnsiTheme="minorEastAsia" w:hint="eastAsia"/>
                <w:color w:val="000000" w:themeColor="text1"/>
              </w:rPr>
              <w:t>0①</w:t>
            </w:r>
            <w:r w:rsidRPr="00E1168D">
              <w:rPr>
                <w:rFonts w:asciiTheme="minorEastAsia" w:eastAsiaTheme="minorEastAsia" w:hAnsiTheme="minorEastAsia" w:hint="eastAsia"/>
                <w:color w:val="000000" w:themeColor="text1"/>
              </w:rPr>
              <w:t>の加算を算定している場合</w:t>
            </w:r>
          </w:p>
          <w:p w:rsidR="00D061E1" w:rsidRPr="00E1168D" w:rsidRDefault="00D061E1" w:rsidP="00D061E1">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「生活機能チェックシート」「個別機能訓練計画書」等の情報を厚生労働省に提出し</w:t>
            </w:r>
            <w:r w:rsidR="008F26B2" w:rsidRPr="00E1168D">
              <w:rPr>
                <w:rFonts w:asciiTheme="minorEastAsia" w:eastAsiaTheme="minorEastAsia" w:hAnsiTheme="minorEastAsia" w:hint="eastAsia"/>
                <w:color w:val="000000" w:themeColor="text1"/>
              </w:rPr>
              <w:t>ている</w:t>
            </w:r>
            <w:r w:rsidRPr="00E1168D">
              <w:rPr>
                <w:rFonts w:asciiTheme="minorEastAsia" w:eastAsiaTheme="minorEastAsia" w:hAnsiTheme="minorEastAsia" w:hint="eastAsia"/>
                <w:color w:val="000000" w:themeColor="text1"/>
              </w:rPr>
              <w:t>場合（</w:t>
            </w:r>
            <w:r w:rsidR="008F26B2" w:rsidRPr="00E1168D">
              <w:rPr>
                <w:rFonts w:asciiTheme="minorEastAsia" w:eastAsiaTheme="minorEastAsia" w:hAnsiTheme="minorEastAsia" w:hint="eastAsia"/>
                <w:color w:val="000000" w:themeColor="text1"/>
                <w:u w:val="single"/>
              </w:rPr>
              <w:t>ＬＩＦＥ</w:t>
            </w:r>
            <w:r w:rsidRPr="00E1168D">
              <w:rPr>
                <w:rFonts w:asciiTheme="minorEastAsia" w:eastAsiaTheme="minorEastAsia" w:hAnsiTheme="minorEastAsia" w:hint="eastAsia"/>
                <w:color w:val="000000" w:themeColor="text1"/>
                <w:u w:val="single"/>
              </w:rPr>
              <w:t>の活用</w:t>
            </w:r>
            <w:r w:rsidRPr="00E1168D">
              <w:rPr>
                <w:rFonts w:asciiTheme="minorEastAsia" w:eastAsiaTheme="minorEastAsia" w:hAnsiTheme="minorEastAsia" w:hint="eastAsia"/>
                <w:color w:val="000000" w:themeColor="text1"/>
              </w:rPr>
              <w:t>）</w:t>
            </w:r>
          </w:p>
          <w:p w:rsidR="00912C2F" w:rsidRPr="00E1168D" w:rsidRDefault="00D061E1" w:rsidP="005D11D5">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ウ　</w:t>
            </w:r>
            <w:r w:rsidR="008F26B2" w:rsidRPr="00E1168D">
              <w:rPr>
                <w:rFonts w:asciiTheme="minorEastAsia" w:eastAsiaTheme="minorEastAsia" w:hAnsiTheme="minorEastAsia" w:hint="eastAsia"/>
                <w:color w:val="000000" w:themeColor="text1"/>
              </w:rPr>
              <w:t>ＬＩＦＥのフィールドバック情報を活用し、利用者の状態に応じた「</w:t>
            </w:r>
            <w:r w:rsidRPr="00E1168D">
              <w:rPr>
                <w:rFonts w:asciiTheme="minorEastAsia" w:eastAsiaTheme="minorEastAsia" w:hAnsiTheme="minorEastAsia" w:hint="eastAsia"/>
                <w:color w:val="000000" w:themeColor="text1"/>
              </w:rPr>
              <w:t>ＰＤＣＡサイクル</w:t>
            </w:r>
            <w:r w:rsidR="008F26B2" w:rsidRPr="00E1168D">
              <w:rPr>
                <w:rFonts w:asciiTheme="minorEastAsia" w:eastAsiaTheme="minorEastAsia" w:hAnsiTheme="minorEastAsia" w:hint="eastAsia"/>
                <w:color w:val="000000" w:themeColor="text1"/>
              </w:rPr>
              <w:t>」</w:t>
            </w:r>
            <w:r w:rsidRPr="00E1168D">
              <w:rPr>
                <w:rFonts w:asciiTheme="minorEastAsia" w:eastAsiaTheme="minorEastAsia" w:hAnsiTheme="minorEastAsia" w:hint="eastAsia"/>
                <w:color w:val="000000" w:themeColor="text1"/>
              </w:rPr>
              <w:t>の運用により、サービスの質の管理をしている場合</w:t>
            </w:r>
          </w:p>
          <w:p w:rsidR="00D061E1" w:rsidRPr="00E1168D" w:rsidRDefault="005D11D5" w:rsidP="00D061E1">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0160" behindDoc="0" locked="0" layoutInCell="1" allowOverlap="1" wp14:anchorId="75D11708" wp14:editId="716D7D2C">
                      <wp:simplePos x="0" y="0"/>
                      <wp:positionH relativeFrom="column">
                        <wp:posOffset>388620</wp:posOffset>
                      </wp:positionH>
                      <wp:positionV relativeFrom="paragraph">
                        <wp:posOffset>8255</wp:posOffset>
                      </wp:positionV>
                      <wp:extent cx="3619500" cy="10953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3619500" cy="1095375"/>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733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0.6pt;margin-top:.65pt;width:285pt;height:8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" adj="541" strokecolor="windowText"/>
                  </w:pict>
                </mc:Fallback>
              </mc:AlternateContent>
            </w:r>
            <w:r w:rsidR="00D061E1" w:rsidRPr="00E1168D">
              <w:rPr>
                <w:rFonts w:asciiTheme="minorEastAsia" w:eastAsiaTheme="minorEastAsia" w:hAnsiTheme="minorEastAsia" w:hint="eastAsia"/>
                <w:color w:val="000000" w:themeColor="text1"/>
              </w:rPr>
              <w:t xml:space="preserve">　　　　ＰＤＣＡサイクルとは…</w:t>
            </w:r>
          </w:p>
          <w:p w:rsidR="00D061E1" w:rsidRPr="00E1168D" w:rsidRDefault="00D061E1" w:rsidP="00D061E1">
            <w:pPr>
              <w:ind w:left="840" w:hangingChars="400" w:hanging="840"/>
              <w:rPr>
                <w:rFonts w:asciiTheme="minorEastAsia" w:eastAsiaTheme="minorEastAsia" w:hAnsiTheme="minorEastAsia"/>
                <w:color w:val="000000" w:themeColor="text1"/>
                <w:u w:val="single"/>
              </w:rPr>
            </w:pPr>
            <w:r w:rsidRPr="00E1168D">
              <w:rPr>
                <w:rFonts w:asciiTheme="minorEastAsia" w:eastAsiaTheme="minorEastAsia" w:hAnsiTheme="minorEastAsia" w:hint="eastAsia"/>
                <w:color w:val="000000" w:themeColor="text1"/>
              </w:rPr>
              <w:t xml:space="preserve">　　　　Ｐ：</w:t>
            </w:r>
            <w:r w:rsidRPr="00E1168D">
              <w:rPr>
                <w:rFonts w:asciiTheme="minorEastAsia" w:eastAsiaTheme="minorEastAsia" w:hAnsiTheme="minorEastAsia" w:hint="eastAsia"/>
                <w:color w:val="000000" w:themeColor="text1"/>
                <w:u w:val="single"/>
              </w:rPr>
              <w:t>利用者の状態に応じた個別機能訓練計画の作成</w:t>
            </w:r>
          </w:p>
          <w:p w:rsidR="00D061E1" w:rsidRPr="00E1168D" w:rsidRDefault="00D061E1" w:rsidP="00D061E1">
            <w:pPr>
              <w:ind w:left="840" w:hangingChars="400" w:hanging="840"/>
              <w:rPr>
                <w:rFonts w:asciiTheme="minorEastAsia" w:eastAsiaTheme="minorEastAsia" w:hAnsiTheme="minorEastAsia"/>
                <w:color w:val="000000" w:themeColor="text1"/>
                <w:u w:val="single"/>
              </w:rPr>
            </w:pPr>
            <w:r w:rsidRPr="00E1168D">
              <w:rPr>
                <w:rFonts w:asciiTheme="minorEastAsia" w:eastAsiaTheme="minorEastAsia" w:hAnsiTheme="minorEastAsia" w:hint="eastAsia"/>
                <w:color w:val="000000" w:themeColor="text1"/>
              </w:rPr>
              <w:t xml:space="preserve">　　　　Ｄ：</w:t>
            </w:r>
            <w:r w:rsidR="008F26B2" w:rsidRPr="00E1168D">
              <w:rPr>
                <w:rFonts w:asciiTheme="minorEastAsia" w:eastAsiaTheme="minorEastAsia" w:hAnsiTheme="minorEastAsia" w:hint="eastAsia"/>
                <w:color w:val="000000" w:themeColor="text1"/>
                <w:u w:val="single"/>
              </w:rPr>
              <w:t>当該</w:t>
            </w:r>
            <w:r w:rsidRPr="00E1168D">
              <w:rPr>
                <w:rFonts w:asciiTheme="minorEastAsia" w:eastAsiaTheme="minorEastAsia" w:hAnsiTheme="minorEastAsia" w:hint="eastAsia"/>
                <w:color w:val="000000" w:themeColor="text1"/>
                <w:u w:val="single"/>
              </w:rPr>
              <w:t>計画に基づく個別機能訓練の実施</w:t>
            </w:r>
          </w:p>
          <w:p w:rsidR="00D061E1" w:rsidRPr="00E1168D" w:rsidRDefault="00D061E1" w:rsidP="00D061E1">
            <w:pPr>
              <w:ind w:left="840" w:hangingChars="400" w:hanging="840"/>
              <w:rPr>
                <w:rFonts w:asciiTheme="minorEastAsia" w:eastAsiaTheme="minorEastAsia" w:hAnsiTheme="minorEastAsia"/>
                <w:color w:val="000000" w:themeColor="text1"/>
                <w:u w:val="single"/>
              </w:rPr>
            </w:pPr>
            <w:r w:rsidRPr="00E1168D">
              <w:rPr>
                <w:rFonts w:asciiTheme="minorEastAsia" w:eastAsiaTheme="minorEastAsia" w:hAnsiTheme="minorEastAsia" w:hint="eastAsia"/>
                <w:color w:val="000000" w:themeColor="text1"/>
              </w:rPr>
              <w:t xml:space="preserve">　　　　Ｃ：</w:t>
            </w:r>
            <w:r w:rsidR="009B61D6" w:rsidRPr="00E1168D">
              <w:rPr>
                <w:rFonts w:asciiTheme="minorEastAsia" w:eastAsiaTheme="minorEastAsia" w:hAnsiTheme="minorEastAsia" w:hint="eastAsia"/>
                <w:color w:val="000000" w:themeColor="text1"/>
                <w:u w:val="single"/>
              </w:rPr>
              <w:t>当該実施内容</w:t>
            </w:r>
            <w:r w:rsidR="008F26B2" w:rsidRPr="00E1168D">
              <w:rPr>
                <w:rFonts w:asciiTheme="minorEastAsia" w:eastAsiaTheme="minorEastAsia" w:hAnsiTheme="minorEastAsia" w:hint="eastAsia"/>
                <w:color w:val="000000" w:themeColor="text1"/>
                <w:u w:val="single"/>
              </w:rPr>
              <w:t>の</w:t>
            </w:r>
            <w:r w:rsidRPr="00E1168D">
              <w:rPr>
                <w:rFonts w:asciiTheme="minorEastAsia" w:eastAsiaTheme="minorEastAsia" w:hAnsiTheme="minorEastAsia" w:hint="eastAsia"/>
                <w:color w:val="000000" w:themeColor="text1"/>
                <w:u w:val="single"/>
              </w:rPr>
              <w:t>評価</w:t>
            </w:r>
          </w:p>
          <w:p w:rsidR="00D061E1" w:rsidRPr="00E1168D" w:rsidRDefault="00D061E1" w:rsidP="00D061E1">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Ａ：</w:t>
            </w:r>
            <w:r w:rsidR="008F26B2" w:rsidRPr="00E1168D">
              <w:rPr>
                <w:rFonts w:asciiTheme="minorEastAsia" w:eastAsiaTheme="minorEastAsia" w:hAnsiTheme="minorEastAsia" w:hint="eastAsia"/>
                <w:color w:val="000000" w:themeColor="text1"/>
                <w:u w:val="single"/>
              </w:rPr>
              <w:t>評価結果を踏まえた計画の見直し、</w:t>
            </w:r>
            <w:r w:rsidRPr="00E1168D">
              <w:rPr>
                <w:rFonts w:asciiTheme="minorEastAsia" w:eastAsiaTheme="minorEastAsia" w:hAnsiTheme="minorEastAsia" w:hint="eastAsia"/>
                <w:color w:val="000000" w:themeColor="text1"/>
                <w:u w:val="single"/>
              </w:rPr>
              <w:t>改善</w:t>
            </w:r>
          </w:p>
          <w:p w:rsidR="006E58FE" w:rsidRPr="00E1168D" w:rsidRDefault="006E58FE" w:rsidP="00AF7852">
            <w:pPr>
              <w:rPr>
                <w:rFonts w:asciiTheme="minorEastAsia" w:eastAsiaTheme="minorEastAsia" w:hAnsiTheme="minorEastAsia"/>
                <w:color w:val="000000" w:themeColor="text1"/>
              </w:rPr>
            </w:pPr>
          </w:p>
          <w:p w:rsidR="008F26B2" w:rsidRPr="00E1168D" w:rsidRDefault="008F26B2" w:rsidP="00D061E1">
            <w:pPr>
              <w:ind w:left="632" w:hangingChars="300" w:hanging="632"/>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w:t>
            </w:r>
            <w:r w:rsidR="009B61D6" w:rsidRPr="00E1168D">
              <w:rPr>
                <w:rFonts w:asciiTheme="minorEastAsia" w:eastAsiaTheme="minorEastAsia" w:hAnsiTheme="minorEastAsia" w:hint="eastAsia"/>
                <w:b/>
                <w:color w:val="000000" w:themeColor="text1"/>
              </w:rPr>
              <w:t>1</w:t>
            </w:r>
            <w:r w:rsidR="00013C03" w:rsidRPr="00E1168D">
              <w:rPr>
                <w:rFonts w:asciiTheme="minorEastAsia" w:eastAsiaTheme="minorEastAsia" w:hAnsiTheme="minorEastAsia" w:hint="eastAsia"/>
                <w:b/>
                <w:color w:val="000000" w:themeColor="text1"/>
              </w:rPr>
              <w:t>3</w:t>
            </w:r>
            <w:r w:rsidRPr="00E1168D">
              <w:rPr>
                <w:rFonts w:asciiTheme="minorEastAsia" w:eastAsiaTheme="minorEastAsia" w:hAnsiTheme="minorEastAsia" w:hint="eastAsia"/>
                <w:b/>
                <w:color w:val="000000" w:themeColor="text1"/>
              </w:rPr>
              <w:t xml:space="preserve">　ＡＤＬ維持等加算</w:t>
            </w:r>
          </w:p>
          <w:p w:rsidR="00494926" w:rsidRPr="00E1168D" w:rsidRDefault="008F26B2" w:rsidP="00276C69">
            <w:pPr>
              <w:ind w:left="630" w:hangingChars="300" w:hanging="630"/>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①　</w:t>
            </w:r>
            <w:r w:rsidR="00494926" w:rsidRPr="00E1168D">
              <w:rPr>
                <w:rFonts w:asciiTheme="minorEastAsia" w:eastAsiaTheme="minorEastAsia" w:hAnsiTheme="minorEastAsia" w:hint="eastAsia"/>
                <w:b/>
                <w:color w:val="000000" w:themeColor="text1"/>
              </w:rPr>
              <w:t>ＡＤＬ維持等加算（Ⅰ）</w:t>
            </w:r>
          </w:p>
          <w:p w:rsidR="00276C69" w:rsidRPr="00E1168D" w:rsidRDefault="008F26B2" w:rsidP="00494926">
            <w:pPr>
              <w:ind w:leftChars="300" w:left="63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利用者が最低限必要な日常的な動作（ＡＤＬ）を維持、改善するため</w:t>
            </w:r>
            <w:r w:rsidR="008E64E4" w:rsidRPr="00E1168D">
              <w:rPr>
                <w:rFonts w:asciiTheme="minorEastAsia" w:eastAsiaTheme="minorEastAsia" w:hAnsiTheme="minorEastAsia" w:hint="eastAsia"/>
                <w:color w:val="000000" w:themeColor="text1"/>
              </w:rPr>
              <w:t>に</w:t>
            </w:r>
            <w:r w:rsidRPr="00E1168D">
              <w:rPr>
                <w:rFonts w:asciiTheme="minorEastAsia" w:eastAsiaTheme="minorEastAsia" w:hAnsiTheme="minorEastAsia" w:hint="eastAsia"/>
                <w:color w:val="000000" w:themeColor="text1"/>
              </w:rPr>
              <w:t>サービスを実施し、</w:t>
            </w:r>
            <w:r w:rsidR="00276C69" w:rsidRPr="00E1168D">
              <w:rPr>
                <w:rFonts w:asciiTheme="minorEastAsia" w:eastAsiaTheme="minorEastAsia" w:hAnsiTheme="minorEastAsia" w:hint="eastAsia"/>
                <w:color w:val="000000" w:themeColor="text1"/>
              </w:rPr>
              <w:t>次のアからウに該当する場合、１日につき所定単位数を算定しているか。</w:t>
            </w:r>
          </w:p>
          <w:p w:rsidR="008F26B2" w:rsidRPr="00E1168D" w:rsidRDefault="00276C69" w:rsidP="00494926">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　利用者（</w:t>
            </w:r>
            <w:r w:rsidR="006E4972" w:rsidRPr="00E1168D">
              <w:rPr>
                <w:rFonts w:asciiTheme="minorEastAsia" w:eastAsiaTheme="minorEastAsia" w:hAnsiTheme="minorEastAsia" w:hint="eastAsia"/>
                <w:color w:val="000000" w:themeColor="text1"/>
              </w:rPr>
              <w:t>当該事業所の利用期間（以下「評価対象利用期間」という。</w:t>
            </w:r>
            <w:r w:rsidRPr="00E1168D">
              <w:rPr>
                <w:rFonts w:asciiTheme="minorEastAsia" w:eastAsiaTheme="minorEastAsia" w:hAnsiTheme="minorEastAsia" w:hint="eastAsia"/>
                <w:color w:val="000000" w:themeColor="text1"/>
              </w:rPr>
              <w:t>）</w:t>
            </w:r>
            <w:r w:rsidR="00494926" w:rsidRPr="00E1168D">
              <w:rPr>
                <w:rFonts w:asciiTheme="minorEastAsia" w:eastAsiaTheme="minorEastAsia" w:hAnsiTheme="minorEastAsia" w:hint="eastAsia"/>
                <w:color w:val="000000" w:themeColor="text1"/>
              </w:rPr>
              <w:t>が６月を超える者）</w:t>
            </w:r>
            <w:r w:rsidRPr="00E1168D">
              <w:rPr>
                <w:rFonts w:asciiTheme="minorEastAsia" w:eastAsiaTheme="minorEastAsia" w:hAnsiTheme="minorEastAsia" w:hint="eastAsia"/>
                <w:color w:val="000000" w:themeColor="text1"/>
              </w:rPr>
              <w:t>の総数が</w:t>
            </w:r>
            <w:r w:rsidR="006E4972" w:rsidRPr="00E1168D">
              <w:rPr>
                <w:rFonts w:asciiTheme="minorEastAsia" w:eastAsiaTheme="minorEastAsia" w:hAnsiTheme="minorEastAsia" w:hint="eastAsia"/>
                <w:color w:val="000000" w:themeColor="text1"/>
                <w:u w:val="single"/>
              </w:rPr>
              <w:t>1</w:t>
            </w:r>
            <w:r w:rsidRPr="00E1168D">
              <w:rPr>
                <w:rFonts w:asciiTheme="minorEastAsia" w:eastAsiaTheme="minorEastAsia" w:hAnsiTheme="minorEastAsia" w:hint="eastAsia"/>
                <w:color w:val="000000" w:themeColor="text1"/>
                <w:u w:val="single"/>
              </w:rPr>
              <w:t>0人以上</w:t>
            </w:r>
            <w:r w:rsidRPr="00E1168D">
              <w:rPr>
                <w:rFonts w:asciiTheme="minorEastAsia" w:eastAsiaTheme="minorEastAsia" w:hAnsiTheme="minorEastAsia" w:hint="eastAsia"/>
                <w:color w:val="000000" w:themeColor="text1"/>
              </w:rPr>
              <w:t>である場合</w:t>
            </w:r>
          </w:p>
          <w:p w:rsidR="00494926" w:rsidRPr="00E1168D" w:rsidRDefault="00276C69" w:rsidP="00494926">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w:t>
            </w:r>
            <w:r w:rsidR="00494926" w:rsidRPr="00E1168D">
              <w:rPr>
                <w:rFonts w:asciiTheme="minorEastAsia" w:eastAsiaTheme="minorEastAsia" w:hAnsiTheme="minorEastAsia" w:hint="eastAsia"/>
                <w:color w:val="000000" w:themeColor="text1"/>
              </w:rPr>
              <w:t>利用者等全員について、利用開始月と当該月の翌月から起算して６月目（６月目にサービスの利用がない場合はサービスの利用があった最終月）において、Barthel Indexを適切に評価できる者がＡＤＬ値を測定し、測定した日が属する月ごとに厚生労働省に提出している場合</w:t>
            </w:r>
            <w:r w:rsidR="00F07CBB" w:rsidRPr="00E1168D">
              <w:rPr>
                <w:rFonts w:asciiTheme="minorEastAsia" w:eastAsiaTheme="minorEastAsia" w:hAnsiTheme="minorEastAsia" w:hint="eastAsia"/>
                <w:color w:val="000000" w:themeColor="text1"/>
              </w:rPr>
              <w:t>（</w:t>
            </w:r>
            <w:r w:rsidR="00F07CBB" w:rsidRPr="00E1168D">
              <w:rPr>
                <w:rFonts w:asciiTheme="minorEastAsia" w:eastAsiaTheme="minorEastAsia" w:hAnsiTheme="minorEastAsia" w:hint="eastAsia"/>
                <w:color w:val="000000" w:themeColor="text1"/>
                <w:u w:val="single"/>
              </w:rPr>
              <w:t>ＬＩＦＥの活用</w:t>
            </w:r>
            <w:r w:rsidR="00F07CBB" w:rsidRPr="00E1168D">
              <w:rPr>
                <w:rFonts w:asciiTheme="minorEastAsia" w:eastAsiaTheme="minorEastAsia" w:hAnsiTheme="minorEastAsia" w:hint="eastAsia"/>
                <w:color w:val="000000" w:themeColor="text1"/>
              </w:rPr>
              <w:t>）</w:t>
            </w:r>
          </w:p>
          <w:p w:rsidR="000B24F9" w:rsidRPr="00E1168D" w:rsidRDefault="00494926" w:rsidP="00494926">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ウ　</w:t>
            </w:r>
            <w:r w:rsidRPr="00E1168D">
              <w:rPr>
                <w:rFonts w:asciiTheme="minorEastAsia" w:eastAsiaTheme="minorEastAsia" w:hAnsiTheme="minorEastAsia" w:hint="eastAsia"/>
                <w:color w:val="000000" w:themeColor="text1"/>
                <w:u w:val="single"/>
              </w:rPr>
              <w:t>利用開始月の翌月から起算して</w:t>
            </w:r>
            <w:r w:rsidR="00A94687" w:rsidRPr="00E1168D">
              <w:rPr>
                <w:rFonts w:asciiTheme="minorEastAsia" w:eastAsiaTheme="minorEastAsia" w:hAnsiTheme="minorEastAsia" w:hint="eastAsia"/>
                <w:color w:val="000000" w:themeColor="text1"/>
                <w:u w:val="single"/>
              </w:rPr>
              <w:t>６</w:t>
            </w:r>
            <w:r w:rsidRPr="00E1168D">
              <w:rPr>
                <w:rFonts w:asciiTheme="minorEastAsia" w:eastAsiaTheme="minorEastAsia" w:hAnsiTheme="minorEastAsia" w:hint="eastAsia"/>
                <w:color w:val="000000" w:themeColor="text1"/>
                <w:u w:val="single"/>
              </w:rPr>
              <w:t>月目の月に測定したＡＤＬ値から利用開始月に測定したＡＤＬ値を控除</w:t>
            </w:r>
            <w:r w:rsidRPr="00E1168D">
              <w:rPr>
                <w:rFonts w:asciiTheme="minorEastAsia" w:eastAsiaTheme="minorEastAsia" w:hAnsiTheme="minorEastAsia" w:hint="eastAsia"/>
                <w:color w:val="000000" w:themeColor="text1"/>
              </w:rPr>
              <w:t>し、初月のＡＤＬ値や要介護認定の状況等に応じて一定の値を加えた</w:t>
            </w:r>
            <w:r w:rsidRPr="00E1168D">
              <w:rPr>
                <w:rFonts w:asciiTheme="minorEastAsia" w:eastAsiaTheme="minorEastAsia" w:hAnsiTheme="minorEastAsia" w:hint="eastAsia"/>
                <w:color w:val="000000" w:themeColor="text1"/>
                <w:u w:val="single"/>
              </w:rPr>
              <w:t>ＡＤＬ利得（調整済ＡＤＬ利得）の上位および下位それぞれ１割の者を除く評価対象利用者のＡＤＬ利得を平均して得た値が１</w:t>
            </w:r>
            <w:r w:rsidRPr="00E1168D">
              <w:rPr>
                <w:rFonts w:asciiTheme="minorEastAsia" w:eastAsiaTheme="minorEastAsia" w:hAnsiTheme="minorEastAsia" w:hint="eastAsia"/>
                <w:color w:val="000000" w:themeColor="text1"/>
                <w:u w:val="single"/>
              </w:rPr>
              <w:lastRenderedPageBreak/>
              <w:t>以上</w:t>
            </w:r>
            <w:r w:rsidR="00A94687" w:rsidRPr="00E1168D">
              <w:rPr>
                <w:rFonts w:asciiTheme="minorEastAsia" w:eastAsiaTheme="minorEastAsia" w:hAnsiTheme="minorEastAsia" w:hint="eastAsia"/>
                <w:color w:val="000000" w:themeColor="text1"/>
                <w:u w:val="single"/>
              </w:rPr>
              <w:t>、２未満である</w:t>
            </w:r>
            <w:r w:rsidRPr="00E1168D">
              <w:rPr>
                <w:rFonts w:asciiTheme="minorEastAsia" w:eastAsiaTheme="minorEastAsia" w:hAnsiTheme="minorEastAsia" w:hint="eastAsia"/>
                <w:color w:val="000000" w:themeColor="text1"/>
                <w:u w:val="single"/>
              </w:rPr>
              <w:t>場合</w:t>
            </w:r>
          </w:p>
          <w:p w:rsidR="00494926" w:rsidRPr="00E1168D" w:rsidRDefault="00494926" w:rsidP="00494926">
            <w:pPr>
              <w:ind w:left="840" w:hangingChars="400" w:hanging="840"/>
              <w:rPr>
                <w:rFonts w:asciiTheme="minorEastAsia" w:eastAsiaTheme="minorEastAsia" w:hAnsiTheme="minorEastAsia"/>
                <w:color w:val="000000" w:themeColor="text1"/>
              </w:rPr>
            </w:pPr>
          </w:p>
          <w:p w:rsidR="000B24F9" w:rsidRPr="00E1168D" w:rsidRDefault="000B24F9" w:rsidP="000B24F9">
            <w:pPr>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②　</w:t>
            </w:r>
            <w:r w:rsidRPr="00E1168D">
              <w:rPr>
                <w:rFonts w:asciiTheme="minorEastAsia" w:eastAsiaTheme="minorEastAsia" w:hAnsiTheme="minorEastAsia" w:hint="eastAsia"/>
                <w:b/>
                <w:color w:val="000000" w:themeColor="text1"/>
              </w:rPr>
              <w:t>ＡＤＬ維持等加算（Ⅱ）</w:t>
            </w:r>
          </w:p>
          <w:p w:rsidR="000B24F9" w:rsidRPr="00E1168D" w:rsidRDefault="00A94687" w:rsidP="000B24F9">
            <w:pPr>
              <w:ind w:leftChars="300" w:left="63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次のアからウ</w:t>
            </w:r>
            <w:r w:rsidR="000B24F9" w:rsidRPr="00E1168D">
              <w:rPr>
                <w:rFonts w:asciiTheme="minorEastAsia" w:eastAsiaTheme="minorEastAsia" w:hAnsiTheme="minorEastAsia" w:hint="eastAsia"/>
                <w:color w:val="000000" w:themeColor="text1"/>
              </w:rPr>
              <w:t>に該当する場合、１日につき所定単位数を算定しているか。</w:t>
            </w:r>
          </w:p>
          <w:p w:rsidR="000B24F9" w:rsidRPr="00E1168D" w:rsidRDefault="00A94687" w:rsidP="000B24F9">
            <w:pPr>
              <w:ind w:leftChars="300" w:left="84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ア　</w:t>
            </w:r>
            <w:r w:rsidR="002F5ADA" w:rsidRPr="00E1168D">
              <w:rPr>
                <w:rFonts w:asciiTheme="minorEastAsia" w:eastAsiaTheme="minorEastAsia" w:hAnsiTheme="minorEastAsia" w:hint="eastAsia"/>
                <w:color w:val="000000" w:themeColor="text1"/>
              </w:rPr>
              <w:t>1</w:t>
            </w:r>
            <w:r w:rsidR="00F07CBB" w:rsidRPr="00E1168D">
              <w:rPr>
                <w:rFonts w:asciiTheme="minorEastAsia" w:eastAsiaTheme="minorEastAsia" w:hAnsiTheme="minorEastAsia" w:hint="eastAsia"/>
                <w:color w:val="000000" w:themeColor="text1"/>
              </w:rPr>
              <w:t>1</w:t>
            </w:r>
            <w:r w:rsidRPr="00E1168D">
              <w:rPr>
                <w:rFonts w:asciiTheme="minorEastAsia" w:eastAsiaTheme="minorEastAsia" w:hAnsiTheme="minorEastAsia" w:hint="eastAsia"/>
                <w:color w:val="000000" w:themeColor="text1"/>
              </w:rPr>
              <w:t>①のアからイ</w:t>
            </w:r>
            <w:r w:rsidR="000B24F9" w:rsidRPr="00E1168D">
              <w:rPr>
                <w:rFonts w:asciiTheme="minorEastAsia" w:eastAsiaTheme="minorEastAsia" w:hAnsiTheme="minorEastAsia" w:hint="eastAsia"/>
                <w:color w:val="000000" w:themeColor="text1"/>
              </w:rPr>
              <w:t>まで該当する場合</w:t>
            </w:r>
          </w:p>
          <w:p w:rsidR="00A94687" w:rsidRPr="00E1168D" w:rsidRDefault="000B24F9" w:rsidP="00A94687">
            <w:pPr>
              <w:ind w:leftChars="300" w:left="840" w:hangingChars="100" w:hanging="210"/>
              <w:rPr>
                <w:rFonts w:asciiTheme="minorEastAsia" w:eastAsiaTheme="minorEastAsia" w:hAnsiTheme="minorEastAsia"/>
                <w:color w:val="000000" w:themeColor="text1"/>
                <w:u w:val="single"/>
              </w:rPr>
            </w:pPr>
            <w:r w:rsidRPr="00E1168D">
              <w:rPr>
                <w:rFonts w:asciiTheme="minorEastAsia" w:eastAsiaTheme="minorEastAsia" w:hAnsiTheme="minorEastAsia" w:hint="eastAsia"/>
                <w:color w:val="000000" w:themeColor="text1"/>
              </w:rPr>
              <w:t xml:space="preserve">イ　</w:t>
            </w:r>
            <w:r w:rsidR="002F5ADA" w:rsidRPr="00E1168D">
              <w:rPr>
                <w:rFonts w:asciiTheme="minorEastAsia" w:eastAsiaTheme="minorEastAsia" w:hAnsiTheme="minorEastAsia" w:hint="eastAsia"/>
                <w:color w:val="000000" w:themeColor="text1"/>
                <w:u w:val="single"/>
              </w:rPr>
              <w:t>1</w:t>
            </w:r>
            <w:r w:rsidR="00F07CBB" w:rsidRPr="00E1168D">
              <w:rPr>
                <w:rFonts w:asciiTheme="minorEastAsia" w:eastAsiaTheme="minorEastAsia" w:hAnsiTheme="minorEastAsia" w:hint="eastAsia"/>
                <w:color w:val="000000" w:themeColor="text1"/>
                <w:u w:val="single"/>
              </w:rPr>
              <w:t>1</w:t>
            </w:r>
            <w:r w:rsidR="00A94687" w:rsidRPr="00E1168D">
              <w:rPr>
                <w:rFonts w:asciiTheme="minorEastAsia" w:eastAsiaTheme="minorEastAsia" w:hAnsiTheme="minorEastAsia" w:hint="eastAsia"/>
                <w:color w:val="000000" w:themeColor="text1"/>
                <w:u w:val="single"/>
              </w:rPr>
              <w:t>①ウで算出した</w:t>
            </w:r>
            <w:r w:rsidR="00D100DD" w:rsidRPr="00E1168D">
              <w:rPr>
                <w:rFonts w:asciiTheme="minorEastAsia" w:eastAsiaTheme="minorEastAsia" w:hAnsiTheme="minorEastAsia" w:hint="eastAsia"/>
                <w:color w:val="000000" w:themeColor="text1"/>
                <w:u w:val="single"/>
              </w:rPr>
              <w:t>値が２</w:t>
            </w:r>
            <w:r w:rsidR="00A94687" w:rsidRPr="00E1168D">
              <w:rPr>
                <w:rFonts w:asciiTheme="minorEastAsia" w:eastAsiaTheme="minorEastAsia" w:hAnsiTheme="minorEastAsia" w:hint="eastAsia"/>
                <w:color w:val="000000" w:themeColor="text1"/>
                <w:u w:val="single"/>
              </w:rPr>
              <w:t>以上である場合</w:t>
            </w:r>
          </w:p>
          <w:p w:rsidR="000B24F9" w:rsidRPr="00E1168D" w:rsidRDefault="000B24F9" w:rsidP="000B24F9">
            <w:pPr>
              <w:ind w:leftChars="300" w:left="84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ウ　</w:t>
            </w:r>
            <w:r w:rsidR="002F5ADA" w:rsidRPr="00E1168D">
              <w:rPr>
                <w:rFonts w:asciiTheme="minorEastAsia" w:eastAsiaTheme="minorEastAsia" w:hAnsiTheme="minorEastAsia" w:hint="eastAsia"/>
                <w:color w:val="000000" w:themeColor="text1"/>
              </w:rPr>
              <w:t>1</w:t>
            </w:r>
            <w:r w:rsidR="00F07CBB" w:rsidRPr="00E1168D">
              <w:rPr>
                <w:rFonts w:asciiTheme="minorEastAsia" w:eastAsiaTheme="minorEastAsia" w:hAnsiTheme="minorEastAsia" w:hint="eastAsia"/>
                <w:color w:val="000000" w:themeColor="text1"/>
              </w:rPr>
              <w:t>1</w:t>
            </w:r>
            <w:r w:rsidRPr="00E1168D">
              <w:rPr>
                <w:rFonts w:asciiTheme="minorEastAsia" w:eastAsiaTheme="minorEastAsia" w:hAnsiTheme="minorEastAsia" w:hint="eastAsia"/>
                <w:color w:val="000000" w:themeColor="text1"/>
              </w:rPr>
              <w:t>①を算定していない場合</w:t>
            </w:r>
          </w:p>
          <w:p w:rsidR="00F07CBB" w:rsidRPr="00E1168D" w:rsidRDefault="00F07CBB" w:rsidP="00F07CBB">
            <w:pPr>
              <w:rPr>
                <w:rFonts w:asciiTheme="minorEastAsia" w:eastAsiaTheme="minorEastAsia" w:hAnsiTheme="minorEastAsia"/>
                <w:color w:val="000000" w:themeColor="text1"/>
              </w:rPr>
            </w:pPr>
          </w:p>
          <w:p w:rsidR="00F07CBB" w:rsidRPr="00E1168D" w:rsidRDefault="00F07CBB" w:rsidP="00F07CBB">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1</w:t>
            </w:r>
            <w:r w:rsidR="00013C03" w:rsidRPr="00E1168D">
              <w:rPr>
                <w:rFonts w:asciiTheme="minorEastAsia" w:eastAsiaTheme="minorEastAsia" w:hAnsiTheme="minorEastAsia" w:hint="eastAsia"/>
                <w:b/>
                <w:color w:val="000000" w:themeColor="text1"/>
              </w:rPr>
              <w:t>4</w:t>
            </w:r>
            <w:r w:rsidRPr="00E1168D">
              <w:rPr>
                <w:rFonts w:asciiTheme="minorEastAsia" w:eastAsiaTheme="minorEastAsia" w:hAnsiTheme="minorEastAsia" w:hint="eastAsia"/>
                <w:b/>
                <w:color w:val="000000" w:themeColor="text1"/>
              </w:rPr>
              <w:t xml:space="preserve">　</w:t>
            </w:r>
            <w:r w:rsidR="00F7277C" w:rsidRPr="00E1168D">
              <w:rPr>
                <w:rFonts w:asciiTheme="minorEastAsia" w:eastAsiaTheme="minorEastAsia" w:hAnsiTheme="minorEastAsia" w:hint="eastAsia"/>
                <w:b/>
                <w:color w:val="000000" w:themeColor="text1"/>
              </w:rPr>
              <w:t>若年性認知症利用者受入加算</w:t>
            </w:r>
          </w:p>
          <w:p w:rsidR="00F7277C" w:rsidRPr="00E1168D" w:rsidRDefault="00F07CBB" w:rsidP="00F07CBB">
            <w:pPr>
              <w:ind w:leftChars="200" w:left="420" w:firstLineChars="100" w:firstLine="210"/>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次のア、イ</w:t>
            </w:r>
            <w:r w:rsidR="00F7277C" w:rsidRPr="00E1168D">
              <w:rPr>
                <w:rFonts w:asciiTheme="minorEastAsia" w:eastAsiaTheme="minorEastAsia" w:hAnsiTheme="minorEastAsia" w:hint="eastAsia"/>
                <w:color w:val="000000" w:themeColor="text1"/>
              </w:rPr>
              <w:t>に該当する場合、１日につき所定単位数を算定しているか。</w:t>
            </w:r>
          </w:p>
          <w:p w:rsidR="00F7277C" w:rsidRPr="00E1168D" w:rsidRDefault="00F7277C" w:rsidP="00F7277C">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ア　受け入れた若年性認知症利用者ごとに個別の担当者を定めている場合</w:t>
            </w:r>
          </w:p>
          <w:p w:rsidR="00AF7852" w:rsidRPr="00E1168D" w:rsidRDefault="00F7277C" w:rsidP="00F07CBB">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イ　当該利用者の特性、ニーズに応じた適切なサービス提供を行った場合</w:t>
            </w:r>
          </w:p>
          <w:p w:rsidR="00AF7852" w:rsidRPr="00E1168D" w:rsidRDefault="00AF7852" w:rsidP="0000673D">
            <w:pPr>
              <w:rPr>
                <w:rFonts w:asciiTheme="minorEastAsia" w:eastAsiaTheme="minorEastAsia" w:hAnsiTheme="minorEastAsia"/>
                <w:color w:val="000000" w:themeColor="text1"/>
              </w:rPr>
            </w:pPr>
          </w:p>
          <w:p w:rsidR="00F7277C" w:rsidRPr="00E1168D" w:rsidRDefault="009863A2" w:rsidP="00F7277C">
            <w:pPr>
              <w:ind w:firstLineChars="100" w:firstLine="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1</w:t>
            </w:r>
            <w:r w:rsidR="00013C03" w:rsidRPr="00E1168D">
              <w:rPr>
                <w:rFonts w:asciiTheme="minorEastAsia" w:eastAsiaTheme="minorEastAsia" w:hAnsiTheme="minorEastAsia" w:hint="eastAsia"/>
                <w:b/>
                <w:color w:val="000000" w:themeColor="text1"/>
              </w:rPr>
              <w:t>5</w:t>
            </w:r>
            <w:r w:rsidR="00F7277C" w:rsidRPr="00E1168D">
              <w:rPr>
                <w:rFonts w:asciiTheme="minorEastAsia" w:eastAsiaTheme="minorEastAsia" w:hAnsiTheme="minorEastAsia" w:hint="eastAsia"/>
                <w:b/>
                <w:color w:val="000000" w:themeColor="text1"/>
              </w:rPr>
              <w:t xml:space="preserve">　栄養アセスメント加算</w:t>
            </w:r>
          </w:p>
          <w:p w:rsidR="00F7277C" w:rsidRPr="00E1168D" w:rsidRDefault="00F7277C" w:rsidP="00F7277C">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利用者に対して、管理栄養士が介護職員等と共同して栄養アセスメント（利用者ごとの低栄養状態のリス</w:t>
            </w:r>
            <w:r w:rsidR="005A3E0C" w:rsidRPr="00E1168D">
              <w:rPr>
                <w:rFonts w:asciiTheme="minorEastAsia" w:eastAsiaTheme="minorEastAsia" w:hAnsiTheme="minorEastAsia" w:hint="eastAsia"/>
                <w:color w:val="000000" w:themeColor="text1"/>
              </w:rPr>
              <w:t>ク及び解決すべき課題を把握することをいう。）を行い、次のアからエ</w:t>
            </w:r>
            <w:r w:rsidRPr="00E1168D">
              <w:rPr>
                <w:rFonts w:asciiTheme="minorEastAsia" w:eastAsiaTheme="minorEastAsia" w:hAnsiTheme="minorEastAsia" w:hint="eastAsia"/>
                <w:color w:val="000000" w:themeColor="text1"/>
              </w:rPr>
              <w:t>に該当する場合、１月につき所定単位数を算定しているか。</w:t>
            </w:r>
          </w:p>
          <w:p w:rsidR="00F7277C" w:rsidRPr="00E1168D" w:rsidRDefault="00692122" w:rsidP="00692122">
            <w:pPr>
              <w:ind w:leftChars="100" w:left="63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　当該事業所の従業者として又は外部との連携により</w:t>
            </w:r>
            <w:r w:rsidRPr="00E1168D">
              <w:rPr>
                <w:rFonts w:asciiTheme="minorEastAsia" w:eastAsiaTheme="minorEastAsia" w:hAnsiTheme="minorEastAsia" w:hint="eastAsia"/>
                <w:color w:val="000000" w:themeColor="text1"/>
                <w:u w:val="single"/>
              </w:rPr>
              <w:t>管理栄養士を１名以上配置</w:t>
            </w:r>
            <w:r w:rsidRPr="00E1168D">
              <w:rPr>
                <w:rFonts w:asciiTheme="minorEastAsia" w:eastAsiaTheme="minorEastAsia" w:hAnsiTheme="minorEastAsia" w:hint="eastAsia"/>
                <w:color w:val="000000" w:themeColor="text1"/>
              </w:rPr>
              <w:t>している場合</w:t>
            </w:r>
          </w:p>
          <w:p w:rsidR="00692122" w:rsidRPr="00E1168D" w:rsidRDefault="00692122" w:rsidP="00692122">
            <w:pPr>
              <w:ind w:leftChars="100" w:left="63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利用者ごとに、管理栄養士、看護職員、介護職員、生活相談員その他の職種の者（以下「管理栄養士等」という。）が共同して</w:t>
            </w:r>
            <w:r w:rsidRPr="00E1168D">
              <w:rPr>
                <w:rFonts w:asciiTheme="minorEastAsia" w:eastAsiaTheme="minorEastAsia" w:hAnsiTheme="minorEastAsia" w:hint="eastAsia"/>
                <w:color w:val="000000" w:themeColor="text1"/>
                <w:u w:val="single"/>
              </w:rPr>
              <w:t>栄養アセスメントを実施</w:t>
            </w:r>
            <w:r w:rsidRPr="00E1168D">
              <w:rPr>
                <w:rFonts w:asciiTheme="minorEastAsia" w:eastAsiaTheme="minorEastAsia" w:hAnsiTheme="minorEastAsia" w:hint="eastAsia"/>
                <w:color w:val="000000" w:themeColor="text1"/>
              </w:rPr>
              <w:t>し、</w:t>
            </w:r>
            <w:r w:rsidRPr="00E1168D">
              <w:rPr>
                <w:rFonts w:asciiTheme="minorEastAsia" w:eastAsiaTheme="minorEastAsia" w:hAnsiTheme="minorEastAsia" w:hint="eastAsia"/>
                <w:color w:val="000000" w:themeColor="text1"/>
                <w:u w:val="single"/>
              </w:rPr>
              <w:t>当該利用者又はその家族に対してその結果を説明</w:t>
            </w:r>
            <w:r w:rsidRPr="00E1168D">
              <w:rPr>
                <w:rFonts w:asciiTheme="minorEastAsia" w:eastAsiaTheme="minorEastAsia" w:hAnsiTheme="minorEastAsia" w:hint="eastAsia"/>
                <w:color w:val="000000" w:themeColor="text1"/>
              </w:rPr>
              <w:t>し、必要に応じ相談等の支援を行った場合</w:t>
            </w:r>
          </w:p>
          <w:p w:rsidR="00F07CBB" w:rsidRPr="00E1168D" w:rsidRDefault="00692122" w:rsidP="00F07CBB">
            <w:pPr>
              <w:ind w:leftChars="100" w:left="63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ウ　利用者ごとの栄養状態等の情報を厚生労働省に提出し、栄養管理実施にあたり、当該情報その他栄養管理の適切かつ有効な実施のために必要な情報を活用している場合</w:t>
            </w:r>
            <w:r w:rsidR="00F07CBB" w:rsidRPr="00E1168D">
              <w:rPr>
                <w:rFonts w:asciiTheme="minorEastAsia" w:eastAsiaTheme="minorEastAsia" w:hAnsiTheme="minorEastAsia" w:hint="eastAsia"/>
                <w:color w:val="000000" w:themeColor="text1"/>
              </w:rPr>
              <w:t>（</w:t>
            </w:r>
            <w:r w:rsidR="00F07CBB" w:rsidRPr="00E1168D">
              <w:rPr>
                <w:rFonts w:asciiTheme="minorEastAsia" w:eastAsiaTheme="minorEastAsia" w:hAnsiTheme="minorEastAsia" w:hint="eastAsia"/>
                <w:color w:val="000000" w:themeColor="text1"/>
                <w:u w:val="single"/>
              </w:rPr>
              <w:t>ＬＩＦＥの活用</w:t>
            </w:r>
            <w:r w:rsidR="00F07CBB" w:rsidRPr="00E1168D">
              <w:rPr>
                <w:rFonts w:asciiTheme="minorEastAsia" w:eastAsiaTheme="minorEastAsia" w:hAnsiTheme="minorEastAsia" w:hint="eastAsia"/>
                <w:color w:val="000000" w:themeColor="text1"/>
              </w:rPr>
              <w:t>）</w:t>
            </w:r>
          </w:p>
          <w:p w:rsidR="00717CC9" w:rsidRPr="00E1168D" w:rsidRDefault="00692122" w:rsidP="00166D63">
            <w:pPr>
              <w:ind w:leftChars="100" w:left="63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エ　定員超過利用・人員基準欠如に該当していない場合</w:t>
            </w:r>
          </w:p>
          <w:p w:rsidR="00A86ED7" w:rsidRPr="00E1168D" w:rsidRDefault="00A86ED7" w:rsidP="00AF7852">
            <w:pPr>
              <w:rPr>
                <w:rFonts w:asciiTheme="minorEastAsia" w:eastAsiaTheme="minorEastAsia" w:hAnsiTheme="minorEastAsia"/>
                <w:color w:val="000000" w:themeColor="text1"/>
              </w:rPr>
            </w:pPr>
          </w:p>
          <w:p w:rsidR="00692122" w:rsidRPr="00E1168D" w:rsidRDefault="009863A2" w:rsidP="00692122">
            <w:pPr>
              <w:ind w:leftChars="100" w:left="632" w:hangingChars="200" w:hanging="422"/>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1</w:t>
            </w:r>
            <w:r w:rsidR="00013C03" w:rsidRPr="00E1168D">
              <w:rPr>
                <w:rFonts w:asciiTheme="minorEastAsia" w:eastAsiaTheme="minorEastAsia" w:hAnsiTheme="minorEastAsia" w:hint="eastAsia"/>
                <w:b/>
                <w:color w:val="000000" w:themeColor="text1"/>
              </w:rPr>
              <w:t>6</w:t>
            </w:r>
            <w:r w:rsidR="00692122" w:rsidRPr="00E1168D">
              <w:rPr>
                <w:rFonts w:asciiTheme="minorEastAsia" w:eastAsiaTheme="minorEastAsia" w:hAnsiTheme="minorEastAsia" w:hint="eastAsia"/>
                <w:b/>
                <w:color w:val="000000" w:themeColor="text1"/>
              </w:rPr>
              <w:t xml:space="preserve">　栄養改善加算</w:t>
            </w:r>
          </w:p>
          <w:p w:rsidR="002543E5" w:rsidRPr="00E1168D" w:rsidRDefault="00692122" w:rsidP="00692122">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低栄養状態にある利用者又はその恐れがある利用者に対して、当該利用者の低栄養状態の改善等を目的として、個別の栄養食事相談等の栄養管理により利用者の心身の状態の維持又は向上させるための支援を</w:t>
            </w:r>
            <w:r w:rsidR="002543E5" w:rsidRPr="00E1168D">
              <w:rPr>
                <w:rFonts w:asciiTheme="minorEastAsia" w:eastAsiaTheme="minorEastAsia" w:hAnsiTheme="minorEastAsia" w:hint="eastAsia"/>
                <w:color w:val="000000" w:themeColor="text1"/>
              </w:rPr>
              <w:t>行い</w:t>
            </w:r>
            <w:r w:rsidR="009863A2" w:rsidRPr="00E1168D">
              <w:rPr>
                <w:rFonts w:asciiTheme="minorEastAsia" w:eastAsiaTheme="minorEastAsia" w:hAnsiTheme="minorEastAsia" w:hint="eastAsia"/>
                <w:color w:val="000000" w:themeColor="text1"/>
              </w:rPr>
              <w:t>、次のアからク</w:t>
            </w:r>
            <w:r w:rsidRPr="00E1168D">
              <w:rPr>
                <w:rFonts w:asciiTheme="minorEastAsia" w:eastAsiaTheme="minorEastAsia" w:hAnsiTheme="minorEastAsia" w:hint="eastAsia"/>
                <w:color w:val="000000" w:themeColor="text1"/>
              </w:rPr>
              <w:t>に該当する場合、</w:t>
            </w:r>
            <w:r w:rsidR="002543E5" w:rsidRPr="00E1168D">
              <w:rPr>
                <w:rFonts w:asciiTheme="minorEastAsia" w:eastAsiaTheme="minorEastAsia" w:hAnsiTheme="minorEastAsia" w:hint="eastAsia"/>
                <w:color w:val="000000" w:themeColor="text1"/>
              </w:rPr>
              <w:t>３月以内の期間に限り１月に２回を限度として所定単位数を算定しているか。</w:t>
            </w:r>
          </w:p>
          <w:p w:rsidR="00F07CBB" w:rsidRPr="00E1168D" w:rsidRDefault="00F07CBB" w:rsidP="00F07CBB">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　</w:t>
            </w:r>
            <w:r w:rsidR="009863A2" w:rsidRPr="00E1168D">
              <w:rPr>
                <w:rFonts w:asciiTheme="minorEastAsia" w:eastAsiaTheme="minorEastAsia" w:hAnsiTheme="minorEastAsia" w:hint="eastAsia"/>
                <w:color w:val="000000" w:themeColor="text1"/>
              </w:rPr>
              <w:t>栄養改善加算</w:t>
            </w:r>
            <w:r w:rsidRPr="00E1168D">
              <w:rPr>
                <w:rFonts w:asciiTheme="minorEastAsia" w:eastAsiaTheme="minorEastAsia" w:hAnsiTheme="minorEastAsia" w:hint="eastAsia"/>
                <w:color w:val="000000" w:themeColor="text1"/>
              </w:rPr>
              <w:t>算定に係る栄養改善サービスの提供</w:t>
            </w:r>
            <w:r w:rsidR="009863A2" w:rsidRPr="00E1168D">
              <w:rPr>
                <w:rFonts w:asciiTheme="minorEastAsia" w:eastAsiaTheme="minorEastAsia" w:hAnsiTheme="minorEastAsia" w:hint="eastAsia"/>
                <w:color w:val="000000" w:themeColor="text1"/>
              </w:rPr>
              <w:t>は、利用者ごとの</w:t>
            </w:r>
            <w:r w:rsidRPr="00E1168D">
              <w:rPr>
                <w:rFonts w:asciiTheme="minorEastAsia" w:eastAsiaTheme="minorEastAsia" w:hAnsiTheme="minorEastAsia" w:hint="eastAsia"/>
                <w:color w:val="000000" w:themeColor="text1"/>
              </w:rPr>
              <w:t>ケアマネジメントの一環として行っている場合。</w:t>
            </w:r>
          </w:p>
          <w:p w:rsidR="00692122" w:rsidRPr="00E1168D" w:rsidRDefault="009863A2" w:rsidP="002543E5">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lastRenderedPageBreak/>
              <w:t xml:space="preserve">　　イ</w:t>
            </w:r>
            <w:r w:rsidR="002543E5" w:rsidRPr="00E1168D">
              <w:rPr>
                <w:rFonts w:asciiTheme="minorEastAsia" w:eastAsiaTheme="minorEastAsia" w:hAnsiTheme="minorEastAsia" w:hint="eastAsia"/>
                <w:color w:val="000000" w:themeColor="text1"/>
              </w:rPr>
              <w:t xml:space="preserve">　当該事業所の従業者として又は外部との連携により</w:t>
            </w:r>
            <w:r w:rsidR="002543E5" w:rsidRPr="00E1168D">
              <w:rPr>
                <w:rFonts w:asciiTheme="minorEastAsia" w:eastAsiaTheme="minorEastAsia" w:hAnsiTheme="minorEastAsia" w:hint="eastAsia"/>
                <w:color w:val="000000" w:themeColor="text1"/>
                <w:u w:val="single"/>
              </w:rPr>
              <w:t>管理栄養士を１名以上配置</w:t>
            </w:r>
            <w:r w:rsidR="002543E5" w:rsidRPr="00E1168D">
              <w:rPr>
                <w:rFonts w:asciiTheme="minorEastAsia" w:eastAsiaTheme="minorEastAsia" w:hAnsiTheme="minorEastAsia" w:hint="eastAsia"/>
                <w:color w:val="000000" w:themeColor="text1"/>
              </w:rPr>
              <w:t>している場合</w:t>
            </w:r>
          </w:p>
          <w:p w:rsidR="009863A2" w:rsidRPr="00E1168D" w:rsidRDefault="009863A2" w:rsidP="009863A2">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ウ　利用開始時に利用者ごとの低栄養状態のリスクを把握し、管理栄養士、看護職員、介護職員、生活相談員その他の職種の者（管理栄養士等）が暫定的に、利用者ごとの摂食・嚥下機能及び食形態にも配慮しつつ、栄養状態に関する解決するべき課題の把握</w:t>
            </w:r>
          </w:p>
          <w:p w:rsidR="009863A2" w:rsidRPr="00E1168D" w:rsidRDefault="009863A2" w:rsidP="009863A2">
            <w:pPr>
              <w:ind w:leftChars="300" w:left="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（栄養アセスメント）を行っている場合。</w:t>
            </w:r>
          </w:p>
          <w:p w:rsidR="002543E5" w:rsidRPr="00E1168D" w:rsidRDefault="009863A2" w:rsidP="009863A2">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エ　栄養食事相談に関する事項（食事に関する内容の説明等）、解決すべき栄養管理上の課題等に対し管理栄養士等が共同して取り組むべき事項等を記載した栄養ケア計画を作成している場合</w:t>
            </w:r>
          </w:p>
          <w:p w:rsidR="009863A2" w:rsidRPr="00E1168D" w:rsidRDefault="009863A2" w:rsidP="009863A2">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オ</w:t>
            </w:r>
            <w:r w:rsidR="002543E5"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rPr>
              <w:t>作成した栄養ケア計画について、利用者又はその家族に説明し、同意を得ている場合</w:t>
            </w:r>
          </w:p>
          <w:p w:rsidR="002543E5" w:rsidRPr="00E1168D" w:rsidRDefault="009863A2" w:rsidP="009863A2">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カ</w:t>
            </w:r>
            <w:r w:rsidR="002543E5"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rPr>
              <w:t>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とともに、利用者の栄養状態を定期的に記録している場合</w:t>
            </w:r>
          </w:p>
          <w:p w:rsidR="009863A2" w:rsidRPr="00E1168D" w:rsidRDefault="009863A2" w:rsidP="009863A2">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キ　利用者の栄養状態に応じて、定期的に、利用者の生活機能の状況を検討し、おおむね３か月ごとに体重を測定する等により栄養状態の評価を行い、その結果を担当介護支援専門員や利用者の主治医に対して情報提供している場合</w:t>
            </w:r>
          </w:p>
          <w:p w:rsidR="002543E5" w:rsidRPr="00E1168D" w:rsidRDefault="009863A2" w:rsidP="002543E5">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ク</w:t>
            </w:r>
            <w:r w:rsidR="002543E5" w:rsidRPr="00E1168D">
              <w:rPr>
                <w:rFonts w:asciiTheme="minorEastAsia" w:eastAsiaTheme="minorEastAsia" w:hAnsiTheme="minorEastAsia" w:hint="eastAsia"/>
                <w:color w:val="000000" w:themeColor="text1"/>
              </w:rPr>
              <w:t xml:space="preserve">　定員超過利用・人員基準欠如に該当していない場合</w:t>
            </w:r>
          </w:p>
          <w:p w:rsidR="00AF7852" w:rsidRPr="00E1168D" w:rsidRDefault="00AF7852" w:rsidP="008E15CA">
            <w:pPr>
              <w:rPr>
                <w:rFonts w:asciiTheme="minorEastAsia" w:eastAsiaTheme="minorEastAsia" w:hAnsiTheme="minorEastAsia"/>
                <w:color w:val="000000" w:themeColor="text1"/>
              </w:rPr>
            </w:pPr>
          </w:p>
          <w:p w:rsidR="002543E5" w:rsidRPr="00E1168D" w:rsidRDefault="002543E5" w:rsidP="002543E5">
            <w:pPr>
              <w:ind w:left="632" w:hangingChars="300" w:hanging="632"/>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w:t>
            </w:r>
            <w:r w:rsidR="009863A2" w:rsidRPr="00E1168D">
              <w:rPr>
                <w:rFonts w:asciiTheme="minorEastAsia" w:eastAsiaTheme="minorEastAsia" w:hAnsiTheme="minorEastAsia" w:hint="eastAsia"/>
                <w:b/>
                <w:color w:val="000000" w:themeColor="text1"/>
              </w:rPr>
              <w:t>1</w:t>
            </w:r>
            <w:r w:rsidR="00013C03" w:rsidRPr="00E1168D">
              <w:rPr>
                <w:rFonts w:asciiTheme="minorEastAsia" w:eastAsiaTheme="minorEastAsia" w:hAnsiTheme="minorEastAsia" w:hint="eastAsia"/>
                <w:b/>
                <w:color w:val="000000" w:themeColor="text1"/>
              </w:rPr>
              <w:t>7</w:t>
            </w:r>
            <w:r w:rsidRPr="00E1168D">
              <w:rPr>
                <w:rFonts w:asciiTheme="minorEastAsia" w:eastAsiaTheme="minorEastAsia" w:hAnsiTheme="minorEastAsia" w:hint="eastAsia"/>
                <w:b/>
                <w:color w:val="000000" w:themeColor="text1"/>
              </w:rPr>
              <w:t xml:space="preserve">　口腔・栄養スクリーニング加算</w:t>
            </w:r>
          </w:p>
          <w:p w:rsidR="002543E5" w:rsidRPr="00E1168D" w:rsidRDefault="002543E5" w:rsidP="002543E5">
            <w:pPr>
              <w:ind w:left="630" w:hangingChars="300" w:hanging="630"/>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①　</w:t>
            </w:r>
            <w:r w:rsidRPr="00E1168D">
              <w:rPr>
                <w:rFonts w:asciiTheme="minorEastAsia" w:eastAsiaTheme="minorEastAsia" w:hAnsiTheme="minorEastAsia" w:hint="eastAsia"/>
                <w:b/>
                <w:color w:val="000000" w:themeColor="text1"/>
              </w:rPr>
              <w:t>口腔・栄養スクリーニング加算（Ⅰ）</w:t>
            </w:r>
          </w:p>
          <w:p w:rsidR="000725D5" w:rsidRPr="00E1168D" w:rsidRDefault="000725D5" w:rsidP="000725D5">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事業所の従業者が、利用開始時及び利用中６月ごとに利用者の口腔</w:t>
            </w:r>
            <w:r w:rsidR="0091084B" w:rsidRPr="00E1168D">
              <w:rPr>
                <w:rFonts w:asciiTheme="minorEastAsia" w:eastAsiaTheme="minorEastAsia" w:hAnsiTheme="minorEastAsia" w:hint="eastAsia"/>
                <w:color w:val="000000" w:themeColor="text1"/>
              </w:rPr>
              <w:t>の健康状態のスクリーニング及び</w:t>
            </w:r>
            <w:r w:rsidR="005A3E0C" w:rsidRPr="00E1168D">
              <w:rPr>
                <w:rFonts w:asciiTheme="minorEastAsia" w:eastAsiaTheme="minorEastAsia" w:hAnsiTheme="minorEastAsia" w:hint="eastAsia"/>
                <w:color w:val="000000" w:themeColor="text1"/>
              </w:rPr>
              <w:t>栄養状態のスクリーニングを行い、次のアから</w:t>
            </w:r>
            <w:r w:rsidR="00BB0D3D" w:rsidRPr="00E1168D">
              <w:rPr>
                <w:rFonts w:asciiTheme="minorEastAsia" w:eastAsiaTheme="minorEastAsia" w:hAnsiTheme="minorEastAsia" w:hint="eastAsia"/>
                <w:color w:val="000000" w:themeColor="text1"/>
              </w:rPr>
              <w:t>オ</w:t>
            </w:r>
            <w:r w:rsidRPr="00E1168D">
              <w:rPr>
                <w:rFonts w:asciiTheme="minorEastAsia" w:eastAsiaTheme="minorEastAsia" w:hAnsiTheme="minorEastAsia" w:hint="eastAsia"/>
                <w:color w:val="000000" w:themeColor="text1"/>
              </w:rPr>
              <w:t>に該当する場合、１回につき所定単位数を算定しているか。</w:t>
            </w:r>
          </w:p>
          <w:p w:rsidR="000725D5" w:rsidRPr="00E1168D" w:rsidRDefault="000725D5" w:rsidP="000725D5">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　</w:t>
            </w:r>
            <w:r w:rsidRPr="00E1168D">
              <w:rPr>
                <w:rFonts w:asciiTheme="minorEastAsia" w:eastAsiaTheme="minorEastAsia" w:hAnsiTheme="minorEastAsia" w:hint="eastAsia"/>
                <w:color w:val="000000" w:themeColor="text1"/>
                <w:u w:val="single"/>
              </w:rPr>
              <w:t>利用開始時</w:t>
            </w:r>
            <w:r w:rsidRPr="00E1168D">
              <w:rPr>
                <w:rFonts w:asciiTheme="minorEastAsia" w:eastAsiaTheme="minorEastAsia" w:hAnsiTheme="minorEastAsia" w:hint="eastAsia"/>
                <w:color w:val="000000" w:themeColor="text1"/>
              </w:rPr>
              <w:t>及</w:t>
            </w:r>
            <w:r w:rsidRPr="00E1168D">
              <w:rPr>
                <w:rFonts w:asciiTheme="minorEastAsia" w:eastAsiaTheme="minorEastAsia" w:hAnsiTheme="minorEastAsia" w:hint="eastAsia"/>
                <w:color w:val="000000" w:themeColor="text1"/>
                <w:u w:val="single"/>
              </w:rPr>
              <w:t>び利用中６月ごとに</w:t>
            </w:r>
            <w:r w:rsidRPr="00E1168D">
              <w:rPr>
                <w:rFonts w:asciiTheme="minorEastAsia" w:eastAsiaTheme="minorEastAsia" w:hAnsiTheme="minorEastAsia" w:hint="eastAsia"/>
                <w:color w:val="000000" w:themeColor="text1"/>
              </w:rPr>
              <w:t>利用者の口腔の健康状態について確認を行い、当該利用者の</w:t>
            </w:r>
            <w:r w:rsidRPr="00E1168D">
              <w:rPr>
                <w:rFonts w:asciiTheme="minorEastAsia" w:eastAsiaTheme="minorEastAsia" w:hAnsiTheme="minorEastAsia" w:hint="eastAsia"/>
                <w:color w:val="000000" w:themeColor="text1"/>
                <w:u w:val="single"/>
              </w:rPr>
              <w:t>口腔の健康状態に関する情報</w:t>
            </w:r>
            <w:r w:rsidRPr="00E1168D">
              <w:rPr>
                <w:rFonts w:asciiTheme="minorEastAsia" w:eastAsiaTheme="minorEastAsia" w:hAnsiTheme="minorEastAsia" w:hint="eastAsia"/>
                <w:color w:val="000000" w:themeColor="text1"/>
              </w:rPr>
              <w:t>を当該利用者の担当介護支援専門員に提供している場合</w:t>
            </w:r>
          </w:p>
          <w:p w:rsidR="000725D5" w:rsidRPr="00E1168D" w:rsidRDefault="000725D5" w:rsidP="000725D5">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w:t>
            </w:r>
            <w:r w:rsidRPr="00E1168D">
              <w:rPr>
                <w:rFonts w:asciiTheme="minorEastAsia" w:eastAsiaTheme="minorEastAsia" w:hAnsiTheme="minorEastAsia" w:hint="eastAsia"/>
                <w:color w:val="000000" w:themeColor="text1"/>
                <w:u w:val="single"/>
              </w:rPr>
              <w:t>利用開始</w:t>
            </w:r>
            <w:r w:rsidRPr="00E1168D">
              <w:rPr>
                <w:rFonts w:asciiTheme="minorEastAsia" w:eastAsiaTheme="minorEastAsia" w:hAnsiTheme="minorEastAsia" w:hint="eastAsia"/>
                <w:color w:val="000000" w:themeColor="text1"/>
              </w:rPr>
              <w:t>時及び</w:t>
            </w:r>
            <w:r w:rsidRPr="00E1168D">
              <w:rPr>
                <w:rFonts w:asciiTheme="minorEastAsia" w:eastAsiaTheme="minorEastAsia" w:hAnsiTheme="minorEastAsia" w:hint="eastAsia"/>
                <w:color w:val="000000" w:themeColor="text1"/>
                <w:u w:val="single"/>
              </w:rPr>
              <w:t>利用中６月ごとに</w:t>
            </w:r>
            <w:r w:rsidRPr="00E1168D">
              <w:rPr>
                <w:rFonts w:asciiTheme="minorEastAsia" w:eastAsiaTheme="minorEastAsia" w:hAnsiTheme="minorEastAsia" w:hint="eastAsia"/>
                <w:color w:val="000000" w:themeColor="text1"/>
              </w:rPr>
              <w:t>利用者の栄養状態について確認を行い、当該利用者の栄養状態に関する情報を当該利用者の担当介護支援専門員に提供している場合</w:t>
            </w:r>
          </w:p>
          <w:p w:rsidR="000725D5" w:rsidRPr="00E1168D" w:rsidRDefault="000725D5" w:rsidP="000725D5">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ウ　定員超過利用・人員基準欠如に該当していない場合</w:t>
            </w:r>
          </w:p>
          <w:p w:rsidR="000725D5" w:rsidRPr="00E1168D" w:rsidRDefault="000725D5" w:rsidP="000725D5">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エ　算定日が属する月が、次に掲げる基準のいずれに</w:t>
            </w:r>
            <w:r w:rsidR="009935BE" w:rsidRPr="00E1168D">
              <w:rPr>
                <w:rFonts w:asciiTheme="minorEastAsia" w:eastAsiaTheme="minorEastAsia" w:hAnsiTheme="minorEastAsia" w:hint="eastAsia"/>
                <w:color w:val="000000" w:themeColor="text1"/>
              </w:rPr>
              <w:t>も該当しない場合</w:t>
            </w:r>
          </w:p>
          <w:p w:rsidR="009935BE" w:rsidRPr="00E1168D" w:rsidRDefault="009935BE" w:rsidP="009935BE">
            <w:pPr>
              <w:ind w:leftChars="400" w:left="105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⑴　</w:t>
            </w:r>
            <w:r w:rsidR="000725D5" w:rsidRPr="00E1168D">
              <w:rPr>
                <w:rFonts w:asciiTheme="minorEastAsia" w:eastAsiaTheme="minorEastAsia" w:hAnsiTheme="minorEastAsia" w:hint="eastAsia"/>
                <w:color w:val="000000" w:themeColor="text1"/>
              </w:rPr>
              <w:t>栄養アセスメント加算を算定している</w:t>
            </w:r>
            <w:r w:rsidR="00505474" w:rsidRPr="00E1168D">
              <w:rPr>
                <w:rFonts w:asciiTheme="minorEastAsia" w:eastAsiaTheme="minorEastAsia" w:hAnsiTheme="minorEastAsia" w:hint="eastAsia"/>
                <w:color w:val="000000" w:themeColor="text1"/>
              </w:rPr>
              <w:t>間である</w:t>
            </w:r>
            <w:r w:rsidR="000725D5" w:rsidRPr="00E1168D">
              <w:rPr>
                <w:rFonts w:asciiTheme="minorEastAsia" w:eastAsiaTheme="minorEastAsia" w:hAnsiTheme="minorEastAsia" w:hint="eastAsia"/>
                <w:color w:val="000000" w:themeColor="text1"/>
              </w:rPr>
              <w:t>又は当該</w:t>
            </w:r>
            <w:r w:rsidR="000725D5" w:rsidRPr="00E1168D">
              <w:rPr>
                <w:rFonts w:asciiTheme="minorEastAsia" w:eastAsiaTheme="minorEastAsia" w:hAnsiTheme="minorEastAsia" w:hint="eastAsia"/>
                <w:color w:val="000000" w:themeColor="text1"/>
              </w:rPr>
              <w:lastRenderedPageBreak/>
              <w:t>利用者が栄養改善加算の算定に係る栄養改善サービスを受けている間である若しくは当該栄養改善サービ</w:t>
            </w:r>
            <w:r w:rsidRPr="00E1168D">
              <w:rPr>
                <w:rFonts w:asciiTheme="minorEastAsia" w:eastAsiaTheme="minorEastAsia" w:hAnsiTheme="minorEastAsia" w:hint="eastAsia"/>
                <w:color w:val="000000" w:themeColor="text1"/>
              </w:rPr>
              <w:t>スが終了した日の属する月である場合</w:t>
            </w:r>
          </w:p>
          <w:p w:rsidR="000725D5" w:rsidRPr="00E1168D" w:rsidRDefault="009935BE" w:rsidP="009935BE">
            <w:pPr>
              <w:ind w:leftChars="400" w:left="105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⑵　</w:t>
            </w:r>
            <w:r w:rsidR="000725D5" w:rsidRPr="00E1168D">
              <w:rPr>
                <w:rFonts w:asciiTheme="minorEastAsia" w:eastAsiaTheme="minorEastAsia" w:hAnsiTheme="minorEastAsia" w:hint="eastAsia"/>
                <w:color w:val="000000" w:themeColor="text1"/>
              </w:rPr>
              <w:t>当該利用者が口腔機能向上加算の算定に係る口腔機能向上サービスを受けている間である又は当該口腔機能向上サービスが終了した日の属する月である</w:t>
            </w:r>
            <w:r w:rsidRPr="00E1168D">
              <w:rPr>
                <w:rFonts w:asciiTheme="minorEastAsia" w:eastAsiaTheme="minorEastAsia" w:hAnsiTheme="minorEastAsia" w:hint="eastAsia"/>
                <w:color w:val="000000" w:themeColor="text1"/>
              </w:rPr>
              <w:t>場合</w:t>
            </w:r>
          </w:p>
          <w:p w:rsidR="00554633" w:rsidRPr="00E1168D" w:rsidRDefault="00554633" w:rsidP="00BB0D3D">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オ　他の介護サービスの事業所において、当該利用者について、口腔</w:t>
            </w:r>
            <w:r w:rsidR="00BB0D3D" w:rsidRPr="00E1168D">
              <w:rPr>
                <w:rFonts w:asciiTheme="minorEastAsia" w:eastAsiaTheme="minorEastAsia" w:hAnsiTheme="minorEastAsia" w:hint="eastAsia"/>
                <w:color w:val="000000" w:themeColor="text1"/>
              </w:rPr>
              <w:t>連携強化加算を算定していない場合</w:t>
            </w:r>
          </w:p>
          <w:p w:rsidR="007E189D" w:rsidRPr="00E1168D" w:rsidRDefault="007E189D" w:rsidP="00013C03">
            <w:pPr>
              <w:rPr>
                <w:rFonts w:asciiTheme="minorEastAsia" w:eastAsiaTheme="minorEastAsia" w:hAnsiTheme="minorEastAsia"/>
                <w:color w:val="000000" w:themeColor="text1"/>
              </w:rPr>
            </w:pPr>
          </w:p>
          <w:p w:rsidR="009935BE" w:rsidRPr="00E1168D" w:rsidRDefault="009935BE" w:rsidP="009935BE">
            <w:pPr>
              <w:ind w:left="630" w:hangingChars="300" w:hanging="630"/>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②　</w:t>
            </w:r>
            <w:r w:rsidRPr="00E1168D">
              <w:rPr>
                <w:rFonts w:asciiTheme="minorEastAsia" w:eastAsiaTheme="minorEastAsia" w:hAnsiTheme="minorEastAsia" w:hint="eastAsia"/>
                <w:b/>
                <w:color w:val="000000" w:themeColor="text1"/>
              </w:rPr>
              <w:t>口腔・栄養スクリーニング加算（Ⅱ）</w:t>
            </w:r>
          </w:p>
          <w:p w:rsidR="0091084B" w:rsidRPr="00E1168D" w:rsidRDefault="0091084B" w:rsidP="0091084B">
            <w:pPr>
              <w:ind w:leftChars="300" w:left="63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次のア、イ</w:t>
            </w:r>
            <w:r w:rsidR="00BB0D3D" w:rsidRPr="00E1168D">
              <w:rPr>
                <w:rFonts w:asciiTheme="minorEastAsia" w:eastAsiaTheme="minorEastAsia" w:hAnsiTheme="minorEastAsia" w:hint="eastAsia"/>
                <w:color w:val="000000" w:themeColor="text1"/>
              </w:rPr>
              <w:t>のいずれかに該当する</w:t>
            </w:r>
            <w:r w:rsidRPr="00E1168D">
              <w:rPr>
                <w:rFonts w:asciiTheme="minorEastAsia" w:eastAsiaTheme="minorEastAsia" w:hAnsiTheme="minorEastAsia" w:hint="eastAsia"/>
                <w:color w:val="000000" w:themeColor="text1"/>
              </w:rPr>
              <w:t>場合、１日につき所定単位数を算定しているか。</w:t>
            </w:r>
          </w:p>
          <w:p w:rsidR="009935BE" w:rsidRPr="00E1168D" w:rsidRDefault="009935BE" w:rsidP="0091084B">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00D06A5B" w:rsidRPr="00E1168D">
              <w:rPr>
                <w:rFonts w:asciiTheme="minorEastAsia" w:eastAsiaTheme="minorEastAsia" w:hAnsiTheme="minorEastAsia" w:hint="eastAsia"/>
                <w:color w:val="000000" w:themeColor="text1"/>
              </w:rPr>
              <w:t>ア</w:t>
            </w:r>
            <w:r w:rsidRPr="00E1168D">
              <w:rPr>
                <w:rFonts w:asciiTheme="minorEastAsia" w:eastAsiaTheme="minorEastAsia" w:hAnsiTheme="minorEastAsia" w:hint="eastAsia"/>
                <w:color w:val="000000" w:themeColor="text1"/>
              </w:rPr>
              <w:t xml:space="preserve">　</w:t>
            </w:r>
            <w:r w:rsidR="00BB0D3D" w:rsidRPr="00E1168D">
              <w:rPr>
                <w:rFonts w:asciiTheme="minorEastAsia" w:eastAsiaTheme="minorEastAsia" w:hAnsiTheme="minorEastAsia" w:hint="eastAsia"/>
                <w:color w:val="000000" w:themeColor="text1"/>
              </w:rPr>
              <w:t>次の</w:t>
            </w:r>
            <w:r w:rsidR="00743954" w:rsidRPr="00E1168D">
              <w:rPr>
                <w:rFonts w:asciiTheme="minorEastAsia" w:eastAsiaTheme="minorEastAsia" w:hAnsiTheme="minorEastAsia" w:hint="eastAsia"/>
                <w:color w:val="000000" w:themeColor="text1"/>
              </w:rPr>
              <w:t>⑴から⑶の</w:t>
            </w:r>
            <w:r w:rsidR="00BB0D3D" w:rsidRPr="00E1168D">
              <w:rPr>
                <w:rFonts w:asciiTheme="minorEastAsia" w:eastAsiaTheme="minorEastAsia" w:hAnsiTheme="minorEastAsia" w:hint="eastAsia"/>
                <w:color w:val="000000" w:themeColor="text1"/>
              </w:rPr>
              <w:t>いずれに</w:t>
            </w:r>
            <w:r w:rsidR="000C1017" w:rsidRPr="00E1168D">
              <w:rPr>
                <w:rFonts w:asciiTheme="minorEastAsia" w:eastAsiaTheme="minorEastAsia" w:hAnsiTheme="minorEastAsia" w:hint="eastAsia"/>
                <w:color w:val="000000" w:themeColor="text1"/>
              </w:rPr>
              <w:t>も</w:t>
            </w:r>
            <w:r w:rsidR="00BB0D3D" w:rsidRPr="00E1168D">
              <w:rPr>
                <w:rFonts w:asciiTheme="minorEastAsia" w:eastAsiaTheme="minorEastAsia" w:hAnsiTheme="minorEastAsia" w:hint="eastAsia"/>
                <w:color w:val="000000" w:themeColor="text1"/>
              </w:rPr>
              <w:t>該当する場合</w:t>
            </w:r>
          </w:p>
          <w:p w:rsidR="00BB0D3D" w:rsidRPr="00E1168D" w:rsidRDefault="00BB0D3D" w:rsidP="0091084B">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⑴　17①ア及びウに該当する場合</w:t>
            </w:r>
          </w:p>
          <w:p w:rsidR="00BB0D3D" w:rsidRPr="00E1168D" w:rsidRDefault="00BB0D3D" w:rsidP="00BB0D3D">
            <w:pPr>
              <w:ind w:left="1050" w:hangingChars="500" w:hanging="105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⑵　算定日が属する月が、栄養アセスメント加算を算定している</w:t>
            </w:r>
            <w:r w:rsidR="00323CF2" w:rsidRPr="00E1168D">
              <w:rPr>
                <w:rFonts w:asciiTheme="minorEastAsia" w:eastAsiaTheme="minorEastAsia" w:hAnsiTheme="minorEastAsia" w:hint="eastAsia"/>
                <w:color w:val="000000" w:themeColor="text1"/>
              </w:rPr>
              <w:t>間である又は当該利用者が栄養改善加算の算定に係る栄養改善サービスを受けている間である若しくは当該栄養改善サービスが終了した日の属する月である場合</w:t>
            </w:r>
          </w:p>
          <w:p w:rsidR="00323CF2" w:rsidRPr="00E1168D" w:rsidRDefault="00323CF2" w:rsidP="00BB0D3D">
            <w:pPr>
              <w:ind w:left="1050" w:hangingChars="500" w:hanging="105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⑶　算定日が属する月が、当該利用者が、口腔機能向上加算の算定に係る口腔機能向上サービスを受けている間及び当該口腔機能向上サービスが終了した日の属する月ではない場合</w:t>
            </w:r>
          </w:p>
          <w:p w:rsidR="0091084B" w:rsidRPr="00E1168D" w:rsidRDefault="0091084B" w:rsidP="0091084B">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w:t>
            </w:r>
            <w:r w:rsidR="00323CF2" w:rsidRPr="00E1168D">
              <w:rPr>
                <w:rFonts w:asciiTheme="minorEastAsia" w:eastAsiaTheme="minorEastAsia" w:hAnsiTheme="minorEastAsia" w:hint="eastAsia"/>
                <w:color w:val="000000" w:themeColor="text1"/>
              </w:rPr>
              <w:t>次の</w:t>
            </w:r>
            <w:r w:rsidR="00743954" w:rsidRPr="00E1168D">
              <w:rPr>
                <w:rFonts w:asciiTheme="minorEastAsia" w:eastAsiaTheme="minorEastAsia" w:hAnsiTheme="minorEastAsia" w:hint="eastAsia"/>
                <w:color w:val="000000" w:themeColor="text1"/>
              </w:rPr>
              <w:t>⑴から⑷の</w:t>
            </w:r>
            <w:r w:rsidR="00323CF2" w:rsidRPr="00E1168D">
              <w:rPr>
                <w:rFonts w:asciiTheme="minorEastAsia" w:eastAsiaTheme="minorEastAsia" w:hAnsiTheme="minorEastAsia" w:hint="eastAsia"/>
                <w:color w:val="000000" w:themeColor="text1"/>
              </w:rPr>
              <w:t>いずれに</w:t>
            </w:r>
            <w:r w:rsidR="009E65F5" w:rsidRPr="00E1168D">
              <w:rPr>
                <w:rFonts w:asciiTheme="minorEastAsia" w:eastAsiaTheme="minorEastAsia" w:hAnsiTheme="minorEastAsia" w:hint="eastAsia"/>
                <w:color w:val="000000" w:themeColor="text1"/>
              </w:rPr>
              <w:t>も</w:t>
            </w:r>
            <w:r w:rsidR="00323CF2" w:rsidRPr="00E1168D">
              <w:rPr>
                <w:rFonts w:asciiTheme="minorEastAsia" w:eastAsiaTheme="minorEastAsia" w:hAnsiTheme="minorEastAsia" w:hint="eastAsia"/>
                <w:color w:val="000000" w:themeColor="text1"/>
              </w:rPr>
              <w:t>該当する場合</w:t>
            </w:r>
          </w:p>
          <w:p w:rsidR="00323CF2" w:rsidRPr="00E1168D" w:rsidRDefault="00323CF2" w:rsidP="0091084B">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⑴　17①イ及びウに該当する場合</w:t>
            </w:r>
          </w:p>
          <w:p w:rsidR="00323CF2" w:rsidRPr="00E1168D" w:rsidRDefault="00323CF2" w:rsidP="00323CF2">
            <w:pPr>
              <w:ind w:left="1050" w:hangingChars="500" w:hanging="105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⑵　算定日が属する月が、栄養アセスメント加算を算定していない、かつ、当該利用者が栄養改善サービスを受けている間又は当該栄養改善サービスが終了した日の属する月でなない場合</w:t>
            </w:r>
          </w:p>
          <w:p w:rsidR="00323CF2" w:rsidRPr="00E1168D" w:rsidRDefault="00323CF2" w:rsidP="00323CF2">
            <w:pPr>
              <w:ind w:left="1050" w:hangingChars="500" w:hanging="105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⑶　算定日が属する月が、当該利用者</w:t>
            </w:r>
            <w:r w:rsidR="004F6CE6" w:rsidRPr="00E1168D">
              <w:rPr>
                <w:rFonts w:asciiTheme="minorEastAsia" w:eastAsiaTheme="minorEastAsia" w:hAnsiTheme="minorEastAsia" w:hint="eastAsia"/>
                <w:color w:val="000000" w:themeColor="text1"/>
              </w:rPr>
              <w:t>が口腔機能向上加算の算定に係る口腔機能向上サービスを受けている間及び当該口腔機能向上サービスが終了した日の属する月である場合</w:t>
            </w:r>
          </w:p>
          <w:p w:rsidR="004F6CE6" w:rsidRPr="00E1168D" w:rsidRDefault="004F6CE6" w:rsidP="004F6CE6">
            <w:pPr>
              <w:ind w:left="1050" w:hangingChars="500" w:hanging="105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⑷　他の介護サービスの事業所において、当該利用者について、口腔連携強化加算を算定していない場合</w:t>
            </w:r>
          </w:p>
          <w:p w:rsidR="00AF7852" w:rsidRPr="00E1168D" w:rsidRDefault="00AF7852" w:rsidP="002F5ADA">
            <w:pPr>
              <w:rPr>
                <w:rFonts w:asciiTheme="minorEastAsia" w:eastAsiaTheme="minorEastAsia" w:hAnsiTheme="minorEastAsia"/>
                <w:color w:val="000000" w:themeColor="text1"/>
              </w:rPr>
            </w:pPr>
          </w:p>
          <w:p w:rsidR="0091084B" w:rsidRPr="00E1168D" w:rsidRDefault="0091084B" w:rsidP="0091084B">
            <w:pPr>
              <w:ind w:left="632" w:hangingChars="300" w:hanging="632"/>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w:t>
            </w:r>
            <w:r w:rsidR="003F174E" w:rsidRPr="00E1168D">
              <w:rPr>
                <w:rFonts w:asciiTheme="minorEastAsia" w:eastAsiaTheme="minorEastAsia" w:hAnsiTheme="minorEastAsia" w:hint="eastAsia"/>
                <w:b/>
                <w:color w:val="000000" w:themeColor="text1"/>
              </w:rPr>
              <w:t>1</w:t>
            </w:r>
            <w:r w:rsidR="00013C03" w:rsidRPr="00E1168D">
              <w:rPr>
                <w:rFonts w:asciiTheme="minorEastAsia" w:eastAsiaTheme="minorEastAsia" w:hAnsiTheme="minorEastAsia" w:hint="eastAsia"/>
                <w:b/>
                <w:color w:val="000000" w:themeColor="text1"/>
              </w:rPr>
              <w:t>8</w:t>
            </w:r>
            <w:r w:rsidRPr="00E1168D">
              <w:rPr>
                <w:rFonts w:asciiTheme="minorEastAsia" w:eastAsiaTheme="minorEastAsia" w:hAnsiTheme="minorEastAsia" w:hint="eastAsia"/>
                <w:b/>
                <w:color w:val="000000" w:themeColor="text1"/>
              </w:rPr>
              <w:t xml:space="preserve">　</w:t>
            </w:r>
            <w:r w:rsidR="008E2CF7" w:rsidRPr="00E1168D">
              <w:rPr>
                <w:rFonts w:asciiTheme="minorEastAsia" w:eastAsiaTheme="minorEastAsia" w:hAnsiTheme="minorEastAsia" w:hint="eastAsia"/>
                <w:b/>
                <w:color w:val="000000" w:themeColor="text1"/>
              </w:rPr>
              <w:t>口腔機能向上加算</w:t>
            </w:r>
          </w:p>
          <w:p w:rsidR="008E2CF7" w:rsidRPr="00E1168D" w:rsidRDefault="008E2CF7" w:rsidP="0091084B">
            <w:pPr>
              <w:ind w:left="630" w:hangingChars="300" w:hanging="630"/>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①</w:t>
            </w:r>
            <w:r w:rsidRPr="00E1168D">
              <w:rPr>
                <w:rFonts w:asciiTheme="minorEastAsia" w:eastAsiaTheme="minorEastAsia" w:hAnsiTheme="minorEastAsia" w:hint="eastAsia"/>
                <w:b/>
                <w:color w:val="000000" w:themeColor="text1"/>
              </w:rPr>
              <w:t xml:space="preserve">　口腔機能向上加算（Ⅰ）</w:t>
            </w:r>
          </w:p>
          <w:p w:rsidR="00A04FE3" w:rsidRPr="00E1168D" w:rsidRDefault="008E2CF7" w:rsidP="00A04FE3">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口腔機能が低下している利用者又はそのおそれのある利用者に対して、当該利用者の口腔機能の向上を目的として、個別に</w:t>
            </w:r>
            <w:r w:rsidR="00A04FE3" w:rsidRPr="00E1168D">
              <w:rPr>
                <w:rFonts w:asciiTheme="minorEastAsia" w:eastAsiaTheme="minorEastAsia" w:hAnsiTheme="minorEastAsia" w:hint="eastAsia"/>
                <w:color w:val="000000" w:themeColor="text1"/>
              </w:rPr>
              <w:t>口腔清掃</w:t>
            </w:r>
            <w:r w:rsidRPr="00E1168D">
              <w:rPr>
                <w:rFonts w:asciiTheme="minorEastAsia" w:eastAsiaTheme="minorEastAsia" w:hAnsiTheme="minorEastAsia" w:hint="eastAsia"/>
                <w:color w:val="000000" w:themeColor="text1"/>
              </w:rPr>
              <w:t>指導、</w:t>
            </w:r>
            <w:r w:rsidR="005A3E0C" w:rsidRPr="00E1168D">
              <w:rPr>
                <w:rFonts w:asciiTheme="minorEastAsia" w:eastAsiaTheme="minorEastAsia" w:hAnsiTheme="minorEastAsia" w:hint="eastAsia"/>
                <w:color w:val="000000" w:themeColor="text1"/>
              </w:rPr>
              <w:t>摂食・嚥下機能に関する訓練指導等を実施し、次のアからオ</w:t>
            </w:r>
            <w:r w:rsidR="00A04FE3" w:rsidRPr="00E1168D">
              <w:rPr>
                <w:rFonts w:asciiTheme="minorEastAsia" w:eastAsiaTheme="minorEastAsia" w:hAnsiTheme="minorEastAsia" w:hint="eastAsia"/>
                <w:color w:val="000000" w:themeColor="text1"/>
              </w:rPr>
              <w:t>に該当する場合、３月以内の期間に限り１月に２回を限度として１回につき所定単位数を算定しているか。</w:t>
            </w:r>
          </w:p>
          <w:p w:rsidR="00A04FE3" w:rsidRPr="00E1168D" w:rsidRDefault="00A04FE3" w:rsidP="00A04FE3">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lastRenderedPageBreak/>
              <w:t xml:space="preserve">　　　ア　言語聴覚士、歯科衛生士又は看護職員を１名以上配置している場合</w:t>
            </w:r>
          </w:p>
          <w:p w:rsidR="00A04FE3" w:rsidRPr="00E1168D" w:rsidRDefault="00A04FE3" w:rsidP="00A04FE3">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利用者の口腔機能を利用開始時に把握し、言語聴覚士、歯科衛生士、看護職員、介護職員、生活相談員その他の職種の者が共同して、利用者ごとの</w:t>
            </w:r>
            <w:r w:rsidRPr="00E1168D">
              <w:rPr>
                <w:rFonts w:asciiTheme="minorEastAsia" w:eastAsiaTheme="minorEastAsia" w:hAnsiTheme="minorEastAsia" w:hint="eastAsia"/>
                <w:color w:val="000000" w:themeColor="text1"/>
                <w:u w:val="single"/>
              </w:rPr>
              <w:t>口腔機能改善管理指導計画を作成している</w:t>
            </w:r>
            <w:r w:rsidRPr="00E1168D">
              <w:rPr>
                <w:rFonts w:asciiTheme="minorEastAsia" w:eastAsiaTheme="minorEastAsia" w:hAnsiTheme="minorEastAsia" w:hint="eastAsia"/>
                <w:color w:val="000000" w:themeColor="text1"/>
              </w:rPr>
              <w:t>場合</w:t>
            </w:r>
          </w:p>
          <w:p w:rsidR="00A04FE3" w:rsidRPr="00E1168D" w:rsidRDefault="00A04FE3" w:rsidP="00A04FE3">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ウ　利用者ごとの口腔機能改善管理指導計画に従い言語聴覚士、歯科衛生士又は看護職員が口腔機能向上サービスを行っているとともに、利用者の</w:t>
            </w:r>
            <w:r w:rsidRPr="00E1168D">
              <w:rPr>
                <w:rFonts w:asciiTheme="minorEastAsia" w:eastAsiaTheme="minorEastAsia" w:hAnsiTheme="minorEastAsia" w:hint="eastAsia"/>
                <w:color w:val="000000" w:themeColor="text1"/>
                <w:u w:val="single"/>
              </w:rPr>
              <w:t>口腔機能を定期的に記録している</w:t>
            </w:r>
            <w:r w:rsidRPr="00E1168D">
              <w:rPr>
                <w:rFonts w:asciiTheme="minorEastAsia" w:eastAsiaTheme="minorEastAsia" w:hAnsiTheme="minorEastAsia" w:hint="eastAsia"/>
                <w:color w:val="000000" w:themeColor="text1"/>
              </w:rPr>
              <w:t>場合</w:t>
            </w:r>
          </w:p>
          <w:p w:rsidR="00A04FE3" w:rsidRPr="00E1168D" w:rsidRDefault="00A04FE3" w:rsidP="00A04FE3">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エ　利用者ごとの口腔機能改善管理指導計画の進捗状況を</w:t>
            </w:r>
            <w:r w:rsidRPr="00E1168D">
              <w:rPr>
                <w:rFonts w:asciiTheme="minorEastAsia" w:eastAsiaTheme="minorEastAsia" w:hAnsiTheme="minorEastAsia" w:hint="eastAsia"/>
                <w:color w:val="000000" w:themeColor="text1"/>
                <w:u w:val="single"/>
              </w:rPr>
              <w:t>定期的に評価している</w:t>
            </w:r>
            <w:r w:rsidRPr="00E1168D">
              <w:rPr>
                <w:rFonts w:asciiTheme="minorEastAsia" w:eastAsiaTheme="minorEastAsia" w:hAnsiTheme="minorEastAsia" w:hint="eastAsia"/>
                <w:color w:val="000000" w:themeColor="text1"/>
              </w:rPr>
              <w:t>場合</w:t>
            </w:r>
          </w:p>
          <w:p w:rsidR="00A04FE3" w:rsidRPr="00E1168D" w:rsidRDefault="00A04FE3" w:rsidP="00A04FE3">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オ　定員超過利用・人員基準欠如に該当していない場合</w:t>
            </w:r>
          </w:p>
          <w:p w:rsidR="00C90BB1" w:rsidRPr="00E1168D" w:rsidRDefault="00C90BB1" w:rsidP="00717CC9">
            <w:pPr>
              <w:rPr>
                <w:rFonts w:asciiTheme="minorEastAsia" w:eastAsiaTheme="minorEastAsia" w:hAnsiTheme="minorEastAsia"/>
                <w:color w:val="000000" w:themeColor="text1"/>
              </w:rPr>
            </w:pPr>
          </w:p>
          <w:p w:rsidR="00A04FE3" w:rsidRPr="00E1168D" w:rsidRDefault="00A04FE3" w:rsidP="00A04FE3">
            <w:pPr>
              <w:ind w:left="630" w:hangingChars="300" w:hanging="630"/>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②　</w:t>
            </w:r>
            <w:r w:rsidRPr="00E1168D">
              <w:rPr>
                <w:rFonts w:asciiTheme="minorEastAsia" w:eastAsiaTheme="minorEastAsia" w:hAnsiTheme="minorEastAsia" w:hint="eastAsia"/>
                <w:b/>
                <w:color w:val="000000" w:themeColor="text1"/>
              </w:rPr>
              <w:t>口腔機能向上加算（Ⅱ）</w:t>
            </w:r>
          </w:p>
          <w:p w:rsidR="00A04FE3" w:rsidRPr="00E1168D" w:rsidRDefault="00A04FE3" w:rsidP="00A04FE3">
            <w:pPr>
              <w:ind w:leftChars="300" w:left="63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次のア、イに該当する場合、１日につき所定単位数を算定しているか。</w:t>
            </w:r>
          </w:p>
          <w:p w:rsidR="00A04FE3" w:rsidRPr="00E1168D" w:rsidRDefault="00A04FE3" w:rsidP="00A04FE3">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　</w:t>
            </w:r>
            <w:r w:rsidR="00B36FF4" w:rsidRPr="00E1168D">
              <w:rPr>
                <w:rFonts w:asciiTheme="minorEastAsia" w:eastAsiaTheme="minorEastAsia" w:hAnsiTheme="minorEastAsia" w:hint="eastAsia"/>
                <w:color w:val="000000" w:themeColor="text1"/>
              </w:rPr>
              <w:t>16</w:t>
            </w:r>
            <w:r w:rsidRPr="00E1168D">
              <w:rPr>
                <w:rFonts w:asciiTheme="minorEastAsia" w:eastAsiaTheme="minorEastAsia" w:hAnsiTheme="minorEastAsia" w:hint="eastAsia"/>
                <w:color w:val="000000" w:themeColor="text1"/>
              </w:rPr>
              <w:t>①アからオに該当する場合</w:t>
            </w:r>
          </w:p>
          <w:p w:rsidR="00A04FE3" w:rsidRPr="00E1168D" w:rsidRDefault="00A04FE3" w:rsidP="006E11D9">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利用者ごとの口腔機能改善管理指導計画等の内容等の情報を厚生労働省に提出し、口腔機能向上サービスの実施に当たって、当該情報その他口腔衛生の管理の適切かつ有効な実施のために必要な情報を活</w:t>
            </w:r>
            <w:r w:rsidR="006E11D9" w:rsidRPr="00E1168D">
              <w:rPr>
                <w:rFonts w:asciiTheme="minorEastAsia" w:eastAsiaTheme="minorEastAsia" w:hAnsiTheme="minorEastAsia" w:hint="eastAsia"/>
                <w:color w:val="000000" w:themeColor="text1"/>
              </w:rPr>
              <w:t>用している場合</w:t>
            </w:r>
            <w:r w:rsidR="00B36FF4" w:rsidRPr="00E1168D">
              <w:rPr>
                <w:rFonts w:asciiTheme="minorEastAsia" w:eastAsiaTheme="minorEastAsia" w:hAnsiTheme="minorEastAsia" w:hint="eastAsia"/>
                <w:color w:val="000000" w:themeColor="text1"/>
              </w:rPr>
              <w:t>（</w:t>
            </w:r>
            <w:r w:rsidR="00B36FF4" w:rsidRPr="00E1168D">
              <w:rPr>
                <w:rFonts w:asciiTheme="minorEastAsia" w:eastAsiaTheme="minorEastAsia" w:hAnsiTheme="minorEastAsia" w:hint="eastAsia"/>
                <w:color w:val="000000" w:themeColor="text1"/>
                <w:u w:val="single"/>
              </w:rPr>
              <w:t>ＬＩＦＥの活用</w:t>
            </w:r>
            <w:r w:rsidR="00B36FF4" w:rsidRPr="00E1168D">
              <w:rPr>
                <w:rFonts w:asciiTheme="minorEastAsia" w:eastAsiaTheme="minorEastAsia" w:hAnsiTheme="minorEastAsia" w:hint="eastAsia"/>
                <w:color w:val="000000" w:themeColor="text1"/>
              </w:rPr>
              <w:t>）</w:t>
            </w:r>
          </w:p>
          <w:p w:rsidR="00B36FF4" w:rsidRPr="00E1168D" w:rsidRDefault="00B36FF4" w:rsidP="00166D63">
            <w:pPr>
              <w:rPr>
                <w:rFonts w:asciiTheme="minorEastAsia" w:eastAsiaTheme="minorEastAsia" w:hAnsiTheme="minorEastAsia"/>
                <w:b/>
                <w:color w:val="000000" w:themeColor="text1"/>
              </w:rPr>
            </w:pPr>
          </w:p>
          <w:p w:rsidR="006E11D9" w:rsidRPr="00E1168D" w:rsidRDefault="006E11D9" w:rsidP="006E11D9">
            <w:pPr>
              <w:ind w:left="843" w:hangingChars="400" w:hanging="843"/>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w:t>
            </w:r>
            <w:r w:rsidR="00B36FF4" w:rsidRPr="00E1168D">
              <w:rPr>
                <w:rFonts w:asciiTheme="minorEastAsia" w:eastAsiaTheme="minorEastAsia" w:hAnsiTheme="minorEastAsia" w:hint="eastAsia"/>
                <w:b/>
                <w:color w:val="000000" w:themeColor="text1"/>
              </w:rPr>
              <w:t>1</w:t>
            </w:r>
            <w:r w:rsidR="00013C03" w:rsidRPr="00E1168D">
              <w:rPr>
                <w:rFonts w:asciiTheme="minorEastAsia" w:eastAsiaTheme="minorEastAsia" w:hAnsiTheme="minorEastAsia" w:hint="eastAsia"/>
                <w:b/>
                <w:color w:val="000000" w:themeColor="text1"/>
              </w:rPr>
              <w:t>9</w:t>
            </w:r>
            <w:r w:rsidRPr="00E1168D">
              <w:rPr>
                <w:rFonts w:asciiTheme="minorEastAsia" w:eastAsiaTheme="minorEastAsia" w:hAnsiTheme="minorEastAsia" w:hint="eastAsia"/>
                <w:b/>
                <w:color w:val="000000" w:themeColor="text1"/>
              </w:rPr>
              <w:t xml:space="preserve">　科学的介護推進体制加算</w:t>
            </w:r>
          </w:p>
          <w:p w:rsidR="006E11D9" w:rsidRPr="00E1168D" w:rsidRDefault="006E11D9" w:rsidP="006E11D9">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次のア、イに該当する場合、１日につき所定単位数を算定しているか。</w:t>
            </w:r>
          </w:p>
          <w:p w:rsidR="006E11D9" w:rsidRPr="00E1168D" w:rsidRDefault="006E11D9" w:rsidP="006E11D9">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ア　利用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場合</w:t>
            </w:r>
          </w:p>
          <w:p w:rsidR="002F5ADA" w:rsidRPr="00E1168D" w:rsidRDefault="006E11D9" w:rsidP="00AF7852">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イ　必要に応じて</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計画を見直す等、</w:t>
            </w:r>
            <w:r w:rsidR="00B8295C" w:rsidRPr="00E1168D">
              <w:rPr>
                <w:rFonts w:asciiTheme="minorEastAsia" w:eastAsiaTheme="minorEastAsia" w:hAnsiTheme="minorEastAsia" w:hint="eastAsia"/>
                <w:color w:val="000000" w:themeColor="text1"/>
              </w:rPr>
              <w:t>サービス</w:t>
            </w:r>
            <w:r w:rsidRPr="00E1168D">
              <w:rPr>
                <w:rFonts w:asciiTheme="minorEastAsia" w:eastAsiaTheme="minorEastAsia" w:hAnsiTheme="minorEastAsia" w:hint="eastAsia"/>
                <w:color w:val="000000" w:themeColor="text1"/>
              </w:rPr>
              <w:t>提供に当たって、アに規定する情報その他</w:t>
            </w:r>
            <w:r w:rsidR="00B8295C" w:rsidRPr="00E1168D">
              <w:rPr>
                <w:rFonts w:asciiTheme="minorEastAsia" w:eastAsiaTheme="minorEastAsia" w:hAnsiTheme="minorEastAsia" w:hint="eastAsia"/>
                <w:color w:val="000000" w:themeColor="text1"/>
              </w:rPr>
              <w:t>サービス</w:t>
            </w:r>
            <w:r w:rsidRPr="00E1168D">
              <w:rPr>
                <w:rFonts w:asciiTheme="minorEastAsia" w:eastAsiaTheme="minorEastAsia" w:hAnsiTheme="minorEastAsia" w:hint="eastAsia"/>
                <w:color w:val="000000" w:themeColor="text1"/>
              </w:rPr>
              <w:t>を適切かつ有効に提供するために必要な情報を活用している場合</w:t>
            </w:r>
          </w:p>
          <w:p w:rsidR="00B36FF4" w:rsidRPr="00E1168D" w:rsidRDefault="00B36FF4" w:rsidP="00AF7852">
            <w:pPr>
              <w:ind w:leftChars="200" w:left="630" w:hangingChars="100" w:hanging="210"/>
              <w:rPr>
                <w:rFonts w:asciiTheme="minorEastAsia" w:eastAsiaTheme="minorEastAsia" w:hAnsiTheme="minorEastAsia"/>
                <w:color w:val="000000" w:themeColor="text1"/>
              </w:rPr>
            </w:pPr>
          </w:p>
          <w:p w:rsidR="006E11D9" w:rsidRPr="00E1168D" w:rsidRDefault="00013C03" w:rsidP="006E11D9">
            <w:pPr>
              <w:ind w:leftChars="100" w:left="421" w:hangingChars="100" w:hanging="211"/>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20</w:t>
            </w:r>
            <w:r w:rsidR="006E11D9" w:rsidRPr="00E1168D">
              <w:rPr>
                <w:rFonts w:asciiTheme="minorEastAsia" w:eastAsiaTheme="minorEastAsia" w:hAnsiTheme="minorEastAsia" w:hint="eastAsia"/>
                <w:b/>
                <w:color w:val="000000" w:themeColor="text1"/>
              </w:rPr>
              <w:t xml:space="preserve">　事業所と同一建物に居住する利用者又は同一建物から通う利用者に</w:t>
            </w:r>
            <w:r w:rsidR="006F1433" w:rsidRPr="00E1168D">
              <w:rPr>
                <w:rFonts w:asciiTheme="minorEastAsia" w:eastAsiaTheme="minorEastAsia" w:hAnsiTheme="minorEastAsia" w:hint="eastAsia"/>
                <w:b/>
                <w:color w:val="000000" w:themeColor="text1"/>
              </w:rPr>
              <w:t>認知症対応型通所介護</w:t>
            </w:r>
            <w:r w:rsidR="006E11D9" w:rsidRPr="00E1168D">
              <w:rPr>
                <w:rFonts w:asciiTheme="minorEastAsia" w:eastAsiaTheme="minorEastAsia" w:hAnsiTheme="minorEastAsia" w:hint="eastAsia"/>
                <w:b/>
                <w:color w:val="000000" w:themeColor="text1"/>
              </w:rPr>
              <w:t>を行う場合</w:t>
            </w:r>
          </w:p>
          <w:p w:rsidR="00166D63" w:rsidRPr="00E1168D" w:rsidRDefault="006E11D9" w:rsidP="004F6CE6">
            <w:pPr>
              <w:ind w:left="42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事業所と同一建物に居住する者又は</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事業所と同一建物から当該</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事業所に通う者に対し、</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を行った場合は、１日につき所定単位数を減算しているか。</w:t>
            </w:r>
          </w:p>
          <w:p w:rsidR="006E11D9" w:rsidRPr="00E1168D" w:rsidRDefault="006E11D9" w:rsidP="006E11D9">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lastRenderedPageBreak/>
              <w:t xml:space="preserve">　</w:t>
            </w:r>
            <w:r w:rsidR="00013C03" w:rsidRPr="00E1168D">
              <w:rPr>
                <w:rFonts w:asciiTheme="minorEastAsia" w:eastAsiaTheme="minorEastAsia" w:hAnsiTheme="minorEastAsia" w:hint="eastAsia"/>
                <w:b/>
                <w:color w:val="000000" w:themeColor="text1"/>
              </w:rPr>
              <w:t>21</w:t>
            </w:r>
            <w:r w:rsidRPr="00E1168D">
              <w:rPr>
                <w:rFonts w:asciiTheme="minorEastAsia" w:eastAsiaTheme="minorEastAsia" w:hAnsiTheme="minorEastAsia" w:hint="eastAsia"/>
                <w:b/>
                <w:color w:val="000000" w:themeColor="text1"/>
              </w:rPr>
              <w:t xml:space="preserve">　送迎を行わない場合</w:t>
            </w:r>
          </w:p>
          <w:p w:rsidR="00C90BB1" w:rsidRPr="00E1168D" w:rsidRDefault="00C90BB1" w:rsidP="00C90BB1">
            <w:pPr>
              <w:ind w:leftChars="200" w:left="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利用者に対して</w:t>
            </w:r>
            <w:r w:rsidR="006E11D9" w:rsidRPr="00E1168D">
              <w:rPr>
                <w:rFonts w:asciiTheme="minorEastAsia" w:eastAsiaTheme="minorEastAsia" w:hAnsiTheme="minorEastAsia" w:hint="eastAsia"/>
                <w:color w:val="000000" w:themeColor="text1"/>
              </w:rPr>
              <w:t>その居宅と</w:t>
            </w:r>
            <w:r w:rsidR="006F1433" w:rsidRPr="00E1168D">
              <w:rPr>
                <w:rFonts w:asciiTheme="minorEastAsia" w:eastAsiaTheme="minorEastAsia" w:hAnsiTheme="minorEastAsia" w:hint="eastAsia"/>
                <w:color w:val="000000" w:themeColor="text1"/>
              </w:rPr>
              <w:t>認知症対応型通所介護</w:t>
            </w:r>
            <w:r w:rsidR="006E11D9" w:rsidRPr="00E1168D">
              <w:rPr>
                <w:rFonts w:asciiTheme="minorEastAsia" w:eastAsiaTheme="minorEastAsia" w:hAnsiTheme="minorEastAsia" w:hint="eastAsia"/>
                <w:color w:val="000000" w:themeColor="text1"/>
              </w:rPr>
              <w:t>事業所との間の送迎を行わない場合は、片道につき所定単位数を減算しているか。</w:t>
            </w:r>
          </w:p>
          <w:p w:rsidR="000F1CA6" w:rsidRPr="00E1168D" w:rsidRDefault="000F1CA6" w:rsidP="000F1CA6">
            <w:pPr>
              <w:rPr>
                <w:rFonts w:asciiTheme="minorEastAsia" w:eastAsiaTheme="minorEastAsia" w:hAnsiTheme="minorEastAsia"/>
                <w:color w:val="000000" w:themeColor="text1"/>
              </w:rPr>
            </w:pPr>
          </w:p>
          <w:p w:rsidR="000F1CA6" w:rsidRPr="00E1168D" w:rsidRDefault="000F1CA6" w:rsidP="000F1CA6">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2</w:t>
            </w:r>
            <w:r w:rsidR="00013C03" w:rsidRPr="00E1168D">
              <w:rPr>
                <w:rFonts w:asciiTheme="minorEastAsia" w:eastAsiaTheme="minorEastAsia" w:hAnsiTheme="minorEastAsia" w:hint="eastAsia"/>
                <w:b/>
                <w:color w:val="000000" w:themeColor="text1"/>
              </w:rPr>
              <w:t>2</w:t>
            </w:r>
            <w:r w:rsidRPr="00E1168D">
              <w:rPr>
                <w:rFonts w:asciiTheme="minorEastAsia" w:eastAsiaTheme="minorEastAsia" w:hAnsiTheme="minorEastAsia" w:hint="eastAsia"/>
                <w:b/>
                <w:color w:val="000000" w:themeColor="text1"/>
              </w:rPr>
              <w:t xml:space="preserve">　サービス種類の相互算定関係</w:t>
            </w:r>
          </w:p>
          <w:p w:rsidR="000F1CA6" w:rsidRPr="00E1168D" w:rsidRDefault="000F1CA6" w:rsidP="000F1CA6">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利用者が、次のアからクのサービスを受けている間は、認知症対応型通所介護費は、算定していないか。</w:t>
            </w:r>
          </w:p>
          <w:p w:rsidR="000F1CA6" w:rsidRPr="00E1168D" w:rsidRDefault="000F1CA6" w:rsidP="000F1CA6">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8592" behindDoc="0" locked="0" layoutInCell="1" allowOverlap="1" wp14:anchorId="215FCC20" wp14:editId="7326A0F1">
                      <wp:simplePos x="0" y="0"/>
                      <wp:positionH relativeFrom="column">
                        <wp:posOffset>340868</wp:posOffset>
                      </wp:positionH>
                      <wp:positionV relativeFrom="paragraph">
                        <wp:posOffset>208534</wp:posOffset>
                      </wp:positionV>
                      <wp:extent cx="3861435" cy="1243584"/>
                      <wp:effectExtent l="0" t="0" r="24765" b="13970"/>
                      <wp:wrapNone/>
                      <wp:docPr id="27" name="大かっこ 27"/>
                      <wp:cNvGraphicFramePr/>
                      <a:graphic xmlns:a="http://schemas.openxmlformats.org/drawingml/2006/main">
                        <a:graphicData uri="http://schemas.microsoft.com/office/word/2010/wordprocessingShape">
                          <wps:wsp>
                            <wps:cNvSpPr/>
                            <wps:spPr>
                              <a:xfrm>
                                <a:off x="0" y="0"/>
                                <a:ext cx="3861435" cy="1243584"/>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060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6.85pt;margin-top:16.4pt;width:304.05pt;height:97.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" adj="541" strokecolor="windowText"/>
                  </w:pict>
                </mc:Fallback>
              </mc:AlternateContent>
            </w:r>
            <w:r w:rsidRPr="00E1168D">
              <w:rPr>
                <w:rFonts w:asciiTheme="minorEastAsia" w:eastAsiaTheme="minorEastAsia" w:hAnsiTheme="minorEastAsia" w:hint="eastAsia"/>
                <w:color w:val="000000" w:themeColor="text1"/>
              </w:rPr>
              <w:t>【算定していない場合、「いない」を選択】</w:t>
            </w:r>
          </w:p>
          <w:p w:rsidR="000F1CA6" w:rsidRPr="00E1168D" w:rsidRDefault="000F1CA6" w:rsidP="000F1CA6">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ア　短期入所生活介護　　　　イ　短期入所療養介護</w:t>
            </w:r>
          </w:p>
          <w:p w:rsidR="000F1CA6" w:rsidRPr="00E1168D" w:rsidRDefault="000F1CA6" w:rsidP="000F1CA6">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ウ　特定施設入居者生活介護　エ　小規模多機能型居宅介護</w:t>
            </w:r>
          </w:p>
          <w:p w:rsidR="000F1CA6" w:rsidRPr="00E1168D" w:rsidRDefault="000F1CA6" w:rsidP="000F1CA6">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オ　認知症対応型共同生活介護</w:t>
            </w:r>
          </w:p>
          <w:p w:rsidR="000F1CA6" w:rsidRPr="00E1168D" w:rsidRDefault="000F1CA6" w:rsidP="000F1CA6">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カ　地域密着型特定施設入居者生活介護</w:t>
            </w:r>
          </w:p>
          <w:p w:rsidR="000F1CA6" w:rsidRPr="00E1168D" w:rsidRDefault="000F1CA6" w:rsidP="000F1CA6">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キ　地域密着型介護老人福祉施設入所者生活介護</w:t>
            </w:r>
          </w:p>
          <w:p w:rsidR="000F1CA6" w:rsidRPr="00E1168D" w:rsidRDefault="000F1CA6" w:rsidP="000F1CA6">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ク　複合型サービス</w:t>
            </w:r>
          </w:p>
          <w:p w:rsidR="000F1CA6" w:rsidRPr="00E1168D" w:rsidRDefault="000F1CA6" w:rsidP="00013C03">
            <w:pPr>
              <w:rPr>
                <w:rFonts w:asciiTheme="minorEastAsia" w:eastAsiaTheme="minorEastAsia" w:hAnsiTheme="minorEastAsia"/>
                <w:color w:val="000000" w:themeColor="text1"/>
              </w:rPr>
            </w:pPr>
          </w:p>
          <w:p w:rsidR="00A40E59" w:rsidRPr="00E1168D" w:rsidRDefault="00A40E59" w:rsidP="00013C03">
            <w:pPr>
              <w:rPr>
                <w:rFonts w:asciiTheme="minorEastAsia" w:eastAsiaTheme="minorEastAsia" w:hAnsiTheme="minorEastAsia"/>
                <w:color w:val="000000" w:themeColor="text1"/>
              </w:rPr>
            </w:pPr>
          </w:p>
          <w:p w:rsidR="008E15CA" w:rsidRPr="00E1168D" w:rsidRDefault="008E15CA" w:rsidP="008E15CA">
            <w:pPr>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w:t>
            </w:r>
            <w:r w:rsidR="000F1CA6" w:rsidRPr="00E1168D">
              <w:rPr>
                <w:rFonts w:asciiTheme="minorEastAsia" w:eastAsiaTheme="minorEastAsia" w:hAnsiTheme="minorEastAsia" w:hint="eastAsia"/>
                <w:b/>
                <w:color w:val="000000" w:themeColor="text1"/>
              </w:rPr>
              <w:t>2</w:t>
            </w:r>
            <w:r w:rsidR="00013C03" w:rsidRPr="00E1168D">
              <w:rPr>
                <w:rFonts w:asciiTheme="minorEastAsia" w:eastAsiaTheme="minorEastAsia" w:hAnsiTheme="minorEastAsia" w:hint="eastAsia"/>
                <w:b/>
                <w:color w:val="000000" w:themeColor="text1"/>
              </w:rPr>
              <w:t>3</w:t>
            </w:r>
            <w:r w:rsidRPr="00E1168D">
              <w:rPr>
                <w:rFonts w:asciiTheme="minorEastAsia" w:eastAsiaTheme="minorEastAsia" w:hAnsiTheme="minorEastAsia" w:hint="eastAsia"/>
                <w:b/>
                <w:color w:val="000000" w:themeColor="text1"/>
              </w:rPr>
              <w:t xml:space="preserve">　サービス提供体制強化加算</w:t>
            </w:r>
          </w:p>
          <w:p w:rsidR="008E15CA" w:rsidRPr="00E1168D" w:rsidRDefault="008E15CA" w:rsidP="008E15CA">
            <w:pPr>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①</w:t>
            </w:r>
            <w:r w:rsidRPr="00E1168D">
              <w:rPr>
                <w:rFonts w:asciiTheme="minorEastAsia" w:eastAsiaTheme="minorEastAsia" w:hAnsiTheme="minorEastAsia" w:hint="eastAsia"/>
                <w:b/>
                <w:color w:val="000000" w:themeColor="text1"/>
              </w:rPr>
              <w:t xml:space="preserve">　サービス提供体制強化加算（Ⅰ)</w:t>
            </w:r>
          </w:p>
          <w:p w:rsidR="008E15CA" w:rsidRPr="00E1168D" w:rsidRDefault="008E15CA" w:rsidP="008E15CA">
            <w:pPr>
              <w:ind w:left="63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次</w:t>
            </w:r>
            <w:r w:rsidR="00091741" w:rsidRPr="00E1168D">
              <w:rPr>
                <w:rFonts w:asciiTheme="minorEastAsia" w:eastAsiaTheme="minorEastAsia" w:hAnsiTheme="minorEastAsia" w:hint="eastAsia"/>
                <w:color w:val="000000" w:themeColor="text1"/>
              </w:rPr>
              <w:t>のア、イ</w:t>
            </w:r>
            <w:r w:rsidR="006D1610" w:rsidRPr="00E1168D">
              <w:rPr>
                <w:rFonts w:asciiTheme="minorEastAsia" w:eastAsiaTheme="minorEastAsia" w:hAnsiTheme="minorEastAsia" w:hint="eastAsia"/>
                <w:color w:val="000000" w:themeColor="text1"/>
              </w:rPr>
              <w:t>に該当する場合、１日につき</w:t>
            </w:r>
            <w:r w:rsidRPr="00E1168D">
              <w:rPr>
                <w:rFonts w:asciiTheme="minorEastAsia" w:eastAsiaTheme="minorEastAsia" w:hAnsiTheme="minorEastAsia" w:hint="eastAsia"/>
                <w:color w:val="000000" w:themeColor="text1"/>
              </w:rPr>
              <w:t>所定単位数を加算しているか。</w:t>
            </w:r>
          </w:p>
          <w:p w:rsidR="00091741" w:rsidRPr="00E1168D" w:rsidRDefault="00091741" w:rsidP="00091741">
            <w:pPr>
              <w:ind w:leftChars="300" w:left="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ア　次の⑴、⑵のいずれかに適合すること。</w:t>
            </w:r>
          </w:p>
          <w:p w:rsidR="008E15CA" w:rsidRPr="00E1168D" w:rsidRDefault="00091741" w:rsidP="00091741">
            <w:pPr>
              <w:ind w:leftChars="200" w:left="105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⑴　</w:t>
            </w:r>
            <w:r w:rsidR="006F1433" w:rsidRPr="00E1168D">
              <w:rPr>
                <w:rFonts w:asciiTheme="minorEastAsia" w:eastAsiaTheme="minorEastAsia" w:hAnsiTheme="minorEastAsia" w:hint="eastAsia"/>
                <w:color w:val="000000" w:themeColor="text1"/>
              </w:rPr>
              <w:t>認知症対応型通所介護</w:t>
            </w:r>
            <w:r w:rsidR="008E15CA" w:rsidRPr="00E1168D">
              <w:rPr>
                <w:rFonts w:asciiTheme="minorEastAsia" w:eastAsiaTheme="minorEastAsia" w:hAnsiTheme="minorEastAsia" w:hint="eastAsia"/>
                <w:color w:val="000000" w:themeColor="text1"/>
              </w:rPr>
              <w:t>事業所の介護職員の総数のうち、</w:t>
            </w:r>
            <w:r w:rsidR="008E15CA" w:rsidRPr="00E1168D">
              <w:rPr>
                <w:rFonts w:asciiTheme="minorEastAsia" w:eastAsiaTheme="minorEastAsia" w:hAnsiTheme="minorEastAsia" w:hint="eastAsia"/>
                <w:color w:val="000000" w:themeColor="text1"/>
                <w:u w:val="single"/>
              </w:rPr>
              <w:t>介護福祉士の占める割合が100分の70以上</w:t>
            </w:r>
            <w:r w:rsidR="008E15CA" w:rsidRPr="00E1168D">
              <w:rPr>
                <w:rFonts w:asciiTheme="minorEastAsia" w:eastAsiaTheme="minorEastAsia" w:hAnsiTheme="minorEastAsia" w:hint="eastAsia"/>
                <w:color w:val="000000" w:themeColor="text1"/>
              </w:rPr>
              <w:t>である場合</w:t>
            </w:r>
          </w:p>
          <w:p w:rsidR="008E15CA" w:rsidRPr="00E1168D" w:rsidRDefault="00091741" w:rsidP="00091741">
            <w:pPr>
              <w:ind w:leftChars="200" w:left="105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⑵　</w:t>
            </w:r>
            <w:r w:rsidR="006F1433" w:rsidRPr="00E1168D">
              <w:rPr>
                <w:rFonts w:asciiTheme="minorEastAsia" w:eastAsiaTheme="minorEastAsia" w:hAnsiTheme="minorEastAsia" w:hint="eastAsia"/>
                <w:color w:val="000000" w:themeColor="text1"/>
              </w:rPr>
              <w:t>認知症対応型通所介護</w:t>
            </w:r>
            <w:r w:rsidR="008E15CA" w:rsidRPr="00E1168D">
              <w:rPr>
                <w:rFonts w:asciiTheme="minorEastAsia" w:eastAsiaTheme="minorEastAsia" w:hAnsiTheme="minorEastAsia" w:hint="eastAsia"/>
                <w:color w:val="000000" w:themeColor="text1"/>
              </w:rPr>
              <w:t>事業所の介護職員の総数のうち、</w:t>
            </w:r>
            <w:r w:rsidR="008E15CA" w:rsidRPr="00E1168D">
              <w:rPr>
                <w:rFonts w:asciiTheme="minorEastAsia" w:eastAsiaTheme="minorEastAsia" w:hAnsiTheme="minorEastAsia" w:hint="eastAsia"/>
                <w:color w:val="000000" w:themeColor="text1"/>
                <w:u w:val="single"/>
              </w:rPr>
              <w:t>勤続年数10年以上の介護福祉士の占める割合が100分の25以上</w:t>
            </w:r>
            <w:r w:rsidR="008E15CA" w:rsidRPr="00E1168D">
              <w:rPr>
                <w:rFonts w:asciiTheme="minorEastAsia" w:eastAsiaTheme="minorEastAsia" w:hAnsiTheme="minorEastAsia" w:hint="eastAsia"/>
                <w:color w:val="000000" w:themeColor="text1"/>
              </w:rPr>
              <w:t>である場合</w:t>
            </w:r>
          </w:p>
          <w:p w:rsidR="002F5ADA" w:rsidRPr="00E1168D" w:rsidRDefault="00091741" w:rsidP="00C90BB1">
            <w:pPr>
              <w:ind w:leftChars="200" w:left="84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w:t>
            </w:r>
            <w:r w:rsidR="008E15CA" w:rsidRPr="00E1168D">
              <w:rPr>
                <w:rFonts w:asciiTheme="minorEastAsia" w:eastAsiaTheme="minorEastAsia" w:hAnsiTheme="minorEastAsia" w:hint="eastAsia"/>
                <w:color w:val="000000" w:themeColor="text1"/>
              </w:rPr>
              <w:t xml:space="preserve">　</w:t>
            </w:r>
            <w:r w:rsidR="005E417F" w:rsidRPr="00E1168D">
              <w:rPr>
                <w:rFonts w:asciiTheme="minorEastAsia" w:eastAsiaTheme="minorEastAsia" w:hAnsiTheme="minorEastAsia" w:hint="eastAsia"/>
                <w:color w:val="000000" w:themeColor="text1"/>
              </w:rPr>
              <w:t>定員超過利用・人員基準欠如に該当していない場合</w:t>
            </w:r>
          </w:p>
          <w:p w:rsidR="00B36FF4" w:rsidRPr="00E1168D" w:rsidRDefault="00B36FF4" w:rsidP="00B8295C">
            <w:pPr>
              <w:rPr>
                <w:rFonts w:asciiTheme="minorEastAsia" w:eastAsiaTheme="minorEastAsia" w:hAnsiTheme="minorEastAsia"/>
                <w:color w:val="000000" w:themeColor="text1"/>
              </w:rPr>
            </w:pPr>
          </w:p>
          <w:p w:rsidR="008E15CA" w:rsidRPr="00E1168D" w:rsidRDefault="005E417F" w:rsidP="006E11D9">
            <w:pPr>
              <w:ind w:leftChars="200" w:left="420"/>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②　</w:t>
            </w:r>
            <w:r w:rsidRPr="00E1168D">
              <w:rPr>
                <w:rFonts w:asciiTheme="minorEastAsia" w:eastAsiaTheme="minorEastAsia" w:hAnsiTheme="minorEastAsia" w:hint="eastAsia"/>
                <w:b/>
                <w:color w:val="000000" w:themeColor="text1"/>
              </w:rPr>
              <w:t>サービス提供体制強化加算（Ⅱ)</w:t>
            </w:r>
          </w:p>
          <w:p w:rsidR="005E417F" w:rsidRPr="00E1168D" w:rsidRDefault="005E417F" w:rsidP="00B8295C">
            <w:pPr>
              <w:ind w:leftChars="200" w:left="63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次</w:t>
            </w:r>
            <w:r w:rsidR="006D1610" w:rsidRPr="00E1168D">
              <w:rPr>
                <w:rFonts w:asciiTheme="minorEastAsia" w:eastAsiaTheme="minorEastAsia" w:hAnsiTheme="minorEastAsia" w:hint="eastAsia"/>
                <w:color w:val="000000" w:themeColor="text1"/>
              </w:rPr>
              <w:t>のア、イに該当する場合、１日につき</w:t>
            </w:r>
            <w:r w:rsidRPr="00E1168D">
              <w:rPr>
                <w:rFonts w:asciiTheme="minorEastAsia" w:eastAsiaTheme="minorEastAsia" w:hAnsiTheme="minorEastAsia" w:hint="eastAsia"/>
                <w:color w:val="000000" w:themeColor="text1"/>
              </w:rPr>
              <w:t>所定単位数を加算しているか。</w:t>
            </w:r>
          </w:p>
          <w:p w:rsidR="005E417F" w:rsidRPr="00E1168D" w:rsidRDefault="005E417F" w:rsidP="005E417F">
            <w:pPr>
              <w:ind w:leftChars="200" w:left="84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　</w:t>
            </w:r>
            <w:r w:rsidR="006F1433" w:rsidRPr="00E1168D">
              <w:rPr>
                <w:rFonts w:asciiTheme="minorEastAsia" w:eastAsiaTheme="minorEastAsia" w:hAnsiTheme="minorEastAsia" w:hint="eastAsia"/>
                <w:color w:val="000000" w:themeColor="text1"/>
              </w:rPr>
              <w:t>認知症対応型通所介護</w:t>
            </w:r>
            <w:r w:rsidRPr="00E1168D">
              <w:rPr>
                <w:rFonts w:asciiTheme="minorEastAsia" w:eastAsiaTheme="minorEastAsia" w:hAnsiTheme="minorEastAsia" w:hint="eastAsia"/>
                <w:color w:val="000000" w:themeColor="text1"/>
              </w:rPr>
              <w:t>事業所の介護職員の総数のうち</w:t>
            </w:r>
            <w:r w:rsidRPr="00E1168D">
              <w:rPr>
                <w:rFonts w:asciiTheme="minorEastAsia" w:eastAsiaTheme="minorEastAsia" w:hAnsiTheme="minorEastAsia" w:hint="eastAsia"/>
                <w:color w:val="000000" w:themeColor="text1"/>
                <w:u w:val="single"/>
              </w:rPr>
              <w:t>介護福祉士の占める割合が100分の50以上</w:t>
            </w:r>
            <w:r w:rsidRPr="00E1168D">
              <w:rPr>
                <w:rFonts w:asciiTheme="minorEastAsia" w:eastAsiaTheme="minorEastAsia" w:hAnsiTheme="minorEastAsia" w:hint="eastAsia"/>
                <w:color w:val="000000" w:themeColor="text1"/>
              </w:rPr>
              <w:t>である場合</w:t>
            </w:r>
          </w:p>
          <w:p w:rsidR="00B8295C" w:rsidRPr="00E1168D" w:rsidRDefault="005E417F" w:rsidP="00B8295C">
            <w:pPr>
              <w:ind w:leftChars="200" w:left="84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　定員超過利用・人員基準欠如に該当していない場合</w:t>
            </w:r>
          </w:p>
          <w:p w:rsidR="00AF7852" w:rsidRPr="00E1168D" w:rsidRDefault="00AF7852" w:rsidP="00B8295C">
            <w:pPr>
              <w:ind w:leftChars="200" w:left="840" w:hangingChars="200" w:hanging="420"/>
              <w:rPr>
                <w:rFonts w:asciiTheme="minorEastAsia" w:eastAsiaTheme="minorEastAsia" w:hAnsiTheme="minorEastAsia"/>
                <w:color w:val="000000" w:themeColor="text1"/>
              </w:rPr>
            </w:pPr>
          </w:p>
          <w:p w:rsidR="005E417F" w:rsidRPr="00E1168D" w:rsidRDefault="005E417F" w:rsidP="005E417F">
            <w:pPr>
              <w:ind w:leftChars="200" w:left="840" w:hangingChars="200" w:hanging="420"/>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③　</w:t>
            </w:r>
            <w:r w:rsidRPr="00E1168D">
              <w:rPr>
                <w:rFonts w:asciiTheme="minorEastAsia" w:eastAsiaTheme="minorEastAsia" w:hAnsiTheme="minorEastAsia" w:hint="eastAsia"/>
                <w:b/>
                <w:color w:val="000000" w:themeColor="text1"/>
              </w:rPr>
              <w:t>サービス提供体制強化加算（Ⅲ)</w:t>
            </w:r>
          </w:p>
          <w:p w:rsidR="005E417F" w:rsidRPr="00E1168D" w:rsidRDefault="005E417F" w:rsidP="005E417F">
            <w:pPr>
              <w:ind w:leftChars="300" w:left="63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次</w:t>
            </w:r>
            <w:r w:rsidR="006D1610" w:rsidRPr="00E1168D">
              <w:rPr>
                <w:rFonts w:asciiTheme="minorEastAsia" w:eastAsiaTheme="minorEastAsia" w:hAnsiTheme="minorEastAsia" w:hint="eastAsia"/>
                <w:color w:val="000000" w:themeColor="text1"/>
              </w:rPr>
              <w:t>のアからウに該当する場合、１日につき</w:t>
            </w:r>
            <w:r w:rsidRPr="00E1168D">
              <w:rPr>
                <w:rFonts w:asciiTheme="minorEastAsia" w:eastAsiaTheme="minorEastAsia" w:hAnsiTheme="minorEastAsia" w:hint="eastAsia"/>
                <w:color w:val="000000" w:themeColor="text1"/>
              </w:rPr>
              <w:t>所定単位数を加算しているか。</w:t>
            </w:r>
          </w:p>
          <w:p w:rsidR="00B8295C" w:rsidRPr="00E1168D" w:rsidRDefault="00B8295C" w:rsidP="00B8295C">
            <w:pPr>
              <w:ind w:leftChars="300" w:left="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ア　次の⑴、⑵のいずれかに適合すること。</w:t>
            </w:r>
          </w:p>
          <w:p w:rsidR="005E417F" w:rsidRPr="00E1168D" w:rsidRDefault="00B8295C" w:rsidP="00B8295C">
            <w:pPr>
              <w:ind w:leftChars="400" w:left="105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⑴　</w:t>
            </w:r>
            <w:r w:rsidR="006F1433" w:rsidRPr="00E1168D">
              <w:rPr>
                <w:rFonts w:asciiTheme="minorEastAsia" w:eastAsiaTheme="minorEastAsia" w:hAnsiTheme="minorEastAsia" w:hint="eastAsia"/>
                <w:color w:val="000000" w:themeColor="text1"/>
              </w:rPr>
              <w:t>認知症対応型通所介護</w:t>
            </w:r>
            <w:r w:rsidR="005E417F" w:rsidRPr="00E1168D">
              <w:rPr>
                <w:rFonts w:asciiTheme="minorEastAsia" w:eastAsiaTheme="minorEastAsia" w:hAnsiTheme="minorEastAsia" w:hint="eastAsia"/>
                <w:color w:val="000000" w:themeColor="text1"/>
              </w:rPr>
              <w:t>事業所の介護職員の総数のうち、</w:t>
            </w:r>
            <w:r w:rsidR="005E417F" w:rsidRPr="00E1168D">
              <w:rPr>
                <w:rFonts w:asciiTheme="minorEastAsia" w:eastAsiaTheme="minorEastAsia" w:hAnsiTheme="minorEastAsia" w:hint="eastAsia"/>
                <w:color w:val="000000" w:themeColor="text1"/>
                <w:u w:val="single"/>
              </w:rPr>
              <w:lastRenderedPageBreak/>
              <w:t>介護福祉士の占める割合が100分の40以上</w:t>
            </w:r>
            <w:r w:rsidR="005E417F" w:rsidRPr="00E1168D">
              <w:rPr>
                <w:rFonts w:asciiTheme="minorEastAsia" w:eastAsiaTheme="minorEastAsia" w:hAnsiTheme="minorEastAsia" w:hint="eastAsia"/>
                <w:color w:val="000000" w:themeColor="text1"/>
              </w:rPr>
              <w:t>である場合</w:t>
            </w:r>
          </w:p>
          <w:p w:rsidR="005E417F" w:rsidRPr="00E1168D" w:rsidRDefault="00B8295C" w:rsidP="00B8295C">
            <w:pPr>
              <w:ind w:leftChars="400" w:left="105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⑵　</w:t>
            </w:r>
            <w:r w:rsidR="006F1433" w:rsidRPr="00E1168D">
              <w:rPr>
                <w:rFonts w:asciiTheme="minorEastAsia" w:eastAsiaTheme="minorEastAsia" w:hAnsiTheme="minorEastAsia" w:hint="eastAsia"/>
                <w:color w:val="000000" w:themeColor="text1"/>
              </w:rPr>
              <w:t>認知症対応型通所介護</w:t>
            </w:r>
            <w:r w:rsidR="005E417F" w:rsidRPr="00E1168D">
              <w:rPr>
                <w:rFonts w:asciiTheme="minorEastAsia" w:eastAsiaTheme="minorEastAsia" w:hAnsiTheme="minorEastAsia" w:hint="eastAsia"/>
                <w:color w:val="000000" w:themeColor="text1"/>
              </w:rPr>
              <w:t>を</w:t>
            </w:r>
            <w:r w:rsidR="005E417F" w:rsidRPr="00E1168D">
              <w:rPr>
                <w:rFonts w:asciiTheme="minorEastAsia" w:eastAsiaTheme="minorEastAsia" w:hAnsiTheme="minorEastAsia" w:hint="eastAsia"/>
                <w:color w:val="000000" w:themeColor="text1"/>
                <w:u w:val="single"/>
              </w:rPr>
              <w:t>利用者に直接提供する職員の総数</w:t>
            </w:r>
            <w:r w:rsidR="005E417F" w:rsidRPr="00E1168D">
              <w:rPr>
                <w:rFonts w:asciiTheme="minorEastAsia" w:eastAsiaTheme="minorEastAsia" w:hAnsiTheme="minorEastAsia" w:hint="eastAsia"/>
                <w:color w:val="000000" w:themeColor="text1"/>
              </w:rPr>
              <w:t>のうち、</w:t>
            </w:r>
            <w:r w:rsidR="005E417F" w:rsidRPr="00E1168D">
              <w:rPr>
                <w:rFonts w:asciiTheme="minorEastAsia" w:eastAsiaTheme="minorEastAsia" w:hAnsiTheme="minorEastAsia" w:hint="eastAsia"/>
                <w:color w:val="000000" w:themeColor="text1"/>
                <w:u w:val="single"/>
              </w:rPr>
              <w:t>勤続年数７年以上の者の占める割合が100分の30以上</w:t>
            </w:r>
            <w:r w:rsidR="005E417F" w:rsidRPr="00E1168D">
              <w:rPr>
                <w:rFonts w:asciiTheme="minorEastAsia" w:eastAsiaTheme="minorEastAsia" w:hAnsiTheme="minorEastAsia" w:hint="eastAsia"/>
                <w:color w:val="000000" w:themeColor="text1"/>
              </w:rPr>
              <w:t>である場合</w:t>
            </w:r>
          </w:p>
          <w:p w:rsidR="005E417F" w:rsidRPr="00E1168D" w:rsidRDefault="00B8295C" w:rsidP="005E417F">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イ</w:t>
            </w:r>
            <w:r w:rsidR="005E417F" w:rsidRPr="00E1168D">
              <w:rPr>
                <w:rFonts w:asciiTheme="minorEastAsia" w:eastAsiaTheme="minorEastAsia" w:hAnsiTheme="minorEastAsia" w:hint="eastAsia"/>
                <w:color w:val="000000" w:themeColor="text1"/>
              </w:rPr>
              <w:t xml:space="preserve">　定員超過利用・人員基準欠如に該当していない場合</w:t>
            </w:r>
          </w:p>
          <w:p w:rsidR="000F1CA6" w:rsidRPr="00E1168D" w:rsidRDefault="000F1CA6" w:rsidP="00C90BB1">
            <w:pPr>
              <w:rPr>
                <w:rFonts w:asciiTheme="minorEastAsia" w:eastAsiaTheme="minorEastAsia" w:hAnsiTheme="minorEastAsia"/>
                <w:color w:val="000000" w:themeColor="text1"/>
              </w:rPr>
            </w:pPr>
          </w:p>
          <w:p w:rsidR="00D100DD" w:rsidRPr="00E1168D" w:rsidRDefault="005E417F" w:rsidP="00D100DD">
            <w:pPr>
              <w:ind w:left="843" w:hangingChars="400" w:hanging="843"/>
              <w:rPr>
                <w:rFonts w:asciiTheme="minorEastAsia" w:eastAsiaTheme="minorEastAsia" w:hAnsiTheme="minorEastAsia"/>
                <w:b/>
                <w:color w:val="000000" w:themeColor="text1"/>
              </w:rPr>
            </w:pPr>
            <w:r w:rsidRPr="00E1168D">
              <w:rPr>
                <w:rFonts w:asciiTheme="minorEastAsia" w:eastAsiaTheme="minorEastAsia" w:hAnsiTheme="minorEastAsia" w:hint="eastAsia"/>
                <w:b/>
                <w:color w:val="000000" w:themeColor="text1"/>
              </w:rPr>
              <w:t xml:space="preserve">　</w:t>
            </w:r>
            <w:r w:rsidR="00D100DD" w:rsidRPr="00E1168D">
              <w:rPr>
                <w:rFonts w:asciiTheme="minorEastAsia" w:eastAsiaTheme="minorEastAsia" w:hAnsiTheme="minorEastAsia" w:hint="eastAsia"/>
                <w:b/>
                <w:color w:val="000000" w:themeColor="text1"/>
              </w:rPr>
              <w:t>24　介護職員等処遇改善加算</w:t>
            </w:r>
          </w:p>
          <w:p w:rsidR="00D100DD" w:rsidRPr="00E1168D" w:rsidRDefault="00D100DD" w:rsidP="00D100DD">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以下のアからクの該当する要件に応じて、①から④の所定単位数を算定しているか。</w:t>
            </w:r>
          </w:p>
          <w:p w:rsidR="00D100DD" w:rsidRPr="00E1168D" w:rsidRDefault="00D100DD" w:rsidP="00D100DD">
            <w:pPr>
              <w:ind w:left="840" w:hangingChars="400" w:hanging="840"/>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①</w:t>
            </w:r>
            <w:r w:rsidRPr="00E1168D">
              <w:rPr>
                <w:rFonts w:asciiTheme="minorEastAsia" w:eastAsiaTheme="minorEastAsia" w:hAnsiTheme="minorEastAsia" w:hint="eastAsia"/>
                <w:b/>
                <w:color w:val="000000" w:themeColor="text1"/>
              </w:rPr>
              <w:t xml:space="preserve">　介護職員等処遇改善加算（Ⅰ）</w:t>
            </w:r>
          </w:p>
          <w:p w:rsidR="00D100DD" w:rsidRPr="00E1168D" w:rsidRDefault="00D100DD" w:rsidP="00D100DD">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アからクすべてに該当する場合</w:t>
            </w:r>
          </w:p>
          <w:p w:rsidR="00D100DD" w:rsidRPr="00E1168D" w:rsidRDefault="00D100DD" w:rsidP="00D100DD">
            <w:pPr>
              <w:ind w:left="840" w:hangingChars="400" w:hanging="840"/>
              <w:rPr>
                <w:rFonts w:asciiTheme="minorEastAsia" w:eastAsiaTheme="minorEastAsia" w:hAnsiTheme="minorEastAsia"/>
                <w:color w:val="000000" w:themeColor="text1"/>
              </w:rPr>
            </w:pPr>
          </w:p>
          <w:p w:rsidR="00D100DD" w:rsidRPr="00E1168D" w:rsidRDefault="00D100DD" w:rsidP="00D100DD">
            <w:pPr>
              <w:ind w:left="840" w:hangingChars="400" w:hanging="840"/>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②</w:t>
            </w:r>
            <w:r w:rsidRPr="00E1168D">
              <w:rPr>
                <w:rFonts w:asciiTheme="minorEastAsia" w:eastAsiaTheme="minorEastAsia" w:hAnsiTheme="minorEastAsia" w:hint="eastAsia"/>
                <w:b/>
                <w:color w:val="000000" w:themeColor="text1"/>
              </w:rPr>
              <w:t xml:space="preserve">　介護職員等処遇改善加算（Ⅱ）</w:t>
            </w:r>
          </w:p>
          <w:p w:rsidR="00D100DD" w:rsidRPr="00E1168D" w:rsidRDefault="00D100DD" w:rsidP="00D100DD">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キ以外すべて該当する場合</w:t>
            </w:r>
          </w:p>
          <w:p w:rsidR="00D100DD" w:rsidRPr="00E1168D" w:rsidRDefault="00D100DD" w:rsidP="00D100DD">
            <w:pPr>
              <w:ind w:left="840" w:hangingChars="400" w:hanging="840"/>
              <w:rPr>
                <w:rFonts w:asciiTheme="minorEastAsia" w:eastAsiaTheme="minorEastAsia" w:hAnsiTheme="minorEastAsia"/>
                <w:color w:val="000000" w:themeColor="text1"/>
              </w:rPr>
            </w:pPr>
          </w:p>
          <w:p w:rsidR="00D100DD" w:rsidRPr="00E1168D" w:rsidRDefault="00D100DD" w:rsidP="00D100DD">
            <w:pPr>
              <w:ind w:left="840" w:hangingChars="400" w:hanging="840"/>
              <w:rPr>
                <w:rFonts w:asciiTheme="minorEastAsia" w:eastAsiaTheme="minorEastAsia" w:hAnsiTheme="minorEastAsia"/>
                <w:b/>
                <w:color w:val="000000" w:themeColor="text1"/>
              </w:rPr>
            </w:pPr>
            <w:r w:rsidRPr="00E1168D">
              <w:rPr>
                <w:rFonts w:asciiTheme="minorEastAsia" w:eastAsiaTheme="minorEastAsia" w:hAnsiTheme="minorEastAsia" w:hint="eastAsia"/>
                <w:color w:val="000000" w:themeColor="text1"/>
              </w:rPr>
              <w:t xml:space="preserve">　　③</w:t>
            </w:r>
            <w:r w:rsidRPr="00E1168D">
              <w:rPr>
                <w:rFonts w:asciiTheme="minorEastAsia" w:eastAsiaTheme="minorEastAsia" w:hAnsiTheme="minorEastAsia" w:hint="eastAsia"/>
                <w:b/>
                <w:color w:val="000000" w:themeColor="text1"/>
              </w:rPr>
              <w:t xml:space="preserve">　介護職員等処遇改善加算（Ⅲ）</w:t>
            </w:r>
          </w:p>
          <w:p w:rsidR="00D100DD" w:rsidRPr="00E1168D" w:rsidRDefault="00D100DD" w:rsidP="00A40E59">
            <w:pPr>
              <w:ind w:leftChars="200" w:left="42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カ及びキ以外すべて該当する場合</w:t>
            </w:r>
          </w:p>
          <w:p w:rsidR="00D331FA" w:rsidRPr="00E1168D" w:rsidRDefault="00D331FA" w:rsidP="00A40E59">
            <w:pPr>
              <w:ind w:leftChars="200" w:left="420" w:firstLineChars="100" w:firstLine="210"/>
              <w:rPr>
                <w:rFonts w:asciiTheme="minorEastAsia" w:eastAsiaTheme="minorEastAsia" w:hAnsiTheme="minorEastAsia"/>
                <w:color w:val="000000" w:themeColor="text1"/>
              </w:rPr>
            </w:pPr>
          </w:p>
          <w:p w:rsidR="00D100DD" w:rsidRPr="00E1168D" w:rsidRDefault="00D100DD" w:rsidP="00D100D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④　</w:t>
            </w:r>
            <w:r w:rsidRPr="00E1168D">
              <w:rPr>
                <w:rFonts w:asciiTheme="minorEastAsia" w:eastAsiaTheme="minorEastAsia" w:hAnsiTheme="minorEastAsia" w:hint="eastAsia"/>
                <w:b/>
                <w:color w:val="000000" w:themeColor="text1"/>
              </w:rPr>
              <w:t>介護職員等処遇改善加算（Ⅳ）</w:t>
            </w:r>
          </w:p>
          <w:p w:rsidR="00D100DD" w:rsidRPr="00E1168D" w:rsidRDefault="00D100DD" w:rsidP="00D100D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オからキ以外すべて該当する場合</w:t>
            </w:r>
          </w:p>
          <w:p w:rsidR="00D100DD" w:rsidRPr="00E1168D" w:rsidRDefault="00D100DD" w:rsidP="00D100DD">
            <w:pPr>
              <w:rPr>
                <w:rFonts w:asciiTheme="minorEastAsia" w:eastAsiaTheme="minorEastAsia" w:hAnsiTheme="minorEastAsia"/>
                <w:color w:val="000000" w:themeColor="text1"/>
              </w:rPr>
            </w:pPr>
          </w:p>
          <w:p w:rsidR="00D100DD" w:rsidRPr="00E1168D" w:rsidRDefault="00D100DD" w:rsidP="00D100DD">
            <w:pPr>
              <w:ind w:leftChars="200" w:left="420" w:firstLineChars="100" w:firstLine="210"/>
              <w:rPr>
                <w:rFonts w:asciiTheme="minorEastAsia" w:eastAsiaTheme="minorEastAsia" w:hAnsiTheme="minorEastAsia"/>
                <w:color w:val="000000" w:themeColor="text1"/>
                <w:bdr w:val="single" w:sz="4" w:space="0" w:color="auto"/>
              </w:rPr>
            </w:pPr>
            <w:r w:rsidRPr="00E1168D">
              <w:rPr>
                <w:rFonts w:asciiTheme="minorEastAsia" w:eastAsiaTheme="minorEastAsia" w:hAnsiTheme="minorEastAsia" w:hint="eastAsia"/>
                <w:color w:val="000000" w:themeColor="text1"/>
                <w:bdr w:val="single" w:sz="4" w:space="0" w:color="auto"/>
              </w:rPr>
              <w:t>月額賃金改善要件Ⅰ</w:t>
            </w:r>
          </w:p>
          <w:p w:rsidR="00D100DD" w:rsidRPr="00E1168D" w:rsidRDefault="00D100DD" w:rsidP="00D100DD">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rsidR="00D100DD" w:rsidRPr="00E1168D" w:rsidRDefault="00D100DD" w:rsidP="00D100DD">
            <w:pPr>
              <w:ind w:leftChars="200" w:left="420" w:firstLineChars="100" w:firstLine="210"/>
              <w:rPr>
                <w:rFonts w:asciiTheme="minorEastAsia" w:eastAsiaTheme="minorEastAsia" w:hAnsiTheme="minorEastAsia"/>
                <w:color w:val="000000" w:themeColor="text1"/>
                <w:bdr w:val="single" w:sz="4" w:space="0" w:color="auto"/>
              </w:rPr>
            </w:pPr>
            <w:r w:rsidRPr="00E1168D">
              <w:rPr>
                <w:rFonts w:asciiTheme="minorEastAsia" w:eastAsiaTheme="minorEastAsia" w:hAnsiTheme="minorEastAsia" w:hint="eastAsia"/>
                <w:color w:val="000000" w:themeColor="text1"/>
                <w:bdr w:val="single" w:sz="4" w:space="0" w:color="auto"/>
              </w:rPr>
              <w:t>月額賃金改善要件Ⅱ</w:t>
            </w:r>
          </w:p>
          <w:p w:rsidR="00D100DD" w:rsidRPr="00E1168D" w:rsidRDefault="00D100DD" w:rsidP="00D100DD">
            <w:pPr>
              <w:ind w:leftChars="300" w:left="105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（※令和６年５月末時点で旧処遇改善加算を算定し、かつ、旧ベースアップ等加算が未算定の事業所が対象）</w:t>
            </w:r>
          </w:p>
          <w:p w:rsidR="00D100DD" w:rsidRPr="00E1168D" w:rsidRDefault="00D100DD" w:rsidP="004F6CE6">
            <w:pPr>
              <w:ind w:leftChars="300" w:left="84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イ　仮に旧ベースアップ等加算を算定する場合に見込まれる加算額の３分の２以上の基本給等の引上げを新規に実施している場合</w:t>
            </w:r>
          </w:p>
          <w:p w:rsidR="00D100DD" w:rsidRPr="00E1168D" w:rsidRDefault="00D100DD" w:rsidP="00D100DD">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bdr w:val="single" w:sz="4" w:space="0" w:color="auto"/>
              </w:rPr>
              <w:t>キャリアパス要件Ⅰ</w:t>
            </w:r>
          </w:p>
          <w:p w:rsidR="00D100DD" w:rsidRPr="00E1168D" w:rsidRDefault="00D100DD" w:rsidP="00D100DD">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ウ　１から３全てに該当する場合</w:t>
            </w:r>
          </w:p>
          <w:p w:rsidR="00D100DD" w:rsidRPr="00E1168D" w:rsidRDefault="00D100DD" w:rsidP="00D100DD">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１　介護職員の任用の際における職位、職責、職務内容等に応じた任用等の要件（介護職員の賃金に関するものを含む。）を定めている場合。</w:t>
            </w:r>
          </w:p>
          <w:p w:rsidR="00D100DD" w:rsidRPr="00E1168D" w:rsidRDefault="00D100DD" w:rsidP="00D100DD">
            <w:pPr>
              <w:ind w:leftChars="400" w:left="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２　１に掲げる職位、職責、職務内容等に応じた賃金体系（一時金等の臨時的に支払われるものを除く。）について定めてい</w:t>
            </w:r>
            <w:r w:rsidRPr="00E1168D">
              <w:rPr>
                <w:rFonts w:asciiTheme="minorEastAsia" w:eastAsiaTheme="minorEastAsia" w:hAnsiTheme="minorEastAsia" w:hint="eastAsia"/>
                <w:color w:val="000000" w:themeColor="text1"/>
              </w:rPr>
              <w:lastRenderedPageBreak/>
              <w:t>る場合。</w:t>
            </w:r>
          </w:p>
          <w:p w:rsidR="00D100DD" w:rsidRPr="00E1168D" w:rsidRDefault="00D100DD" w:rsidP="00D100DD">
            <w:pPr>
              <w:ind w:leftChars="400" w:left="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３　１及び２の内容について就業規則等の明確な根拠規程を書面で整備し、全ての介護職員に周知している場合。</w:t>
            </w:r>
          </w:p>
          <w:p w:rsidR="00D100DD" w:rsidRPr="00E1168D" w:rsidRDefault="00D100DD" w:rsidP="00D100DD">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bdr w:val="single" w:sz="4" w:space="0" w:color="auto"/>
              </w:rPr>
              <w:t>キャリアパス要件Ⅱ</w:t>
            </w:r>
          </w:p>
          <w:p w:rsidR="00D100DD" w:rsidRPr="00E1168D" w:rsidRDefault="00D100DD" w:rsidP="00D100DD">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エ　１及び２に該当する場合</w:t>
            </w:r>
          </w:p>
          <w:p w:rsidR="00D100DD" w:rsidRPr="00E1168D" w:rsidRDefault="00D100DD" w:rsidP="00D100DD">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１　介護職員の職務内容等を踏まえ、介護職員と意見を交換しながら、資質向上の目標及びａ又はｂに掲げる事項に関する具体的な計画を策定し、当該計画に係る研修の実施又は研修の機会を確保している場合。</w:t>
            </w:r>
          </w:p>
          <w:p w:rsidR="00D100DD" w:rsidRPr="00E1168D" w:rsidRDefault="00D100DD" w:rsidP="00D100DD">
            <w:pPr>
              <w:ind w:leftChars="500" w:left="147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ａ　資質向上のための計画に沿って、研修機会の提供又は技術指導等（OJT、OFF-JT 等）を実施するとともに、介護職員の能力評価を行うこと。</w:t>
            </w:r>
          </w:p>
          <w:p w:rsidR="00D100DD" w:rsidRPr="00E1168D" w:rsidRDefault="00D100DD" w:rsidP="00D100DD">
            <w:pPr>
              <w:ind w:leftChars="500" w:left="1470" w:hangingChars="200" w:hanging="42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ｂ　資格取得のための支援（研修受講のための勤務シフトの調整、休暇の付与、費用（交通費、受講料等）の援助等）を実施すること。</w:t>
            </w:r>
          </w:p>
          <w:p w:rsidR="00A40E59" w:rsidRPr="00E1168D" w:rsidRDefault="00D100DD" w:rsidP="00743954">
            <w:pPr>
              <w:ind w:leftChars="400" w:left="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２　１について、全ての介護職員に周知している場合。</w:t>
            </w:r>
          </w:p>
          <w:p w:rsidR="00D100DD" w:rsidRPr="00E1168D" w:rsidRDefault="00D100DD" w:rsidP="00D100DD">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bdr w:val="single" w:sz="4" w:space="0" w:color="auto"/>
              </w:rPr>
              <w:t>キャリアパス要件Ⅲ</w:t>
            </w:r>
          </w:p>
          <w:p w:rsidR="00D100DD" w:rsidRPr="00E1168D" w:rsidRDefault="00D100DD" w:rsidP="00D100DD">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オ　１及び２に該当する場合</w:t>
            </w:r>
          </w:p>
          <w:p w:rsidR="00D100DD" w:rsidRPr="00E1168D" w:rsidRDefault="00D100DD" w:rsidP="00D100DD">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１　介護職員について、経験若しくは資格等に応じて昇給する仕組み又は一定の基準に基づき定期に昇給を判定する仕組みを設けている場合。具体的には、次のａからｃまでのいずれかに該当する仕組みであること。</w:t>
            </w:r>
          </w:p>
          <w:p w:rsidR="00D100DD" w:rsidRPr="00E1168D" w:rsidRDefault="00D100DD" w:rsidP="00D100DD">
            <w:pPr>
              <w:ind w:leftChars="400" w:left="84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ａ　経験に応じて昇給する仕組み</w:t>
            </w:r>
          </w:p>
          <w:p w:rsidR="00D100DD" w:rsidRPr="00E1168D" w:rsidRDefault="00D100DD" w:rsidP="00D100DD">
            <w:pPr>
              <w:ind w:leftChars="612" w:left="1285"/>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「勤続年数」や「経験年数」などに応じて昇給する仕組みであること。</w:t>
            </w:r>
          </w:p>
          <w:p w:rsidR="00D100DD" w:rsidRPr="00E1168D" w:rsidRDefault="00D100DD" w:rsidP="00D100DD">
            <w:pPr>
              <w:ind w:leftChars="400" w:left="84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ｂ　資格等に応じて昇給する仕組み</w:t>
            </w:r>
          </w:p>
          <w:p w:rsidR="00D100DD" w:rsidRPr="00E1168D" w:rsidRDefault="00D100DD" w:rsidP="00D100DD">
            <w:pPr>
              <w:ind w:leftChars="700" w:left="147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w:t>
            </w:r>
          </w:p>
          <w:p w:rsidR="00D100DD" w:rsidRPr="00E1168D" w:rsidRDefault="00D100DD" w:rsidP="00D100DD">
            <w:pPr>
              <w:ind w:leftChars="400" w:left="840"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ｃ　一定の基準に基づき定期に昇給を判定する仕組み</w:t>
            </w:r>
          </w:p>
          <w:p w:rsidR="00D100DD" w:rsidRPr="00E1168D" w:rsidRDefault="00D100DD" w:rsidP="00D100DD">
            <w:pPr>
              <w:ind w:leftChars="700" w:left="147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「実技試験」や「人事評価」などの結果に基づき昇給する仕組みであること。ただし、客観的な評価基準や昇給条件が明文化されていること。</w:t>
            </w:r>
          </w:p>
          <w:p w:rsidR="00D100DD" w:rsidRPr="00E1168D" w:rsidRDefault="00D100DD" w:rsidP="00D100DD">
            <w:pPr>
              <w:ind w:leftChars="400" w:left="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２　１の内容について、就業規則等の明確な根拠規程を書面で整備し、全ての介護職員に周知している場合。</w:t>
            </w:r>
          </w:p>
          <w:p w:rsidR="00D100DD" w:rsidRPr="00E1168D" w:rsidRDefault="00D100DD" w:rsidP="00D100DD">
            <w:pPr>
              <w:ind w:firstLineChars="300" w:firstLine="630"/>
              <w:rPr>
                <w:rFonts w:asciiTheme="minorEastAsia" w:eastAsiaTheme="minorEastAsia" w:hAnsiTheme="minorEastAsia"/>
                <w:color w:val="000000" w:themeColor="text1"/>
                <w:bdr w:val="single" w:sz="4" w:space="0" w:color="auto"/>
              </w:rPr>
            </w:pPr>
            <w:r w:rsidRPr="00E1168D">
              <w:rPr>
                <w:rFonts w:asciiTheme="minorEastAsia" w:eastAsiaTheme="minorEastAsia" w:hAnsiTheme="minorEastAsia" w:hint="eastAsia"/>
                <w:color w:val="000000" w:themeColor="text1"/>
                <w:bdr w:val="single" w:sz="4" w:space="0" w:color="auto"/>
              </w:rPr>
              <w:t>キャリアパス要件Ⅳ</w:t>
            </w:r>
          </w:p>
          <w:p w:rsidR="00D100DD" w:rsidRPr="00E1168D" w:rsidRDefault="00D100DD" w:rsidP="00D100DD">
            <w:pPr>
              <w:ind w:leftChars="100" w:left="84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w:t>
            </w:r>
            <w:r w:rsidRPr="00E1168D">
              <w:rPr>
                <w:rFonts w:asciiTheme="minorEastAsia" w:eastAsiaTheme="minorEastAsia" w:hAnsiTheme="minorEastAsia" w:hint="eastAsia"/>
                <w:color w:val="000000" w:themeColor="text1"/>
              </w:rPr>
              <w:lastRenderedPageBreak/>
              <w:t>賃金改善以前の賃金が年額440万円以上である者を除く。）。</w:t>
            </w:r>
          </w:p>
          <w:p w:rsidR="00D100DD" w:rsidRPr="00E1168D" w:rsidRDefault="00D100DD" w:rsidP="00D100DD">
            <w:pPr>
              <w:ind w:firstLineChars="300" w:firstLine="630"/>
              <w:rPr>
                <w:rFonts w:asciiTheme="minorEastAsia" w:eastAsiaTheme="minorEastAsia" w:hAnsiTheme="minorEastAsia"/>
                <w:color w:val="000000" w:themeColor="text1"/>
                <w:bdr w:val="single" w:sz="4" w:space="0" w:color="auto"/>
              </w:rPr>
            </w:pPr>
            <w:r w:rsidRPr="00E1168D">
              <w:rPr>
                <w:rFonts w:asciiTheme="minorEastAsia" w:eastAsiaTheme="minorEastAsia" w:hAnsiTheme="minorEastAsia" w:hint="eastAsia"/>
                <w:color w:val="000000" w:themeColor="text1"/>
                <w:bdr w:val="single" w:sz="4" w:space="0" w:color="auto"/>
              </w:rPr>
              <w:t>キャリアパス要件Ⅴ</w:t>
            </w:r>
          </w:p>
          <w:p w:rsidR="00D100DD" w:rsidRPr="00E1168D" w:rsidRDefault="00D100DD" w:rsidP="00D100DD">
            <w:pPr>
              <w:ind w:leftChars="100" w:left="840" w:hangingChars="300" w:hanging="63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キ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場合。</w:t>
            </w:r>
          </w:p>
          <w:p w:rsidR="00D100DD" w:rsidRPr="00E1168D" w:rsidRDefault="00D100DD" w:rsidP="00D100DD">
            <w:pPr>
              <w:ind w:left="840" w:hangingChars="400" w:hanging="84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 xml:space="preserve">　　　</w:t>
            </w:r>
            <w:r w:rsidRPr="00E1168D">
              <w:rPr>
                <w:rFonts w:asciiTheme="minorEastAsia" w:eastAsiaTheme="minorEastAsia" w:hAnsiTheme="minorEastAsia" w:hint="eastAsia"/>
                <w:color w:val="000000" w:themeColor="text1"/>
                <w:bdr w:val="single" w:sz="4" w:space="0" w:color="auto"/>
              </w:rPr>
              <w:t>職場環境等要件</w:t>
            </w:r>
          </w:p>
          <w:p w:rsidR="00A40E59" w:rsidRPr="00E1168D" w:rsidRDefault="00D100DD" w:rsidP="00A40E59">
            <w:pPr>
              <w:ind w:leftChars="300" w:left="840" w:hangingChars="100" w:hanging="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ク　「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r w:rsidR="00A40E59" w:rsidRPr="00E1168D">
              <w:rPr>
                <w:rFonts w:asciiTheme="minorEastAsia" w:eastAsiaTheme="minorEastAsia" w:hAnsiTheme="minorEastAsia" w:hint="eastAsia"/>
                <w:color w:val="000000" w:themeColor="text1"/>
              </w:rPr>
              <w:t>。</w:t>
            </w:r>
          </w:p>
          <w:p w:rsidR="00D331FA" w:rsidRPr="00E1168D" w:rsidRDefault="00D331FA" w:rsidP="00D331FA">
            <w:pPr>
              <w:rPr>
                <w:rFonts w:asciiTheme="minorEastAsia" w:eastAsiaTheme="minorEastAsia" w:hAnsiTheme="minorEastAsia"/>
                <w:color w:val="000000" w:themeColor="text1"/>
              </w:rPr>
            </w:pPr>
          </w:p>
        </w:tc>
        <w:tc>
          <w:tcPr>
            <w:tcW w:w="1418" w:type="dxa"/>
            <w:tcBorders>
              <w:top w:val="single" w:sz="12" w:space="0" w:color="auto"/>
              <w:bottom w:val="single" w:sz="12" w:space="0" w:color="auto"/>
            </w:tcBorders>
          </w:tcPr>
          <w:p w:rsidR="00914360" w:rsidRPr="00E1168D" w:rsidRDefault="00914360" w:rsidP="00A466DA">
            <w:pPr>
              <w:rPr>
                <w:rFonts w:asciiTheme="minorEastAsia" w:eastAsiaTheme="minorEastAsia" w:hAnsiTheme="minorEastAsia"/>
                <w:color w:val="000000" w:themeColor="text1"/>
              </w:rPr>
            </w:pPr>
          </w:p>
          <w:p w:rsidR="0015495D" w:rsidRPr="00E1168D" w:rsidRDefault="0015495D" w:rsidP="006F1433">
            <w:pPr>
              <w:rPr>
                <w:rFonts w:asciiTheme="minorEastAsia" w:eastAsiaTheme="minorEastAsia" w:hAnsiTheme="minorEastAsia"/>
                <w:color w:val="000000" w:themeColor="text1"/>
              </w:rPr>
            </w:pPr>
          </w:p>
          <w:p w:rsidR="00E15312" w:rsidRPr="00E1168D" w:rsidRDefault="00E15312" w:rsidP="00E15312">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914360" w:rsidRPr="00E1168D" w:rsidRDefault="00914360" w:rsidP="00A466DA">
            <w:pPr>
              <w:rPr>
                <w:rFonts w:asciiTheme="minorEastAsia" w:eastAsiaTheme="minorEastAsia" w:hAnsiTheme="minorEastAsia"/>
                <w:color w:val="000000" w:themeColor="text1"/>
              </w:rPr>
            </w:pPr>
          </w:p>
          <w:p w:rsidR="00914360" w:rsidRPr="00E1168D" w:rsidRDefault="00914360" w:rsidP="00A466DA">
            <w:pPr>
              <w:rPr>
                <w:rFonts w:asciiTheme="minorEastAsia" w:eastAsiaTheme="minorEastAsia" w:hAnsiTheme="minorEastAsia"/>
                <w:color w:val="000000" w:themeColor="text1"/>
              </w:rPr>
            </w:pPr>
          </w:p>
          <w:p w:rsidR="00914360" w:rsidRPr="00E1168D" w:rsidRDefault="00914360" w:rsidP="00A466DA">
            <w:pPr>
              <w:rPr>
                <w:rFonts w:asciiTheme="minorEastAsia" w:eastAsiaTheme="minorEastAsia" w:hAnsiTheme="minorEastAsia"/>
                <w:color w:val="000000" w:themeColor="text1"/>
              </w:rPr>
            </w:pPr>
          </w:p>
          <w:p w:rsidR="00914360" w:rsidRPr="00E1168D" w:rsidRDefault="00914360" w:rsidP="00A466DA">
            <w:pPr>
              <w:rPr>
                <w:rFonts w:asciiTheme="minorEastAsia" w:eastAsiaTheme="minorEastAsia" w:hAnsiTheme="minorEastAsia"/>
                <w:color w:val="000000" w:themeColor="text1"/>
              </w:rPr>
            </w:pPr>
          </w:p>
          <w:p w:rsidR="00914360" w:rsidRPr="00E1168D" w:rsidRDefault="00914360" w:rsidP="00A466DA">
            <w:pPr>
              <w:rPr>
                <w:rFonts w:asciiTheme="minorEastAsia" w:eastAsiaTheme="minorEastAsia" w:hAnsiTheme="minorEastAsia"/>
                <w:color w:val="000000" w:themeColor="text1"/>
              </w:rPr>
            </w:pPr>
          </w:p>
          <w:p w:rsidR="00914360" w:rsidRPr="00E1168D" w:rsidRDefault="00914360" w:rsidP="00A466DA">
            <w:pPr>
              <w:rPr>
                <w:rFonts w:asciiTheme="minorEastAsia" w:eastAsiaTheme="minorEastAsia" w:hAnsiTheme="minorEastAsia"/>
                <w:color w:val="000000" w:themeColor="text1"/>
              </w:rPr>
            </w:pPr>
          </w:p>
          <w:p w:rsidR="00914360" w:rsidRPr="00E1168D" w:rsidRDefault="00914360" w:rsidP="00A466DA">
            <w:pPr>
              <w:rPr>
                <w:rFonts w:asciiTheme="minorEastAsia" w:eastAsiaTheme="minorEastAsia" w:hAnsiTheme="minorEastAsia"/>
                <w:color w:val="000000" w:themeColor="text1"/>
              </w:rPr>
            </w:pPr>
          </w:p>
          <w:p w:rsidR="00914360" w:rsidRPr="00E1168D" w:rsidRDefault="00914360" w:rsidP="00A466DA">
            <w:pPr>
              <w:rPr>
                <w:rFonts w:asciiTheme="minorEastAsia" w:eastAsiaTheme="minorEastAsia" w:hAnsiTheme="minorEastAsia"/>
                <w:color w:val="000000" w:themeColor="text1"/>
              </w:rPr>
            </w:pPr>
          </w:p>
          <w:p w:rsidR="00F02056" w:rsidRPr="00E1168D" w:rsidRDefault="00F02056" w:rsidP="00A466DA">
            <w:pPr>
              <w:rPr>
                <w:rFonts w:asciiTheme="minorEastAsia" w:eastAsiaTheme="minorEastAsia" w:hAnsiTheme="minorEastAsia"/>
                <w:color w:val="000000" w:themeColor="text1"/>
              </w:rPr>
            </w:pPr>
          </w:p>
          <w:p w:rsidR="00F02056" w:rsidRPr="00E1168D" w:rsidRDefault="00F02056" w:rsidP="00A466DA">
            <w:pPr>
              <w:rPr>
                <w:rFonts w:asciiTheme="minorEastAsia" w:eastAsiaTheme="minorEastAsia" w:hAnsiTheme="minorEastAsia"/>
                <w:color w:val="000000" w:themeColor="text1"/>
              </w:rPr>
            </w:pPr>
          </w:p>
          <w:p w:rsidR="00980704" w:rsidRPr="00E1168D" w:rsidRDefault="00980704" w:rsidP="00751B0A">
            <w:pPr>
              <w:rPr>
                <w:rFonts w:asciiTheme="minorEastAsia" w:eastAsiaTheme="minorEastAsia" w:hAnsiTheme="minorEastAsia"/>
                <w:color w:val="000000" w:themeColor="text1"/>
              </w:rPr>
            </w:pPr>
          </w:p>
          <w:p w:rsidR="00980704" w:rsidRPr="00E1168D" w:rsidRDefault="00980704" w:rsidP="00980704">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482318" w:rsidRPr="00E1168D" w:rsidRDefault="00482318" w:rsidP="00482318">
            <w:pPr>
              <w:widowControl/>
              <w:jc w:val="left"/>
              <w:rPr>
                <w:rFonts w:asciiTheme="minorEastAsia" w:eastAsiaTheme="minorEastAsia" w:hAnsiTheme="minorEastAsia"/>
                <w:color w:val="000000" w:themeColor="text1"/>
              </w:rPr>
            </w:pPr>
          </w:p>
          <w:p w:rsidR="00833AE4" w:rsidRPr="00E1168D" w:rsidRDefault="00833AE4" w:rsidP="00482318">
            <w:pPr>
              <w:widowControl/>
              <w:jc w:val="left"/>
              <w:rPr>
                <w:rFonts w:asciiTheme="minorEastAsia" w:eastAsiaTheme="minorEastAsia" w:hAnsiTheme="minorEastAsia"/>
                <w:color w:val="000000" w:themeColor="text1"/>
              </w:rPr>
            </w:pPr>
          </w:p>
          <w:p w:rsidR="00833AE4" w:rsidRPr="00E1168D" w:rsidRDefault="00833AE4" w:rsidP="00482318">
            <w:pPr>
              <w:widowControl/>
              <w:jc w:val="left"/>
              <w:rPr>
                <w:rFonts w:asciiTheme="minorEastAsia" w:eastAsiaTheme="minorEastAsia" w:hAnsiTheme="minorEastAsia"/>
                <w:color w:val="000000" w:themeColor="text1"/>
              </w:rPr>
            </w:pPr>
          </w:p>
          <w:p w:rsidR="00482318" w:rsidRPr="00E1168D" w:rsidRDefault="00482318" w:rsidP="00482318">
            <w:pPr>
              <w:widowControl/>
              <w:jc w:val="left"/>
              <w:rPr>
                <w:rFonts w:asciiTheme="minorEastAsia" w:eastAsiaTheme="minorEastAsia" w:hAnsiTheme="minorEastAsia"/>
                <w:color w:val="000000" w:themeColor="text1"/>
              </w:rPr>
            </w:pPr>
          </w:p>
          <w:p w:rsidR="00980704" w:rsidRPr="00E1168D" w:rsidRDefault="00980704" w:rsidP="00980704">
            <w:pPr>
              <w:ind w:firstLineChars="100" w:firstLine="210"/>
              <w:rPr>
                <w:rFonts w:asciiTheme="minorEastAsia" w:eastAsiaTheme="minorEastAsia" w:hAnsiTheme="minorEastAsia"/>
                <w:color w:val="000000" w:themeColor="text1"/>
              </w:rPr>
            </w:pPr>
          </w:p>
          <w:p w:rsidR="00980704" w:rsidRPr="00E1168D" w:rsidRDefault="00980704" w:rsidP="00980704">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482318" w:rsidRPr="00E1168D" w:rsidRDefault="00482318" w:rsidP="00482318">
            <w:pPr>
              <w:widowControl/>
              <w:jc w:val="center"/>
              <w:rPr>
                <w:rFonts w:asciiTheme="minorEastAsia" w:eastAsiaTheme="minorEastAsia" w:hAnsiTheme="minorEastAsia"/>
                <w:color w:val="000000" w:themeColor="text1"/>
              </w:rPr>
            </w:pPr>
          </w:p>
          <w:p w:rsidR="00482318" w:rsidRPr="00E1168D" w:rsidRDefault="00482318" w:rsidP="00482318">
            <w:pPr>
              <w:widowControl/>
              <w:jc w:val="left"/>
              <w:rPr>
                <w:rFonts w:asciiTheme="minorEastAsia" w:eastAsiaTheme="minorEastAsia" w:hAnsiTheme="minorEastAsia"/>
                <w:color w:val="000000" w:themeColor="text1"/>
              </w:rPr>
            </w:pPr>
          </w:p>
          <w:p w:rsidR="00482318" w:rsidRPr="00E1168D" w:rsidRDefault="00482318" w:rsidP="00482318">
            <w:pPr>
              <w:widowControl/>
              <w:jc w:val="left"/>
              <w:rPr>
                <w:rFonts w:asciiTheme="minorEastAsia" w:eastAsiaTheme="minorEastAsia" w:hAnsiTheme="minorEastAsia"/>
                <w:color w:val="000000" w:themeColor="text1"/>
              </w:rPr>
            </w:pPr>
          </w:p>
          <w:p w:rsidR="00482318" w:rsidRPr="00E1168D" w:rsidRDefault="00482318" w:rsidP="00482318">
            <w:pPr>
              <w:widowControl/>
              <w:jc w:val="left"/>
              <w:rPr>
                <w:rFonts w:asciiTheme="minorEastAsia" w:eastAsiaTheme="minorEastAsia" w:hAnsiTheme="minorEastAsia"/>
                <w:color w:val="000000" w:themeColor="text1"/>
              </w:rPr>
            </w:pPr>
          </w:p>
          <w:p w:rsidR="00282863" w:rsidRPr="00E1168D" w:rsidRDefault="00282863" w:rsidP="00482318">
            <w:pPr>
              <w:widowControl/>
              <w:jc w:val="left"/>
              <w:rPr>
                <w:rFonts w:asciiTheme="minorEastAsia" w:eastAsiaTheme="minorEastAsia" w:hAnsiTheme="minorEastAsia"/>
                <w:color w:val="000000" w:themeColor="text1"/>
              </w:rPr>
            </w:pPr>
          </w:p>
          <w:p w:rsidR="00282863" w:rsidRPr="00E1168D" w:rsidRDefault="00282863" w:rsidP="00482318">
            <w:pPr>
              <w:widowControl/>
              <w:jc w:val="left"/>
              <w:rPr>
                <w:rFonts w:asciiTheme="minorEastAsia" w:eastAsiaTheme="minorEastAsia" w:hAnsiTheme="minorEastAsia"/>
                <w:color w:val="000000" w:themeColor="text1"/>
              </w:rPr>
            </w:pPr>
          </w:p>
          <w:p w:rsidR="00282863" w:rsidRPr="00E1168D" w:rsidRDefault="00282863" w:rsidP="00482318">
            <w:pPr>
              <w:widowControl/>
              <w:jc w:val="left"/>
              <w:rPr>
                <w:rFonts w:asciiTheme="minorEastAsia" w:eastAsiaTheme="minorEastAsia" w:hAnsiTheme="minorEastAsia"/>
                <w:color w:val="000000" w:themeColor="text1"/>
              </w:rPr>
            </w:pPr>
          </w:p>
          <w:p w:rsidR="00282863" w:rsidRPr="00E1168D" w:rsidRDefault="00282863" w:rsidP="00482318">
            <w:pPr>
              <w:widowControl/>
              <w:jc w:val="left"/>
              <w:rPr>
                <w:rFonts w:asciiTheme="minorEastAsia" w:eastAsiaTheme="minorEastAsia" w:hAnsiTheme="minorEastAsia"/>
                <w:color w:val="000000" w:themeColor="text1"/>
              </w:rPr>
            </w:pPr>
          </w:p>
          <w:p w:rsidR="00282863" w:rsidRPr="00E1168D" w:rsidRDefault="00282863" w:rsidP="00482318">
            <w:pPr>
              <w:widowControl/>
              <w:jc w:val="left"/>
              <w:rPr>
                <w:rFonts w:asciiTheme="minorEastAsia" w:eastAsiaTheme="minorEastAsia" w:hAnsiTheme="minorEastAsia"/>
                <w:color w:val="000000" w:themeColor="text1"/>
              </w:rPr>
            </w:pPr>
          </w:p>
          <w:p w:rsidR="00282863" w:rsidRPr="00E1168D" w:rsidRDefault="00282863" w:rsidP="00482318">
            <w:pPr>
              <w:widowControl/>
              <w:jc w:val="left"/>
              <w:rPr>
                <w:rFonts w:asciiTheme="minorEastAsia" w:eastAsiaTheme="minorEastAsia" w:hAnsiTheme="minorEastAsia"/>
                <w:color w:val="000000" w:themeColor="text1"/>
              </w:rPr>
            </w:pPr>
          </w:p>
          <w:p w:rsidR="00282863" w:rsidRPr="00E1168D" w:rsidRDefault="00282863" w:rsidP="00482318">
            <w:pPr>
              <w:widowControl/>
              <w:jc w:val="left"/>
              <w:rPr>
                <w:rFonts w:asciiTheme="minorEastAsia" w:eastAsiaTheme="minorEastAsia" w:hAnsiTheme="minorEastAsia"/>
                <w:color w:val="000000" w:themeColor="text1"/>
              </w:rPr>
            </w:pPr>
          </w:p>
          <w:p w:rsidR="00282863" w:rsidRPr="00E1168D" w:rsidRDefault="00282863" w:rsidP="00482318">
            <w:pPr>
              <w:widowControl/>
              <w:jc w:val="left"/>
              <w:rPr>
                <w:rFonts w:asciiTheme="minorEastAsia" w:eastAsiaTheme="minorEastAsia" w:hAnsiTheme="minorEastAsia"/>
                <w:color w:val="000000" w:themeColor="text1"/>
              </w:rPr>
            </w:pPr>
          </w:p>
          <w:p w:rsidR="0015495D" w:rsidRPr="00E1168D" w:rsidRDefault="0015495D" w:rsidP="00482318">
            <w:pPr>
              <w:widowControl/>
              <w:jc w:val="left"/>
              <w:rPr>
                <w:rFonts w:asciiTheme="minorEastAsia" w:eastAsiaTheme="minorEastAsia" w:hAnsiTheme="minorEastAsia"/>
                <w:color w:val="000000" w:themeColor="text1"/>
              </w:rPr>
            </w:pPr>
          </w:p>
          <w:p w:rsidR="00980704" w:rsidRPr="00E1168D" w:rsidRDefault="00980704" w:rsidP="00F00986">
            <w:pPr>
              <w:rPr>
                <w:rFonts w:asciiTheme="minorEastAsia" w:eastAsiaTheme="minorEastAsia" w:hAnsiTheme="minorEastAsia"/>
                <w:color w:val="000000" w:themeColor="text1"/>
              </w:rPr>
            </w:pPr>
          </w:p>
          <w:p w:rsidR="00980704" w:rsidRPr="00E1168D" w:rsidRDefault="00980704" w:rsidP="00F00986">
            <w:pPr>
              <w:rPr>
                <w:rFonts w:asciiTheme="minorEastAsia" w:eastAsiaTheme="minorEastAsia" w:hAnsiTheme="minorEastAsia"/>
                <w:color w:val="000000" w:themeColor="text1"/>
              </w:rPr>
            </w:pPr>
          </w:p>
          <w:p w:rsidR="00980704" w:rsidRPr="00E1168D" w:rsidRDefault="00980704" w:rsidP="00980704">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916114" w:rsidRPr="00E1168D" w:rsidRDefault="004F5640" w:rsidP="004F5640">
            <w:pPr>
              <w:widowControl/>
              <w:ind w:firstLineChars="100" w:firstLine="210"/>
              <w:jc w:val="left"/>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事例なし</w:t>
            </w:r>
          </w:p>
          <w:p w:rsidR="00916114" w:rsidRPr="00E1168D" w:rsidRDefault="00916114" w:rsidP="00916114">
            <w:pPr>
              <w:widowControl/>
              <w:jc w:val="left"/>
              <w:rPr>
                <w:rFonts w:asciiTheme="minorEastAsia" w:eastAsiaTheme="minorEastAsia" w:hAnsiTheme="minorEastAsia"/>
                <w:color w:val="000000" w:themeColor="text1"/>
              </w:rPr>
            </w:pPr>
          </w:p>
          <w:p w:rsidR="00916114" w:rsidRPr="00E1168D" w:rsidRDefault="00916114" w:rsidP="00916114">
            <w:pPr>
              <w:widowControl/>
              <w:jc w:val="left"/>
              <w:rPr>
                <w:rFonts w:asciiTheme="minorEastAsia" w:eastAsiaTheme="minorEastAsia" w:hAnsiTheme="minorEastAsia"/>
                <w:color w:val="000000" w:themeColor="text1"/>
              </w:rPr>
            </w:pPr>
          </w:p>
          <w:p w:rsidR="00DB0AAB" w:rsidRPr="00E1168D" w:rsidRDefault="00DB0AAB" w:rsidP="00916114">
            <w:pPr>
              <w:widowControl/>
              <w:jc w:val="left"/>
              <w:rPr>
                <w:rFonts w:asciiTheme="minorEastAsia" w:eastAsiaTheme="minorEastAsia" w:hAnsiTheme="minorEastAsia"/>
                <w:color w:val="000000" w:themeColor="text1"/>
              </w:rPr>
            </w:pPr>
          </w:p>
          <w:p w:rsidR="00980704" w:rsidRPr="00E1168D" w:rsidRDefault="00980704" w:rsidP="00F00986">
            <w:pPr>
              <w:rPr>
                <w:rFonts w:asciiTheme="minorEastAsia" w:eastAsiaTheme="minorEastAsia" w:hAnsiTheme="minorEastAsia"/>
                <w:color w:val="000000" w:themeColor="text1"/>
              </w:rPr>
            </w:pPr>
          </w:p>
          <w:p w:rsidR="00980704" w:rsidRPr="00E1168D" w:rsidRDefault="00980704" w:rsidP="00980704">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916114" w:rsidRPr="00E1168D" w:rsidRDefault="003267CF" w:rsidP="003267CF">
            <w:pPr>
              <w:widowControl/>
              <w:ind w:firstLineChars="100" w:firstLine="210"/>
              <w:jc w:val="left"/>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事例なし</w:t>
            </w:r>
          </w:p>
          <w:p w:rsidR="00DB0AAB" w:rsidRPr="00E1168D" w:rsidRDefault="00DB0AAB" w:rsidP="00916114">
            <w:pPr>
              <w:rPr>
                <w:rFonts w:asciiTheme="minorEastAsia" w:eastAsiaTheme="minorEastAsia" w:hAnsiTheme="minorEastAsia"/>
                <w:color w:val="000000" w:themeColor="text1"/>
              </w:rPr>
            </w:pPr>
          </w:p>
          <w:p w:rsidR="004F5640" w:rsidRPr="00E1168D" w:rsidRDefault="004F5640" w:rsidP="00916114">
            <w:pPr>
              <w:rPr>
                <w:rFonts w:asciiTheme="minorEastAsia" w:eastAsiaTheme="minorEastAsia" w:hAnsiTheme="minorEastAsia"/>
                <w:color w:val="000000" w:themeColor="text1"/>
              </w:rPr>
            </w:pPr>
          </w:p>
          <w:p w:rsidR="004F5640" w:rsidRPr="00E1168D" w:rsidRDefault="004F5640" w:rsidP="00916114">
            <w:pPr>
              <w:rPr>
                <w:rFonts w:asciiTheme="minorEastAsia" w:eastAsiaTheme="minorEastAsia" w:hAnsiTheme="minorEastAsia"/>
                <w:color w:val="000000" w:themeColor="text1"/>
              </w:rPr>
            </w:pPr>
          </w:p>
          <w:p w:rsidR="004F5640" w:rsidRPr="00E1168D" w:rsidRDefault="004F5640" w:rsidP="00916114">
            <w:pPr>
              <w:rPr>
                <w:rFonts w:asciiTheme="minorEastAsia" w:eastAsiaTheme="minorEastAsia" w:hAnsiTheme="minorEastAsia"/>
                <w:color w:val="000000" w:themeColor="text1"/>
              </w:rPr>
            </w:pPr>
          </w:p>
          <w:p w:rsidR="004F5640" w:rsidRPr="00E1168D" w:rsidRDefault="004F5640" w:rsidP="00916114">
            <w:pPr>
              <w:rPr>
                <w:rFonts w:asciiTheme="minorEastAsia" w:eastAsiaTheme="minorEastAsia" w:hAnsiTheme="minorEastAsia"/>
                <w:color w:val="000000" w:themeColor="text1"/>
              </w:rPr>
            </w:pPr>
          </w:p>
          <w:p w:rsidR="00192C35" w:rsidRPr="00E1168D" w:rsidRDefault="00192C35" w:rsidP="00916114">
            <w:pPr>
              <w:rPr>
                <w:rFonts w:asciiTheme="minorEastAsia" w:eastAsiaTheme="minorEastAsia" w:hAnsiTheme="minorEastAsia"/>
                <w:color w:val="000000" w:themeColor="text1"/>
              </w:rPr>
            </w:pPr>
          </w:p>
          <w:p w:rsidR="00980704" w:rsidRPr="00E1168D" w:rsidRDefault="00980704" w:rsidP="00980704">
            <w:pPr>
              <w:ind w:firstLineChars="100" w:firstLine="210"/>
              <w:rPr>
                <w:rFonts w:asciiTheme="minorEastAsia" w:eastAsiaTheme="minorEastAsia" w:hAnsiTheme="minorEastAsia"/>
                <w:color w:val="000000" w:themeColor="text1"/>
              </w:rPr>
            </w:pPr>
          </w:p>
          <w:p w:rsidR="00980704" w:rsidRPr="00E1168D" w:rsidRDefault="00980704" w:rsidP="00980704">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DB0AAB" w:rsidRPr="00E1168D" w:rsidRDefault="00DB0AAB" w:rsidP="00916114">
            <w:pPr>
              <w:rPr>
                <w:rFonts w:asciiTheme="minorEastAsia" w:eastAsiaTheme="minorEastAsia" w:hAnsiTheme="minorEastAsia"/>
                <w:color w:val="000000" w:themeColor="text1"/>
              </w:rPr>
            </w:pPr>
          </w:p>
          <w:p w:rsidR="00DB0AAB" w:rsidRPr="00E1168D" w:rsidRDefault="00DB0AAB" w:rsidP="00916114">
            <w:pPr>
              <w:rPr>
                <w:rFonts w:asciiTheme="minorEastAsia" w:eastAsiaTheme="minorEastAsia" w:hAnsiTheme="minorEastAsia"/>
                <w:color w:val="000000" w:themeColor="text1"/>
              </w:rPr>
            </w:pPr>
          </w:p>
          <w:p w:rsidR="00980704" w:rsidRPr="00E1168D" w:rsidRDefault="00980704" w:rsidP="00980704">
            <w:pPr>
              <w:ind w:firstLineChars="100" w:firstLine="210"/>
              <w:rPr>
                <w:rFonts w:asciiTheme="minorEastAsia" w:eastAsiaTheme="minorEastAsia" w:hAnsiTheme="minorEastAsia"/>
                <w:color w:val="000000" w:themeColor="text1"/>
              </w:rPr>
            </w:pPr>
          </w:p>
          <w:p w:rsidR="00980704" w:rsidRPr="00E1168D" w:rsidRDefault="00980704" w:rsidP="00980704">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3267CF" w:rsidRPr="00E1168D" w:rsidRDefault="003267CF" w:rsidP="00916114">
            <w:pPr>
              <w:rPr>
                <w:rFonts w:asciiTheme="minorEastAsia" w:eastAsiaTheme="minorEastAsia" w:hAnsiTheme="minorEastAsia"/>
                <w:color w:val="000000" w:themeColor="text1"/>
              </w:rPr>
            </w:pPr>
          </w:p>
          <w:p w:rsidR="004F5640" w:rsidRPr="00E1168D" w:rsidRDefault="004F5640" w:rsidP="00916114">
            <w:pPr>
              <w:rPr>
                <w:rFonts w:asciiTheme="minorEastAsia" w:eastAsiaTheme="minorEastAsia" w:hAnsiTheme="minorEastAsia"/>
                <w:color w:val="000000" w:themeColor="text1"/>
              </w:rPr>
            </w:pPr>
          </w:p>
          <w:p w:rsidR="003267CF" w:rsidRPr="00E1168D" w:rsidRDefault="003267CF" w:rsidP="00916114">
            <w:pPr>
              <w:rPr>
                <w:rFonts w:asciiTheme="minorEastAsia" w:eastAsiaTheme="minorEastAsia" w:hAnsiTheme="minorEastAsia"/>
                <w:color w:val="000000" w:themeColor="text1"/>
              </w:rPr>
            </w:pPr>
          </w:p>
          <w:p w:rsidR="00980704" w:rsidRPr="00E1168D" w:rsidRDefault="00980704" w:rsidP="00980704">
            <w:pPr>
              <w:ind w:firstLineChars="100" w:firstLine="210"/>
              <w:rPr>
                <w:rFonts w:asciiTheme="minorEastAsia" w:eastAsiaTheme="minorEastAsia" w:hAnsiTheme="minorEastAsia"/>
                <w:color w:val="000000" w:themeColor="text1"/>
              </w:rPr>
            </w:pPr>
          </w:p>
          <w:p w:rsidR="00980704" w:rsidRPr="00E1168D" w:rsidRDefault="00980704" w:rsidP="00980704">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28246F" w:rsidRPr="00E1168D" w:rsidRDefault="0028246F" w:rsidP="00916114">
            <w:pPr>
              <w:rPr>
                <w:rFonts w:asciiTheme="minorEastAsia" w:eastAsiaTheme="minorEastAsia" w:hAnsiTheme="minorEastAsia"/>
                <w:color w:val="000000" w:themeColor="text1"/>
              </w:rPr>
            </w:pPr>
          </w:p>
          <w:p w:rsidR="0028246F" w:rsidRPr="00E1168D" w:rsidRDefault="0028246F" w:rsidP="00916114">
            <w:pPr>
              <w:rPr>
                <w:rFonts w:asciiTheme="minorEastAsia" w:eastAsiaTheme="minorEastAsia" w:hAnsiTheme="minorEastAsia"/>
                <w:color w:val="000000" w:themeColor="text1"/>
              </w:rPr>
            </w:pPr>
          </w:p>
          <w:p w:rsidR="00DB0AAB" w:rsidRPr="00E1168D" w:rsidRDefault="00DB0AAB" w:rsidP="00916114">
            <w:pPr>
              <w:rPr>
                <w:rFonts w:asciiTheme="minorEastAsia" w:eastAsiaTheme="minorEastAsia" w:hAnsiTheme="minorEastAsia"/>
                <w:color w:val="000000" w:themeColor="text1"/>
              </w:rPr>
            </w:pPr>
          </w:p>
          <w:p w:rsidR="004F5640" w:rsidRPr="00E1168D" w:rsidRDefault="004F5640" w:rsidP="00916114">
            <w:pPr>
              <w:rPr>
                <w:rFonts w:asciiTheme="minorEastAsia" w:eastAsiaTheme="minorEastAsia" w:hAnsiTheme="minorEastAsia"/>
                <w:color w:val="000000" w:themeColor="text1"/>
              </w:rPr>
            </w:pPr>
          </w:p>
          <w:p w:rsidR="00980704" w:rsidRPr="00E1168D" w:rsidRDefault="00980704" w:rsidP="00980704">
            <w:pPr>
              <w:ind w:firstLineChars="100" w:firstLine="210"/>
              <w:rPr>
                <w:rFonts w:asciiTheme="minorEastAsia" w:eastAsiaTheme="minorEastAsia" w:hAnsiTheme="minorEastAsia"/>
                <w:color w:val="000000" w:themeColor="text1"/>
              </w:rPr>
            </w:pPr>
          </w:p>
          <w:p w:rsidR="00980704" w:rsidRPr="00E1168D" w:rsidRDefault="00980704" w:rsidP="00980704">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916114" w:rsidRPr="00E1168D" w:rsidRDefault="00916114" w:rsidP="0028246F">
            <w:pPr>
              <w:widowControl/>
              <w:rPr>
                <w:rFonts w:asciiTheme="minorEastAsia" w:eastAsiaTheme="minorEastAsia" w:hAnsiTheme="minorEastAsia"/>
                <w:color w:val="000000" w:themeColor="text1"/>
              </w:rPr>
            </w:pPr>
          </w:p>
          <w:p w:rsidR="004F5640" w:rsidRPr="00E1168D" w:rsidRDefault="004F5640" w:rsidP="0028246F">
            <w:pPr>
              <w:widowControl/>
              <w:rPr>
                <w:rFonts w:asciiTheme="minorEastAsia" w:eastAsiaTheme="minorEastAsia" w:hAnsiTheme="minorEastAsia"/>
                <w:color w:val="000000" w:themeColor="text1"/>
              </w:rPr>
            </w:pPr>
          </w:p>
          <w:p w:rsidR="004F5640" w:rsidRPr="00E1168D" w:rsidRDefault="004F5640" w:rsidP="0028246F">
            <w:pPr>
              <w:widowControl/>
              <w:rPr>
                <w:rFonts w:asciiTheme="minorEastAsia" w:eastAsiaTheme="minorEastAsia" w:hAnsiTheme="minorEastAsia"/>
                <w:color w:val="000000" w:themeColor="text1"/>
              </w:rPr>
            </w:pPr>
          </w:p>
          <w:p w:rsidR="004F5640" w:rsidRPr="00E1168D" w:rsidRDefault="004F5640" w:rsidP="0028246F">
            <w:pPr>
              <w:widowControl/>
              <w:rPr>
                <w:rFonts w:asciiTheme="minorEastAsia" w:eastAsiaTheme="minorEastAsia" w:hAnsiTheme="minorEastAsia"/>
                <w:color w:val="000000" w:themeColor="text1"/>
              </w:rPr>
            </w:pPr>
          </w:p>
          <w:p w:rsidR="004F5640" w:rsidRPr="00E1168D" w:rsidRDefault="004F5640" w:rsidP="0028246F">
            <w:pPr>
              <w:widowControl/>
              <w:rPr>
                <w:rFonts w:asciiTheme="minorEastAsia" w:eastAsiaTheme="minorEastAsia" w:hAnsiTheme="minorEastAsia"/>
                <w:color w:val="000000" w:themeColor="text1"/>
              </w:rPr>
            </w:pPr>
          </w:p>
          <w:p w:rsidR="00980704" w:rsidRPr="00E1168D" w:rsidRDefault="00980704" w:rsidP="00980704">
            <w:pPr>
              <w:ind w:firstLineChars="100" w:firstLine="210"/>
              <w:rPr>
                <w:rFonts w:asciiTheme="minorEastAsia" w:eastAsiaTheme="minorEastAsia" w:hAnsiTheme="minorEastAsia"/>
                <w:color w:val="000000" w:themeColor="text1"/>
              </w:rPr>
            </w:pPr>
          </w:p>
          <w:p w:rsidR="00980704" w:rsidRPr="00E1168D" w:rsidRDefault="00980704" w:rsidP="00980704">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916114" w:rsidRPr="00E1168D" w:rsidRDefault="00916114" w:rsidP="00916114">
            <w:pPr>
              <w:widowControl/>
              <w:jc w:val="left"/>
              <w:rPr>
                <w:rFonts w:asciiTheme="minorEastAsia" w:eastAsiaTheme="minorEastAsia" w:hAnsiTheme="minorEastAsia"/>
                <w:color w:val="000000" w:themeColor="text1"/>
              </w:rPr>
            </w:pPr>
          </w:p>
          <w:p w:rsidR="00DB0AAB" w:rsidRPr="00E1168D" w:rsidRDefault="00DB0AAB" w:rsidP="00916114">
            <w:pPr>
              <w:widowControl/>
              <w:jc w:val="left"/>
              <w:rPr>
                <w:rFonts w:asciiTheme="minorEastAsia" w:eastAsiaTheme="minorEastAsia" w:hAnsiTheme="minorEastAsia"/>
                <w:color w:val="000000" w:themeColor="text1"/>
              </w:rPr>
            </w:pPr>
          </w:p>
          <w:p w:rsidR="00DB0AAB" w:rsidRPr="00E1168D" w:rsidRDefault="00DB0AAB" w:rsidP="00916114">
            <w:pPr>
              <w:widowControl/>
              <w:jc w:val="left"/>
              <w:rPr>
                <w:rFonts w:asciiTheme="minorEastAsia" w:eastAsiaTheme="minorEastAsia" w:hAnsiTheme="minorEastAsia"/>
                <w:color w:val="000000" w:themeColor="text1"/>
              </w:rPr>
            </w:pPr>
          </w:p>
          <w:p w:rsidR="00DB0AAB" w:rsidRPr="00E1168D" w:rsidRDefault="00DB0AAB" w:rsidP="0015495D">
            <w:pPr>
              <w:widowControl/>
              <w:ind w:firstLineChars="100" w:firstLine="210"/>
              <w:jc w:val="left"/>
              <w:rPr>
                <w:rFonts w:asciiTheme="minorEastAsia" w:eastAsiaTheme="minorEastAsia" w:hAnsiTheme="minorEastAsia"/>
                <w:color w:val="000000" w:themeColor="text1"/>
              </w:rPr>
            </w:pPr>
          </w:p>
          <w:p w:rsidR="0015495D" w:rsidRPr="00E1168D" w:rsidRDefault="0015495D" w:rsidP="0015495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15495D" w:rsidRPr="00E1168D" w:rsidRDefault="0015495D" w:rsidP="00916114">
            <w:pPr>
              <w:widowControl/>
              <w:jc w:val="left"/>
              <w:rPr>
                <w:rFonts w:asciiTheme="minorEastAsia" w:eastAsiaTheme="minorEastAsia" w:hAnsiTheme="minorEastAsia"/>
                <w:color w:val="000000" w:themeColor="text1"/>
              </w:rPr>
            </w:pPr>
          </w:p>
          <w:p w:rsidR="0015495D" w:rsidRPr="00E1168D" w:rsidRDefault="0015495D" w:rsidP="00916114">
            <w:pPr>
              <w:widowControl/>
              <w:jc w:val="left"/>
              <w:rPr>
                <w:rFonts w:asciiTheme="minorEastAsia" w:eastAsiaTheme="minorEastAsia" w:hAnsiTheme="minorEastAsia"/>
                <w:color w:val="000000" w:themeColor="text1"/>
              </w:rPr>
            </w:pPr>
          </w:p>
          <w:p w:rsidR="0015495D" w:rsidRPr="00E1168D" w:rsidRDefault="0015495D" w:rsidP="00916114">
            <w:pPr>
              <w:widowControl/>
              <w:jc w:val="left"/>
              <w:rPr>
                <w:rFonts w:asciiTheme="minorEastAsia" w:eastAsiaTheme="minorEastAsia" w:hAnsiTheme="minorEastAsia"/>
                <w:color w:val="000000" w:themeColor="text1"/>
              </w:rPr>
            </w:pPr>
          </w:p>
          <w:p w:rsidR="00980704" w:rsidRPr="00E1168D" w:rsidRDefault="00980704" w:rsidP="00F00986">
            <w:pPr>
              <w:rPr>
                <w:rFonts w:asciiTheme="minorEastAsia" w:eastAsiaTheme="minorEastAsia" w:hAnsiTheme="minorEastAsia"/>
                <w:color w:val="000000" w:themeColor="text1"/>
              </w:rPr>
            </w:pPr>
          </w:p>
          <w:p w:rsidR="00980704" w:rsidRPr="00E1168D" w:rsidRDefault="00980704" w:rsidP="00980704">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916114" w:rsidRPr="00E1168D" w:rsidRDefault="00916114" w:rsidP="0028246F">
            <w:pPr>
              <w:widowControl/>
              <w:rPr>
                <w:rFonts w:asciiTheme="minorEastAsia" w:eastAsiaTheme="minorEastAsia" w:hAnsiTheme="minorEastAsia"/>
                <w:color w:val="000000" w:themeColor="text1"/>
              </w:rPr>
            </w:pPr>
          </w:p>
          <w:p w:rsidR="0028246F" w:rsidRPr="00E1168D" w:rsidRDefault="0028246F" w:rsidP="0028246F">
            <w:pPr>
              <w:widowControl/>
              <w:rPr>
                <w:rFonts w:asciiTheme="minorEastAsia" w:eastAsiaTheme="minorEastAsia" w:hAnsiTheme="minorEastAsia"/>
                <w:color w:val="000000" w:themeColor="text1"/>
              </w:rPr>
            </w:pPr>
          </w:p>
          <w:p w:rsidR="00980704" w:rsidRPr="00E1168D" w:rsidRDefault="00980704" w:rsidP="00980704">
            <w:pPr>
              <w:ind w:firstLineChars="100" w:firstLine="210"/>
              <w:rPr>
                <w:rFonts w:asciiTheme="minorEastAsia" w:eastAsiaTheme="minorEastAsia" w:hAnsiTheme="minorEastAsia"/>
                <w:color w:val="000000" w:themeColor="text1"/>
              </w:rPr>
            </w:pPr>
          </w:p>
          <w:p w:rsidR="00980704" w:rsidRPr="00E1168D" w:rsidRDefault="00980704" w:rsidP="00980704">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F23AE0" w:rsidRPr="00E1168D" w:rsidRDefault="00F23AE0" w:rsidP="00916114">
            <w:pPr>
              <w:widowControl/>
              <w:jc w:val="left"/>
              <w:rPr>
                <w:rFonts w:asciiTheme="minorEastAsia" w:eastAsiaTheme="minorEastAsia" w:hAnsiTheme="minorEastAsia"/>
                <w:color w:val="000000" w:themeColor="text1"/>
              </w:rPr>
            </w:pPr>
          </w:p>
          <w:p w:rsidR="00DB0AAB" w:rsidRPr="00E1168D" w:rsidRDefault="00DB0AAB" w:rsidP="00861036">
            <w:pPr>
              <w:rPr>
                <w:rFonts w:asciiTheme="minorEastAsia" w:eastAsiaTheme="minorEastAsia" w:hAnsiTheme="minorEastAsia"/>
                <w:color w:val="000000" w:themeColor="text1"/>
              </w:rPr>
            </w:pPr>
          </w:p>
          <w:p w:rsidR="00861036" w:rsidRPr="00E1168D" w:rsidRDefault="00861036" w:rsidP="00861036">
            <w:pPr>
              <w:rPr>
                <w:rFonts w:asciiTheme="minorEastAsia" w:eastAsiaTheme="minorEastAsia" w:hAnsiTheme="minorEastAsia"/>
                <w:color w:val="000000" w:themeColor="text1"/>
              </w:rPr>
            </w:pPr>
          </w:p>
          <w:p w:rsidR="00DB0AAB" w:rsidRPr="00E1168D" w:rsidRDefault="00DB0AAB" w:rsidP="00916114">
            <w:pPr>
              <w:widowControl/>
              <w:jc w:val="left"/>
              <w:rPr>
                <w:rFonts w:asciiTheme="minorEastAsia" w:eastAsiaTheme="minorEastAsia" w:hAnsiTheme="minorEastAsia"/>
                <w:color w:val="000000" w:themeColor="text1"/>
              </w:rPr>
            </w:pPr>
          </w:p>
          <w:p w:rsidR="00085F0D" w:rsidRPr="00E1168D" w:rsidRDefault="00085F0D" w:rsidP="00861036">
            <w:pPr>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3D7D6C" w:rsidRPr="00E1168D" w:rsidRDefault="003D7D6C" w:rsidP="00916114">
            <w:pPr>
              <w:widowControl/>
              <w:jc w:val="left"/>
              <w:rPr>
                <w:rFonts w:asciiTheme="minorEastAsia" w:eastAsiaTheme="minorEastAsia" w:hAnsiTheme="minorEastAsia"/>
                <w:color w:val="000000" w:themeColor="text1"/>
              </w:rPr>
            </w:pPr>
          </w:p>
          <w:p w:rsidR="008C5197" w:rsidRPr="00E1168D" w:rsidRDefault="008C5197" w:rsidP="00916114">
            <w:pPr>
              <w:widowControl/>
              <w:jc w:val="left"/>
              <w:rPr>
                <w:rFonts w:asciiTheme="minorEastAsia" w:eastAsiaTheme="minorEastAsia" w:hAnsiTheme="minorEastAsia"/>
                <w:color w:val="000000" w:themeColor="text1"/>
              </w:rPr>
            </w:pPr>
          </w:p>
          <w:p w:rsidR="00085F0D" w:rsidRPr="00E1168D" w:rsidRDefault="00085F0D" w:rsidP="00916114">
            <w:pPr>
              <w:widowControl/>
              <w:jc w:val="left"/>
              <w:rPr>
                <w:rFonts w:asciiTheme="minorEastAsia" w:eastAsiaTheme="minorEastAsia" w:hAnsiTheme="minorEastAsia"/>
                <w:color w:val="000000" w:themeColor="text1"/>
              </w:rPr>
            </w:pPr>
          </w:p>
          <w:p w:rsidR="00085F0D" w:rsidRPr="00E1168D" w:rsidRDefault="00085F0D" w:rsidP="00916114">
            <w:pPr>
              <w:widowControl/>
              <w:jc w:val="left"/>
              <w:rPr>
                <w:rFonts w:asciiTheme="minorEastAsia" w:eastAsiaTheme="minorEastAsia" w:hAnsiTheme="minorEastAsia"/>
                <w:color w:val="000000" w:themeColor="text1"/>
              </w:rPr>
            </w:pPr>
          </w:p>
          <w:p w:rsidR="00085F0D" w:rsidRPr="00E1168D" w:rsidRDefault="00085F0D" w:rsidP="00916114">
            <w:pPr>
              <w:widowControl/>
              <w:jc w:val="left"/>
              <w:rPr>
                <w:rFonts w:asciiTheme="minorEastAsia" w:eastAsiaTheme="minorEastAsia" w:hAnsiTheme="minorEastAsia"/>
                <w:color w:val="000000" w:themeColor="text1"/>
              </w:rPr>
            </w:pPr>
          </w:p>
          <w:p w:rsidR="0015577F" w:rsidRPr="00E1168D" w:rsidRDefault="0015577F" w:rsidP="00916114">
            <w:pPr>
              <w:widowControl/>
              <w:jc w:val="left"/>
              <w:rPr>
                <w:rFonts w:asciiTheme="minorEastAsia" w:eastAsiaTheme="minorEastAsia" w:hAnsiTheme="minorEastAsia"/>
                <w:color w:val="000000" w:themeColor="text1"/>
              </w:rPr>
            </w:pPr>
          </w:p>
          <w:p w:rsidR="00192C35" w:rsidRPr="00E1168D" w:rsidRDefault="00192C35" w:rsidP="00916114">
            <w:pPr>
              <w:widowControl/>
              <w:jc w:val="left"/>
              <w:rPr>
                <w:rFonts w:asciiTheme="minorEastAsia" w:eastAsiaTheme="minorEastAsia" w:hAnsiTheme="minorEastAsia"/>
                <w:color w:val="000000" w:themeColor="text1"/>
              </w:rPr>
            </w:pPr>
          </w:p>
          <w:p w:rsidR="00085F0D" w:rsidRPr="00E1168D" w:rsidRDefault="00085F0D" w:rsidP="00085F0D">
            <w:pPr>
              <w:ind w:firstLineChars="100" w:firstLine="210"/>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AB21FF" w:rsidRPr="00E1168D" w:rsidRDefault="00AB21FF" w:rsidP="00916114">
            <w:pPr>
              <w:widowControl/>
              <w:jc w:val="left"/>
              <w:rPr>
                <w:rFonts w:asciiTheme="minorEastAsia" w:eastAsiaTheme="minorEastAsia" w:hAnsiTheme="minorEastAsia"/>
                <w:color w:val="000000" w:themeColor="text1"/>
              </w:rPr>
            </w:pPr>
          </w:p>
          <w:p w:rsidR="00AB21FF" w:rsidRPr="00E1168D" w:rsidRDefault="00AB21FF" w:rsidP="00916114">
            <w:pPr>
              <w:widowControl/>
              <w:jc w:val="left"/>
              <w:rPr>
                <w:rFonts w:asciiTheme="minorEastAsia" w:eastAsiaTheme="minorEastAsia" w:hAnsiTheme="minorEastAsia"/>
                <w:color w:val="000000" w:themeColor="text1"/>
              </w:rPr>
            </w:pPr>
          </w:p>
          <w:p w:rsidR="00085F0D" w:rsidRPr="00E1168D" w:rsidRDefault="00085F0D" w:rsidP="00085F0D">
            <w:pPr>
              <w:ind w:firstLineChars="100" w:firstLine="210"/>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28246F" w:rsidRPr="00E1168D" w:rsidRDefault="0028246F" w:rsidP="00916114">
            <w:pPr>
              <w:widowControl/>
              <w:jc w:val="left"/>
              <w:rPr>
                <w:rFonts w:asciiTheme="minorEastAsia" w:eastAsiaTheme="minorEastAsia" w:hAnsiTheme="minorEastAsia"/>
                <w:color w:val="000000" w:themeColor="text1"/>
              </w:rPr>
            </w:pPr>
          </w:p>
          <w:p w:rsidR="0015577F" w:rsidRPr="00E1168D" w:rsidRDefault="0015577F" w:rsidP="00916114">
            <w:pPr>
              <w:widowControl/>
              <w:jc w:val="left"/>
              <w:rPr>
                <w:rFonts w:asciiTheme="minorEastAsia" w:eastAsiaTheme="minorEastAsia" w:hAnsiTheme="minorEastAsia"/>
                <w:color w:val="000000" w:themeColor="text1"/>
              </w:rPr>
            </w:pPr>
          </w:p>
          <w:p w:rsidR="00916114" w:rsidRPr="00E1168D" w:rsidRDefault="00916114" w:rsidP="00916114">
            <w:pPr>
              <w:widowControl/>
              <w:jc w:val="left"/>
              <w:rPr>
                <w:rFonts w:asciiTheme="minorEastAsia" w:eastAsiaTheme="minorEastAsia" w:hAnsiTheme="minorEastAsia"/>
                <w:color w:val="000000" w:themeColor="text1"/>
              </w:rPr>
            </w:pPr>
          </w:p>
          <w:p w:rsidR="00085F0D" w:rsidRPr="00E1168D" w:rsidRDefault="00085F0D" w:rsidP="00085F0D">
            <w:pPr>
              <w:ind w:firstLineChars="100" w:firstLine="210"/>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916114" w:rsidRPr="00E1168D" w:rsidRDefault="00916114" w:rsidP="00916114">
            <w:pPr>
              <w:widowControl/>
              <w:jc w:val="left"/>
              <w:rPr>
                <w:rFonts w:asciiTheme="minorEastAsia" w:eastAsiaTheme="minorEastAsia" w:hAnsiTheme="minorEastAsia"/>
                <w:color w:val="000000" w:themeColor="text1"/>
              </w:rPr>
            </w:pPr>
          </w:p>
          <w:p w:rsidR="00D47E6C" w:rsidRPr="00E1168D" w:rsidRDefault="00D47E6C" w:rsidP="00C31C7A">
            <w:pPr>
              <w:rPr>
                <w:rFonts w:asciiTheme="minorEastAsia" w:eastAsiaTheme="minorEastAsia" w:hAnsiTheme="minorEastAsia"/>
                <w:color w:val="000000" w:themeColor="text1"/>
              </w:rPr>
            </w:pPr>
          </w:p>
          <w:p w:rsidR="0015577F" w:rsidRPr="00E1168D" w:rsidRDefault="0015577F" w:rsidP="00C31C7A">
            <w:pPr>
              <w:rPr>
                <w:rFonts w:asciiTheme="minorEastAsia" w:eastAsiaTheme="minorEastAsia" w:hAnsiTheme="minorEastAsia"/>
                <w:color w:val="000000" w:themeColor="text1"/>
              </w:rPr>
            </w:pPr>
          </w:p>
          <w:p w:rsidR="0015577F" w:rsidRPr="00E1168D" w:rsidRDefault="0015577F" w:rsidP="00C31C7A">
            <w:pPr>
              <w:rPr>
                <w:rFonts w:asciiTheme="minorEastAsia" w:eastAsiaTheme="minorEastAsia" w:hAnsiTheme="minorEastAsia"/>
                <w:color w:val="000000" w:themeColor="text1"/>
              </w:rPr>
            </w:pPr>
          </w:p>
          <w:p w:rsidR="0015577F" w:rsidRPr="00E1168D" w:rsidRDefault="0015577F" w:rsidP="00C31C7A">
            <w:pPr>
              <w:rPr>
                <w:rFonts w:asciiTheme="minorEastAsia" w:eastAsiaTheme="minorEastAsia" w:hAnsiTheme="minorEastAsia"/>
                <w:color w:val="000000" w:themeColor="text1"/>
              </w:rPr>
            </w:pPr>
          </w:p>
          <w:p w:rsidR="00085F0D" w:rsidRPr="00E1168D" w:rsidRDefault="00085F0D" w:rsidP="00085F0D">
            <w:pPr>
              <w:ind w:firstLineChars="100" w:firstLine="210"/>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8B3C7E" w:rsidRPr="00E1168D" w:rsidRDefault="008B3C7E" w:rsidP="00C31C7A">
            <w:pPr>
              <w:rPr>
                <w:rFonts w:asciiTheme="minorEastAsia" w:eastAsiaTheme="minorEastAsia" w:hAnsiTheme="minorEastAsia"/>
                <w:color w:val="000000" w:themeColor="text1"/>
              </w:rPr>
            </w:pPr>
          </w:p>
          <w:p w:rsidR="008B3C7E" w:rsidRPr="00E1168D" w:rsidRDefault="008B3C7E" w:rsidP="00C31C7A">
            <w:pPr>
              <w:rPr>
                <w:rFonts w:asciiTheme="minorEastAsia" w:eastAsiaTheme="minorEastAsia" w:hAnsiTheme="minorEastAsia"/>
                <w:color w:val="000000" w:themeColor="text1"/>
              </w:rPr>
            </w:pPr>
          </w:p>
          <w:p w:rsidR="008B3C7E" w:rsidRPr="00E1168D" w:rsidRDefault="008B3C7E" w:rsidP="00C31C7A">
            <w:pPr>
              <w:rPr>
                <w:rFonts w:asciiTheme="minorEastAsia" w:eastAsiaTheme="minorEastAsia" w:hAnsiTheme="minorEastAsia"/>
                <w:color w:val="000000" w:themeColor="text1"/>
              </w:rPr>
            </w:pPr>
          </w:p>
          <w:p w:rsidR="008B3C7E" w:rsidRPr="00E1168D" w:rsidRDefault="008B3C7E" w:rsidP="00C31C7A">
            <w:pPr>
              <w:rPr>
                <w:rFonts w:asciiTheme="minorEastAsia" w:eastAsiaTheme="minorEastAsia" w:hAnsiTheme="minorEastAsia"/>
                <w:color w:val="000000" w:themeColor="text1"/>
              </w:rPr>
            </w:pPr>
          </w:p>
          <w:p w:rsidR="00836605" w:rsidRPr="00E1168D" w:rsidRDefault="00836605" w:rsidP="00916114">
            <w:pPr>
              <w:widowControl/>
              <w:jc w:val="left"/>
              <w:rPr>
                <w:rFonts w:asciiTheme="minorEastAsia" w:eastAsiaTheme="minorEastAsia" w:hAnsiTheme="minorEastAsia"/>
                <w:color w:val="000000" w:themeColor="text1"/>
              </w:rPr>
            </w:pPr>
          </w:p>
          <w:p w:rsidR="00343F36" w:rsidRPr="00E1168D" w:rsidRDefault="00343F36" w:rsidP="00916114">
            <w:pPr>
              <w:widowControl/>
              <w:jc w:val="left"/>
              <w:rPr>
                <w:rFonts w:asciiTheme="minorEastAsia" w:eastAsiaTheme="minorEastAsia" w:hAnsiTheme="minorEastAsia"/>
                <w:color w:val="000000" w:themeColor="text1"/>
              </w:rPr>
            </w:pPr>
          </w:p>
          <w:p w:rsidR="00085F0D" w:rsidRPr="00E1168D" w:rsidRDefault="00085F0D" w:rsidP="00085F0D">
            <w:pPr>
              <w:ind w:firstLineChars="100" w:firstLine="210"/>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836605" w:rsidRPr="00E1168D" w:rsidRDefault="00836605" w:rsidP="00836605">
            <w:pPr>
              <w:rPr>
                <w:rFonts w:asciiTheme="minorEastAsia" w:eastAsiaTheme="minorEastAsia" w:hAnsiTheme="minorEastAsia"/>
                <w:color w:val="000000" w:themeColor="text1"/>
              </w:rPr>
            </w:pPr>
          </w:p>
          <w:p w:rsidR="00836605" w:rsidRPr="00E1168D" w:rsidRDefault="00836605" w:rsidP="00836605">
            <w:pPr>
              <w:rPr>
                <w:rFonts w:asciiTheme="minorEastAsia" w:eastAsiaTheme="minorEastAsia" w:hAnsiTheme="minorEastAsia"/>
                <w:color w:val="000000" w:themeColor="text1"/>
              </w:rPr>
            </w:pPr>
          </w:p>
          <w:p w:rsidR="00434D51" w:rsidRPr="00E1168D" w:rsidRDefault="00434D51" w:rsidP="00836605">
            <w:pPr>
              <w:rPr>
                <w:rFonts w:asciiTheme="minorEastAsia" w:eastAsiaTheme="minorEastAsia" w:hAnsiTheme="minorEastAsia"/>
                <w:color w:val="000000" w:themeColor="text1"/>
              </w:rPr>
            </w:pPr>
          </w:p>
          <w:p w:rsidR="00D05759" w:rsidRPr="00E1168D" w:rsidRDefault="00D05759" w:rsidP="00836605">
            <w:pPr>
              <w:rPr>
                <w:rFonts w:asciiTheme="minorEastAsia" w:eastAsiaTheme="minorEastAsia" w:hAnsiTheme="minorEastAsia"/>
                <w:color w:val="000000" w:themeColor="text1"/>
              </w:rPr>
            </w:pPr>
          </w:p>
          <w:p w:rsidR="00085F0D" w:rsidRPr="00E1168D" w:rsidRDefault="00085F0D" w:rsidP="00210A1F">
            <w:pPr>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D05759" w:rsidRPr="00E1168D" w:rsidRDefault="00D05759" w:rsidP="00836605">
            <w:pPr>
              <w:rPr>
                <w:rFonts w:asciiTheme="minorEastAsia" w:eastAsiaTheme="minorEastAsia" w:hAnsiTheme="minorEastAsia"/>
                <w:color w:val="000000" w:themeColor="text1"/>
              </w:rPr>
            </w:pPr>
          </w:p>
          <w:p w:rsidR="0015577F" w:rsidRPr="00E1168D" w:rsidRDefault="0015577F" w:rsidP="00836605">
            <w:pPr>
              <w:rPr>
                <w:rFonts w:asciiTheme="minorEastAsia" w:eastAsiaTheme="minorEastAsia" w:hAnsiTheme="minorEastAsia"/>
                <w:color w:val="000000" w:themeColor="text1"/>
              </w:rPr>
            </w:pPr>
          </w:p>
          <w:p w:rsidR="00836605" w:rsidRPr="00E1168D" w:rsidRDefault="00836605" w:rsidP="00916114">
            <w:pPr>
              <w:widowControl/>
              <w:jc w:val="left"/>
              <w:rPr>
                <w:rFonts w:asciiTheme="minorEastAsia" w:eastAsiaTheme="minorEastAsia" w:hAnsiTheme="minorEastAsia"/>
                <w:color w:val="000000" w:themeColor="text1"/>
              </w:rPr>
            </w:pPr>
          </w:p>
          <w:p w:rsidR="00085F0D" w:rsidRPr="00E1168D" w:rsidRDefault="00085F0D" w:rsidP="00085F0D">
            <w:pPr>
              <w:ind w:firstLineChars="100" w:firstLine="210"/>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31C7A" w:rsidRPr="00E1168D" w:rsidRDefault="00C31C7A" w:rsidP="00C31C7A">
            <w:pPr>
              <w:rPr>
                <w:rFonts w:asciiTheme="minorEastAsia" w:eastAsiaTheme="minorEastAsia" w:hAnsiTheme="minorEastAsia"/>
                <w:color w:val="000000" w:themeColor="text1"/>
              </w:rPr>
            </w:pPr>
          </w:p>
          <w:p w:rsidR="00916114" w:rsidRPr="00E1168D" w:rsidRDefault="00916114" w:rsidP="00916114">
            <w:pPr>
              <w:widowControl/>
              <w:jc w:val="left"/>
              <w:rPr>
                <w:rFonts w:asciiTheme="minorEastAsia" w:eastAsiaTheme="minorEastAsia" w:hAnsiTheme="minorEastAsia"/>
                <w:color w:val="000000" w:themeColor="text1"/>
              </w:rPr>
            </w:pPr>
          </w:p>
          <w:p w:rsidR="00D05759" w:rsidRPr="00E1168D" w:rsidRDefault="00D05759" w:rsidP="00916114">
            <w:pPr>
              <w:widowControl/>
              <w:jc w:val="left"/>
              <w:rPr>
                <w:rFonts w:asciiTheme="minorEastAsia" w:eastAsiaTheme="minorEastAsia" w:hAnsiTheme="minorEastAsia"/>
                <w:color w:val="000000" w:themeColor="text1"/>
              </w:rPr>
            </w:pPr>
          </w:p>
          <w:p w:rsidR="00D05759" w:rsidRPr="00E1168D" w:rsidRDefault="00D05759" w:rsidP="00916114">
            <w:pPr>
              <w:widowControl/>
              <w:jc w:val="left"/>
              <w:rPr>
                <w:rFonts w:asciiTheme="minorEastAsia" w:eastAsiaTheme="minorEastAsia" w:hAnsiTheme="minorEastAsia"/>
                <w:color w:val="000000" w:themeColor="text1"/>
              </w:rPr>
            </w:pPr>
          </w:p>
          <w:p w:rsidR="00F7572E" w:rsidRPr="00E1168D" w:rsidRDefault="00F7572E" w:rsidP="00916114">
            <w:pPr>
              <w:widowControl/>
              <w:jc w:val="left"/>
              <w:rPr>
                <w:rFonts w:asciiTheme="minorEastAsia" w:eastAsiaTheme="minorEastAsia" w:hAnsiTheme="minorEastAsia"/>
                <w:color w:val="000000" w:themeColor="text1"/>
              </w:rPr>
            </w:pPr>
          </w:p>
          <w:p w:rsidR="00C31C7A" w:rsidRPr="00E1168D" w:rsidRDefault="00C31C7A" w:rsidP="00C31C7A">
            <w:pPr>
              <w:rPr>
                <w:rFonts w:asciiTheme="minorEastAsia" w:eastAsiaTheme="minorEastAsia" w:hAnsiTheme="minorEastAsia"/>
                <w:color w:val="000000" w:themeColor="text1"/>
              </w:rPr>
            </w:pPr>
          </w:p>
          <w:p w:rsidR="00C31C7A" w:rsidRPr="00E1168D" w:rsidRDefault="00C31C7A" w:rsidP="00D05759">
            <w:pPr>
              <w:widowControl/>
              <w:jc w:val="center"/>
              <w:rPr>
                <w:rFonts w:asciiTheme="minorEastAsia" w:eastAsiaTheme="minorEastAsia" w:hAnsiTheme="minorEastAsia"/>
                <w:color w:val="000000" w:themeColor="text1"/>
              </w:rPr>
            </w:pPr>
          </w:p>
          <w:p w:rsidR="00916114" w:rsidRPr="00E1168D" w:rsidRDefault="00916114" w:rsidP="00916114">
            <w:pPr>
              <w:widowControl/>
              <w:jc w:val="center"/>
              <w:rPr>
                <w:rFonts w:asciiTheme="minorEastAsia" w:eastAsiaTheme="minorEastAsia" w:hAnsiTheme="minorEastAsia"/>
                <w:color w:val="000000" w:themeColor="text1"/>
              </w:rPr>
            </w:pPr>
          </w:p>
          <w:p w:rsidR="00D05759" w:rsidRPr="00E1168D" w:rsidRDefault="00D05759" w:rsidP="00916114">
            <w:pPr>
              <w:widowControl/>
              <w:jc w:val="center"/>
              <w:rPr>
                <w:rFonts w:asciiTheme="minorEastAsia" w:eastAsiaTheme="minorEastAsia" w:hAnsiTheme="minorEastAsia"/>
                <w:color w:val="000000" w:themeColor="text1"/>
              </w:rPr>
            </w:pPr>
          </w:p>
          <w:p w:rsidR="00916114" w:rsidRPr="00E1168D" w:rsidRDefault="00916114" w:rsidP="00916114">
            <w:pPr>
              <w:widowControl/>
              <w:jc w:val="center"/>
              <w:rPr>
                <w:rFonts w:asciiTheme="minorEastAsia" w:eastAsiaTheme="minorEastAsia" w:hAnsiTheme="minorEastAsia"/>
                <w:color w:val="000000" w:themeColor="text1"/>
              </w:rPr>
            </w:pPr>
          </w:p>
          <w:p w:rsidR="00712051" w:rsidRPr="00E1168D" w:rsidRDefault="00712051" w:rsidP="00916114">
            <w:pPr>
              <w:widowControl/>
              <w:jc w:val="center"/>
              <w:rPr>
                <w:rFonts w:asciiTheme="minorEastAsia" w:eastAsiaTheme="minorEastAsia" w:hAnsiTheme="minorEastAsia"/>
                <w:color w:val="000000" w:themeColor="text1"/>
              </w:rPr>
            </w:pPr>
          </w:p>
          <w:p w:rsidR="00712051" w:rsidRPr="00E1168D" w:rsidRDefault="00712051" w:rsidP="00916114">
            <w:pPr>
              <w:widowControl/>
              <w:jc w:val="center"/>
              <w:rPr>
                <w:rFonts w:asciiTheme="minorEastAsia" w:eastAsiaTheme="minorEastAsia" w:hAnsiTheme="minorEastAsia"/>
                <w:color w:val="000000" w:themeColor="text1"/>
              </w:rPr>
            </w:pPr>
          </w:p>
          <w:p w:rsidR="00712051" w:rsidRPr="00E1168D" w:rsidRDefault="00712051" w:rsidP="00916114">
            <w:pPr>
              <w:widowControl/>
              <w:jc w:val="center"/>
              <w:rPr>
                <w:rFonts w:asciiTheme="minorEastAsia" w:eastAsiaTheme="minorEastAsia" w:hAnsiTheme="minorEastAsia"/>
                <w:color w:val="000000" w:themeColor="text1"/>
              </w:rPr>
            </w:pPr>
          </w:p>
          <w:p w:rsidR="00085F0D" w:rsidRPr="00E1168D" w:rsidRDefault="00085F0D" w:rsidP="00085F0D">
            <w:pPr>
              <w:ind w:firstLineChars="100" w:firstLine="210"/>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712051" w:rsidRPr="00E1168D" w:rsidRDefault="00712051" w:rsidP="00916114">
            <w:pPr>
              <w:widowControl/>
              <w:jc w:val="center"/>
              <w:rPr>
                <w:rFonts w:asciiTheme="minorEastAsia" w:eastAsiaTheme="minorEastAsia" w:hAnsiTheme="minorEastAsia"/>
                <w:color w:val="000000" w:themeColor="text1"/>
              </w:rPr>
            </w:pPr>
          </w:p>
          <w:p w:rsidR="00712051" w:rsidRPr="00E1168D" w:rsidRDefault="00712051" w:rsidP="00916114">
            <w:pPr>
              <w:widowControl/>
              <w:jc w:val="center"/>
              <w:rPr>
                <w:rFonts w:asciiTheme="minorEastAsia" w:eastAsiaTheme="minorEastAsia" w:hAnsiTheme="minorEastAsia"/>
                <w:color w:val="000000" w:themeColor="text1"/>
              </w:rPr>
            </w:pPr>
          </w:p>
          <w:p w:rsidR="00085F0D" w:rsidRPr="00E1168D" w:rsidRDefault="00085F0D" w:rsidP="00085F0D">
            <w:pPr>
              <w:ind w:firstLineChars="100" w:firstLine="210"/>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712051" w:rsidRPr="00E1168D" w:rsidRDefault="00712051" w:rsidP="00916114">
            <w:pPr>
              <w:widowControl/>
              <w:jc w:val="center"/>
              <w:rPr>
                <w:rFonts w:asciiTheme="minorEastAsia" w:eastAsiaTheme="minorEastAsia" w:hAnsiTheme="minorEastAsia"/>
                <w:color w:val="000000" w:themeColor="text1"/>
              </w:rPr>
            </w:pPr>
          </w:p>
          <w:p w:rsidR="00712051" w:rsidRPr="00E1168D" w:rsidRDefault="00712051" w:rsidP="00916114">
            <w:pPr>
              <w:widowControl/>
              <w:jc w:val="center"/>
              <w:rPr>
                <w:rFonts w:asciiTheme="minorEastAsia" w:eastAsiaTheme="minorEastAsia" w:hAnsiTheme="minorEastAsia"/>
                <w:color w:val="000000" w:themeColor="text1"/>
              </w:rPr>
            </w:pPr>
          </w:p>
          <w:p w:rsidR="00916114" w:rsidRPr="00E1168D" w:rsidRDefault="00916114" w:rsidP="00DF738A">
            <w:pPr>
              <w:widowControl/>
              <w:rPr>
                <w:rFonts w:asciiTheme="minorEastAsia" w:eastAsiaTheme="minorEastAsia" w:hAnsiTheme="minorEastAsia"/>
                <w:color w:val="000000" w:themeColor="text1"/>
              </w:rPr>
            </w:pPr>
          </w:p>
          <w:p w:rsidR="00085F0D" w:rsidRPr="00E1168D" w:rsidRDefault="00085F0D" w:rsidP="00085F0D">
            <w:pPr>
              <w:ind w:firstLineChars="100" w:firstLine="210"/>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085F0D" w:rsidRPr="00E1168D" w:rsidRDefault="00085F0D" w:rsidP="00531F92">
            <w:pPr>
              <w:rPr>
                <w:rFonts w:asciiTheme="minorEastAsia" w:eastAsiaTheme="minorEastAsia" w:hAnsiTheme="minorEastAsia"/>
                <w:color w:val="000000" w:themeColor="text1"/>
              </w:rPr>
            </w:pPr>
          </w:p>
          <w:p w:rsidR="00C8644E" w:rsidRPr="00E1168D" w:rsidRDefault="00C8644E" w:rsidP="00531F92">
            <w:pPr>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lastRenderedPageBreak/>
              <w:t>いる・いない</w:t>
            </w:r>
          </w:p>
          <w:p w:rsidR="00916114" w:rsidRPr="00E1168D" w:rsidRDefault="00916114" w:rsidP="00916114">
            <w:pPr>
              <w:widowControl/>
              <w:jc w:val="center"/>
              <w:rPr>
                <w:rFonts w:asciiTheme="minorEastAsia" w:eastAsiaTheme="minorEastAsia" w:hAnsiTheme="minorEastAsia"/>
                <w:color w:val="000000" w:themeColor="text1"/>
              </w:rPr>
            </w:pPr>
          </w:p>
          <w:p w:rsidR="00916114" w:rsidRPr="00E1168D" w:rsidRDefault="00916114" w:rsidP="00916114">
            <w:pPr>
              <w:widowControl/>
              <w:jc w:val="left"/>
              <w:rPr>
                <w:rFonts w:asciiTheme="minorEastAsia" w:eastAsiaTheme="minorEastAsia" w:hAnsiTheme="minorEastAsia"/>
                <w:color w:val="000000" w:themeColor="text1"/>
              </w:rPr>
            </w:pPr>
          </w:p>
          <w:p w:rsidR="00916114" w:rsidRPr="00E1168D" w:rsidRDefault="00916114" w:rsidP="00916114">
            <w:pPr>
              <w:widowControl/>
              <w:jc w:val="left"/>
              <w:rPr>
                <w:rFonts w:asciiTheme="minorEastAsia" w:eastAsiaTheme="minorEastAsia" w:hAnsiTheme="minorEastAsia"/>
                <w:color w:val="000000" w:themeColor="text1"/>
              </w:rPr>
            </w:pPr>
          </w:p>
          <w:p w:rsidR="00DF738A" w:rsidRPr="00E1168D" w:rsidRDefault="00DF738A" w:rsidP="00916114">
            <w:pPr>
              <w:widowControl/>
              <w:jc w:val="left"/>
              <w:rPr>
                <w:rFonts w:asciiTheme="minorEastAsia" w:eastAsiaTheme="minorEastAsia" w:hAnsiTheme="minorEastAsia"/>
                <w:color w:val="000000" w:themeColor="text1"/>
              </w:rPr>
            </w:pPr>
          </w:p>
          <w:p w:rsidR="00DF738A" w:rsidRPr="00E1168D" w:rsidRDefault="00DF738A" w:rsidP="00916114">
            <w:pPr>
              <w:widowControl/>
              <w:jc w:val="left"/>
              <w:rPr>
                <w:rFonts w:asciiTheme="minorEastAsia" w:eastAsiaTheme="minorEastAsia" w:hAnsiTheme="minorEastAsia"/>
                <w:color w:val="000000" w:themeColor="text1"/>
              </w:rPr>
            </w:pPr>
          </w:p>
          <w:p w:rsidR="00DF738A" w:rsidRPr="00E1168D" w:rsidRDefault="00DF738A" w:rsidP="00916114">
            <w:pPr>
              <w:widowControl/>
              <w:jc w:val="left"/>
              <w:rPr>
                <w:rFonts w:asciiTheme="minorEastAsia" w:eastAsiaTheme="minorEastAsia" w:hAnsiTheme="minorEastAsia"/>
                <w:color w:val="000000" w:themeColor="text1"/>
              </w:rPr>
            </w:pPr>
          </w:p>
          <w:p w:rsidR="001E3799" w:rsidRPr="00E1168D" w:rsidRDefault="001E3799" w:rsidP="00916114">
            <w:pPr>
              <w:widowControl/>
              <w:jc w:val="left"/>
              <w:rPr>
                <w:rFonts w:asciiTheme="minorEastAsia" w:eastAsiaTheme="minorEastAsia" w:hAnsiTheme="minorEastAsia"/>
                <w:color w:val="000000" w:themeColor="text1"/>
              </w:rPr>
            </w:pPr>
          </w:p>
          <w:p w:rsidR="001E3799" w:rsidRPr="00E1168D" w:rsidRDefault="001E3799" w:rsidP="00916114">
            <w:pPr>
              <w:widowControl/>
              <w:jc w:val="left"/>
              <w:rPr>
                <w:rFonts w:asciiTheme="minorEastAsia" w:eastAsiaTheme="minorEastAsia" w:hAnsiTheme="minorEastAsia"/>
                <w:color w:val="000000" w:themeColor="text1"/>
              </w:rPr>
            </w:pPr>
          </w:p>
          <w:p w:rsidR="00085F0D" w:rsidRPr="00E1168D" w:rsidRDefault="00085F0D" w:rsidP="00085F0D">
            <w:pPr>
              <w:ind w:firstLineChars="100" w:firstLine="210"/>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916114" w:rsidRPr="00E1168D" w:rsidRDefault="00916114" w:rsidP="00916114">
            <w:pPr>
              <w:widowControl/>
              <w:rPr>
                <w:rFonts w:asciiTheme="minorEastAsia" w:eastAsiaTheme="minorEastAsia" w:hAnsiTheme="minorEastAsia"/>
                <w:color w:val="000000" w:themeColor="text1"/>
              </w:rPr>
            </w:pPr>
          </w:p>
          <w:p w:rsidR="00916114" w:rsidRPr="00E1168D" w:rsidRDefault="00916114" w:rsidP="00916114">
            <w:pPr>
              <w:widowControl/>
              <w:jc w:val="left"/>
              <w:rPr>
                <w:rFonts w:asciiTheme="minorEastAsia" w:eastAsiaTheme="minorEastAsia" w:hAnsiTheme="minorEastAsia"/>
                <w:color w:val="000000" w:themeColor="text1"/>
              </w:rPr>
            </w:pPr>
          </w:p>
          <w:p w:rsidR="00F23AE0" w:rsidRPr="00E1168D" w:rsidRDefault="00F23AE0" w:rsidP="00916114">
            <w:pPr>
              <w:widowControl/>
              <w:jc w:val="left"/>
              <w:rPr>
                <w:rFonts w:asciiTheme="minorEastAsia" w:eastAsiaTheme="minorEastAsia" w:hAnsiTheme="minorEastAsia"/>
                <w:color w:val="000000" w:themeColor="text1"/>
              </w:rPr>
            </w:pPr>
          </w:p>
          <w:p w:rsidR="00912C2F" w:rsidRPr="00E1168D" w:rsidRDefault="00912C2F" w:rsidP="00916114">
            <w:pPr>
              <w:widowControl/>
              <w:jc w:val="left"/>
              <w:rPr>
                <w:rFonts w:asciiTheme="minorEastAsia" w:eastAsiaTheme="minorEastAsia" w:hAnsiTheme="minorEastAsia"/>
                <w:color w:val="000000" w:themeColor="text1"/>
              </w:rPr>
            </w:pPr>
          </w:p>
          <w:p w:rsidR="00085F0D" w:rsidRPr="00E1168D" w:rsidRDefault="00085F0D" w:rsidP="00085F0D">
            <w:pPr>
              <w:ind w:firstLineChars="100" w:firstLine="210"/>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1E3799" w:rsidRPr="00E1168D" w:rsidRDefault="001E3799" w:rsidP="00916114">
            <w:pPr>
              <w:widowControl/>
              <w:jc w:val="left"/>
              <w:rPr>
                <w:rFonts w:asciiTheme="minorEastAsia" w:eastAsiaTheme="minorEastAsia" w:hAnsiTheme="minorEastAsia"/>
                <w:color w:val="000000" w:themeColor="text1"/>
              </w:rPr>
            </w:pPr>
          </w:p>
          <w:p w:rsidR="00085F0D" w:rsidRPr="00E1168D" w:rsidRDefault="00085F0D" w:rsidP="00085F0D">
            <w:pPr>
              <w:ind w:firstLineChars="100" w:firstLine="210"/>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916114" w:rsidRPr="00E1168D" w:rsidRDefault="00916114" w:rsidP="00916114">
            <w:pPr>
              <w:widowControl/>
              <w:jc w:val="left"/>
              <w:rPr>
                <w:rFonts w:asciiTheme="minorEastAsia" w:eastAsiaTheme="minorEastAsia" w:hAnsiTheme="minorEastAsia"/>
                <w:color w:val="000000" w:themeColor="text1"/>
              </w:rPr>
            </w:pPr>
          </w:p>
          <w:p w:rsidR="00916114" w:rsidRPr="00E1168D" w:rsidRDefault="00916114" w:rsidP="00916114">
            <w:pPr>
              <w:widowControl/>
              <w:jc w:val="left"/>
              <w:rPr>
                <w:rFonts w:asciiTheme="minorEastAsia" w:eastAsiaTheme="minorEastAsia" w:hAnsiTheme="minorEastAsia"/>
                <w:color w:val="000000" w:themeColor="text1"/>
              </w:rPr>
            </w:pPr>
          </w:p>
          <w:p w:rsidR="00C31C7A" w:rsidRPr="00E1168D" w:rsidRDefault="00C31C7A" w:rsidP="00C31C7A">
            <w:pPr>
              <w:rPr>
                <w:rFonts w:asciiTheme="minorEastAsia" w:eastAsiaTheme="minorEastAsia" w:hAnsiTheme="minorEastAsia"/>
                <w:color w:val="000000" w:themeColor="text1"/>
              </w:rPr>
            </w:pPr>
          </w:p>
          <w:p w:rsidR="00916114" w:rsidRPr="00E1168D" w:rsidRDefault="00916114" w:rsidP="00916114">
            <w:pPr>
              <w:widowControl/>
              <w:jc w:val="center"/>
              <w:rPr>
                <w:rFonts w:asciiTheme="minorEastAsia" w:eastAsiaTheme="minorEastAsia" w:hAnsiTheme="minorEastAsia"/>
                <w:color w:val="000000" w:themeColor="text1"/>
              </w:rPr>
            </w:pPr>
          </w:p>
          <w:p w:rsidR="00F23AE0" w:rsidRPr="00E1168D" w:rsidRDefault="00F23AE0" w:rsidP="00916114">
            <w:pPr>
              <w:widowControl/>
              <w:rPr>
                <w:rFonts w:asciiTheme="minorEastAsia" w:eastAsiaTheme="minorEastAsia" w:hAnsiTheme="minorEastAsia"/>
                <w:color w:val="000000" w:themeColor="text1"/>
              </w:rPr>
            </w:pPr>
          </w:p>
          <w:p w:rsidR="00085F0D" w:rsidRPr="00E1168D" w:rsidRDefault="00085F0D" w:rsidP="00085F0D">
            <w:pPr>
              <w:ind w:firstLineChars="100" w:firstLine="210"/>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F23AE0" w:rsidRPr="00E1168D" w:rsidRDefault="00F23AE0" w:rsidP="00916114">
            <w:pPr>
              <w:widowControl/>
              <w:rPr>
                <w:rFonts w:asciiTheme="minorEastAsia" w:eastAsiaTheme="minorEastAsia" w:hAnsiTheme="minorEastAsia"/>
                <w:color w:val="000000" w:themeColor="text1"/>
              </w:rPr>
            </w:pPr>
          </w:p>
          <w:p w:rsidR="00085F0D" w:rsidRPr="00E1168D" w:rsidRDefault="00085F0D" w:rsidP="00085F0D">
            <w:pPr>
              <w:ind w:firstLineChars="100" w:firstLine="210"/>
              <w:rPr>
                <w:rFonts w:asciiTheme="minorEastAsia" w:eastAsiaTheme="minorEastAsia" w:hAnsiTheme="minorEastAsia"/>
                <w:color w:val="000000" w:themeColor="text1"/>
              </w:rPr>
            </w:pPr>
          </w:p>
          <w:p w:rsidR="00B37720" w:rsidRPr="00E1168D" w:rsidRDefault="00B37720" w:rsidP="00085F0D">
            <w:pPr>
              <w:ind w:firstLineChars="100" w:firstLine="210"/>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914360" w:rsidRPr="00E1168D" w:rsidRDefault="00914360" w:rsidP="00A466DA">
            <w:pPr>
              <w:rPr>
                <w:rFonts w:asciiTheme="minorEastAsia" w:eastAsiaTheme="minorEastAsia" w:hAnsiTheme="minorEastAsia"/>
                <w:color w:val="000000" w:themeColor="text1"/>
              </w:rPr>
            </w:pPr>
          </w:p>
          <w:p w:rsidR="0011257A" w:rsidRPr="00E1168D" w:rsidRDefault="0011257A" w:rsidP="00A466DA">
            <w:pPr>
              <w:rPr>
                <w:rFonts w:asciiTheme="minorEastAsia" w:eastAsiaTheme="minorEastAsia" w:hAnsiTheme="minorEastAsia"/>
                <w:color w:val="000000" w:themeColor="text1"/>
              </w:rPr>
            </w:pPr>
          </w:p>
          <w:p w:rsidR="00085F0D" w:rsidRPr="00E1168D" w:rsidRDefault="00085F0D" w:rsidP="00085F0D">
            <w:pPr>
              <w:ind w:firstLineChars="100" w:firstLine="210"/>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586CF3" w:rsidRPr="00E1168D" w:rsidRDefault="00586CF3" w:rsidP="00A466DA">
            <w:pPr>
              <w:rPr>
                <w:rFonts w:asciiTheme="minorEastAsia" w:eastAsiaTheme="minorEastAsia" w:hAnsiTheme="minorEastAsia"/>
                <w:color w:val="000000" w:themeColor="text1"/>
              </w:rPr>
            </w:pPr>
          </w:p>
          <w:p w:rsidR="00085F0D" w:rsidRPr="00E1168D" w:rsidRDefault="00085F0D" w:rsidP="00085F0D">
            <w:pPr>
              <w:ind w:firstLineChars="100" w:firstLine="210"/>
              <w:rPr>
                <w:rFonts w:asciiTheme="minorEastAsia" w:eastAsiaTheme="minorEastAsia" w:hAnsiTheme="minorEastAsia"/>
                <w:color w:val="000000" w:themeColor="text1"/>
              </w:rPr>
            </w:pPr>
          </w:p>
          <w:p w:rsidR="00B37720" w:rsidRPr="00E1168D" w:rsidRDefault="00B37720" w:rsidP="00085F0D">
            <w:pPr>
              <w:ind w:firstLineChars="100" w:firstLine="210"/>
              <w:rPr>
                <w:rFonts w:asciiTheme="minorEastAsia" w:eastAsiaTheme="minorEastAsia" w:hAnsiTheme="minorEastAsia"/>
                <w:color w:val="000000" w:themeColor="text1"/>
              </w:rPr>
            </w:pPr>
          </w:p>
          <w:p w:rsidR="00B37720" w:rsidRPr="00E1168D" w:rsidRDefault="00B37720" w:rsidP="00085F0D">
            <w:pPr>
              <w:ind w:firstLineChars="100" w:firstLine="210"/>
              <w:rPr>
                <w:rFonts w:asciiTheme="minorEastAsia" w:eastAsiaTheme="minorEastAsia" w:hAnsiTheme="minorEastAsia"/>
                <w:color w:val="000000" w:themeColor="text1"/>
              </w:rPr>
            </w:pPr>
          </w:p>
          <w:p w:rsidR="00085F0D" w:rsidRPr="00E1168D" w:rsidRDefault="00085F0D" w:rsidP="00085F0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586CF3" w:rsidRPr="00E1168D" w:rsidRDefault="00586CF3" w:rsidP="00586CF3">
            <w:pPr>
              <w:widowControl/>
              <w:jc w:val="center"/>
              <w:rPr>
                <w:rFonts w:asciiTheme="minorEastAsia" w:eastAsiaTheme="minorEastAsia" w:hAnsiTheme="minorEastAsia"/>
                <w:color w:val="000000" w:themeColor="text1"/>
              </w:rPr>
            </w:pPr>
          </w:p>
          <w:p w:rsidR="00316B60" w:rsidRPr="00E1168D" w:rsidRDefault="00316B60" w:rsidP="00586CF3">
            <w:pPr>
              <w:widowControl/>
              <w:jc w:val="center"/>
              <w:rPr>
                <w:rFonts w:asciiTheme="minorEastAsia" w:eastAsiaTheme="minorEastAsia" w:hAnsiTheme="minorEastAsia"/>
                <w:color w:val="000000" w:themeColor="text1"/>
              </w:rPr>
            </w:pPr>
          </w:p>
          <w:p w:rsidR="00FF1DE1" w:rsidRPr="00E1168D" w:rsidRDefault="00FF1DE1" w:rsidP="00FF1DE1">
            <w:pPr>
              <w:ind w:firstLineChars="100" w:firstLine="210"/>
              <w:rPr>
                <w:rFonts w:asciiTheme="minorEastAsia" w:eastAsiaTheme="minorEastAsia" w:hAnsiTheme="minorEastAsia"/>
                <w:color w:val="000000" w:themeColor="text1"/>
              </w:rPr>
            </w:pPr>
          </w:p>
          <w:p w:rsidR="00FF1DE1" w:rsidRPr="00E1168D" w:rsidRDefault="00FF1DE1" w:rsidP="00FF1DE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11257A" w:rsidRPr="00E1168D" w:rsidRDefault="000403C0" w:rsidP="000403C0">
            <w:pPr>
              <w:jc w:val="cente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事例なし</w:t>
            </w:r>
          </w:p>
          <w:p w:rsidR="0011257A" w:rsidRPr="00E1168D" w:rsidRDefault="0011257A" w:rsidP="00B37720">
            <w:pPr>
              <w:rPr>
                <w:rFonts w:asciiTheme="minorEastAsia" w:eastAsiaTheme="minorEastAsia" w:hAnsiTheme="minorEastAsia"/>
                <w:color w:val="000000" w:themeColor="text1"/>
              </w:rPr>
            </w:pPr>
          </w:p>
          <w:p w:rsidR="00ED551C" w:rsidRPr="00E1168D" w:rsidRDefault="00ED551C" w:rsidP="003D7D6C">
            <w:pPr>
              <w:rPr>
                <w:rFonts w:asciiTheme="minorEastAsia" w:eastAsiaTheme="minorEastAsia" w:hAnsiTheme="minorEastAsia"/>
                <w:color w:val="000000" w:themeColor="text1"/>
              </w:rPr>
            </w:pPr>
          </w:p>
          <w:p w:rsidR="003D7D6C" w:rsidRPr="00E1168D" w:rsidRDefault="003D7D6C" w:rsidP="003D7D6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0403C0" w:rsidRPr="00E1168D" w:rsidRDefault="000403C0" w:rsidP="000403C0">
            <w:pPr>
              <w:jc w:val="cente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事例なし</w:t>
            </w:r>
          </w:p>
          <w:p w:rsidR="002A6DCD" w:rsidRPr="00E1168D" w:rsidRDefault="002A6DCD" w:rsidP="00C31C7A">
            <w:pPr>
              <w:rPr>
                <w:rFonts w:asciiTheme="minorEastAsia" w:eastAsiaTheme="minorEastAsia" w:hAnsiTheme="minorEastAsia"/>
                <w:color w:val="000000" w:themeColor="text1"/>
              </w:rPr>
            </w:pPr>
          </w:p>
          <w:p w:rsidR="00681B9B" w:rsidRPr="00E1168D" w:rsidRDefault="00681B9B" w:rsidP="00C31C7A">
            <w:pPr>
              <w:rPr>
                <w:rFonts w:asciiTheme="minorEastAsia" w:eastAsiaTheme="minorEastAsia" w:hAnsiTheme="minorEastAsia"/>
                <w:color w:val="000000" w:themeColor="text1"/>
              </w:rPr>
            </w:pPr>
          </w:p>
          <w:p w:rsidR="00487F35" w:rsidRPr="00E1168D" w:rsidRDefault="00487F35" w:rsidP="00487F35">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3D7D6C" w:rsidRPr="00E1168D" w:rsidRDefault="003D7D6C" w:rsidP="00586CF3">
            <w:pPr>
              <w:widowControl/>
              <w:jc w:val="left"/>
              <w:rPr>
                <w:rFonts w:asciiTheme="minorEastAsia" w:eastAsiaTheme="minorEastAsia" w:hAnsiTheme="minorEastAsia"/>
                <w:color w:val="000000" w:themeColor="text1"/>
              </w:rPr>
            </w:pPr>
          </w:p>
          <w:p w:rsidR="003D7D6C" w:rsidRPr="00E1168D" w:rsidRDefault="003D7D6C" w:rsidP="00586CF3">
            <w:pPr>
              <w:widowControl/>
              <w:jc w:val="left"/>
              <w:rPr>
                <w:rFonts w:asciiTheme="minorEastAsia" w:eastAsiaTheme="minorEastAsia" w:hAnsiTheme="minorEastAsia"/>
                <w:color w:val="000000" w:themeColor="text1"/>
              </w:rPr>
            </w:pPr>
          </w:p>
          <w:p w:rsidR="00487F35" w:rsidRPr="00E1168D" w:rsidRDefault="00487F35" w:rsidP="00487F35">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487F35" w:rsidRPr="00E1168D" w:rsidRDefault="00487F35" w:rsidP="00586CF3">
            <w:pPr>
              <w:widowControl/>
              <w:jc w:val="left"/>
              <w:rPr>
                <w:rFonts w:asciiTheme="minorEastAsia" w:eastAsiaTheme="minorEastAsia" w:hAnsiTheme="minorEastAsia"/>
                <w:color w:val="000000" w:themeColor="text1"/>
              </w:rPr>
            </w:pPr>
          </w:p>
          <w:p w:rsidR="00681B9B" w:rsidRPr="00E1168D" w:rsidRDefault="00681B9B" w:rsidP="00586CF3">
            <w:pPr>
              <w:widowControl/>
              <w:jc w:val="left"/>
              <w:rPr>
                <w:rFonts w:asciiTheme="minorEastAsia" w:eastAsiaTheme="minorEastAsia" w:hAnsiTheme="minorEastAsia"/>
                <w:color w:val="000000" w:themeColor="text1"/>
              </w:rPr>
            </w:pPr>
          </w:p>
          <w:p w:rsidR="00681B9B" w:rsidRPr="00E1168D" w:rsidRDefault="00681B9B" w:rsidP="00586CF3">
            <w:pPr>
              <w:widowControl/>
              <w:jc w:val="left"/>
              <w:rPr>
                <w:rFonts w:asciiTheme="minorEastAsia" w:eastAsiaTheme="minorEastAsia" w:hAnsiTheme="minorEastAsia"/>
                <w:color w:val="000000" w:themeColor="text1"/>
              </w:rPr>
            </w:pPr>
          </w:p>
          <w:p w:rsidR="00681B9B" w:rsidRPr="00E1168D" w:rsidRDefault="00681B9B" w:rsidP="00586CF3">
            <w:pPr>
              <w:widowControl/>
              <w:jc w:val="left"/>
              <w:rPr>
                <w:rFonts w:asciiTheme="minorEastAsia" w:eastAsiaTheme="minorEastAsia" w:hAnsiTheme="minorEastAsia"/>
                <w:color w:val="000000" w:themeColor="text1"/>
              </w:rPr>
            </w:pPr>
          </w:p>
          <w:p w:rsidR="003D7D6C" w:rsidRPr="00E1168D" w:rsidRDefault="00ED551C" w:rsidP="002B7C39">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FF1DE1" w:rsidRPr="00E1168D" w:rsidRDefault="00FF1DE1" w:rsidP="00FF1DE1">
            <w:pPr>
              <w:ind w:firstLineChars="100" w:firstLine="210"/>
              <w:rPr>
                <w:rFonts w:asciiTheme="minorEastAsia" w:eastAsiaTheme="minorEastAsia" w:hAnsiTheme="minorEastAsia"/>
                <w:color w:val="000000" w:themeColor="text1"/>
              </w:rPr>
            </w:pPr>
          </w:p>
          <w:p w:rsidR="00ED551C" w:rsidRPr="00E1168D" w:rsidRDefault="00ED551C" w:rsidP="00FF1DE1">
            <w:pPr>
              <w:ind w:firstLineChars="100" w:firstLine="210"/>
              <w:rPr>
                <w:rFonts w:asciiTheme="minorEastAsia" w:eastAsiaTheme="minorEastAsia" w:hAnsiTheme="minorEastAsia"/>
                <w:color w:val="000000" w:themeColor="text1"/>
              </w:rPr>
            </w:pPr>
          </w:p>
          <w:p w:rsidR="00487F35" w:rsidRPr="00E1168D" w:rsidRDefault="00487F35" w:rsidP="00FF1DE1">
            <w:pPr>
              <w:ind w:firstLineChars="100" w:firstLine="210"/>
              <w:rPr>
                <w:rFonts w:asciiTheme="minorEastAsia" w:eastAsiaTheme="minorEastAsia" w:hAnsiTheme="minorEastAsia"/>
                <w:color w:val="000000" w:themeColor="text1"/>
              </w:rPr>
            </w:pPr>
          </w:p>
          <w:p w:rsidR="00487F35" w:rsidRPr="00E1168D" w:rsidRDefault="00487F35" w:rsidP="00FF1DE1">
            <w:pPr>
              <w:ind w:firstLineChars="100" w:firstLine="210"/>
              <w:rPr>
                <w:rFonts w:asciiTheme="minorEastAsia" w:eastAsiaTheme="minorEastAsia" w:hAnsiTheme="minorEastAsia"/>
                <w:color w:val="000000" w:themeColor="text1"/>
              </w:rPr>
            </w:pPr>
          </w:p>
          <w:p w:rsidR="00681B9B" w:rsidRPr="00E1168D" w:rsidRDefault="00681B9B" w:rsidP="00681B9B">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ED551C" w:rsidRPr="00E1168D" w:rsidRDefault="00ED551C" w:rsidP="00FF1DE1">
            <w:pPr>
              <w:ind w:firstLineChars="100" w:firstLine="210"/>
              <w:rPr>
                <w:rFonts w:asciiTheme="minorEastAsia" w:eastAsiaTheme="minorEastAsia" w:hAnsiTheme="minorEastAsia"/>
                <w:color w:val="000000" w:themeColor="text1"/>
              </w:rPr>
            </w:pPr>
          </w:p>
          <w:p w:rsidR="00681B9B" w:rsidRPr="00E1168D" w:rsidRDefault="00681B9B" w:rsidP="00FF1DE1">
            <w:pPr>
              <w:ind w:firstLineChars="100" w:firstLine="210"/>
              <w:rPr>
                <w:rFonts w:asciiTheme="minorEastAsia" w:eastAsiaTheme="minorEastAsia" w:hAnsiTheme="minorEastAsia"/>
                <w:color w:val="000000" w:themeColor="text1"/>
              </w:rPr>
            </w:pPr>
          </w:p>
          <w:p w:rsidR="00ED551C" w:rsidRPr="00E1168D" w:rsidRDefault="00ED551C" w:rsidP="0014040F">
            <w:pPr>
              <w:rPr>
                <w:rFonts w:asciiTheme="minorEastAsia" w:eastAsiaTheme="minorEastAsia" w:hAnsiTheme="minorEastAsia"/>
                <w:color w:val="000000" w:themeColor="text1"/>
              </w:rPr>
            </w:pPr>
          </w:p>
          <w:p w:rsidR="00FF1DE1" w:rsidRPr="00E1168D" w:rsidRDefault="00FF1DE1" w:rsidP="00FF1DE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DD1736" w:rsidRPr="00E1168D" w:rsidRDefault="00DD1736" w:rsidP="00586CF3">
            <w:pPr>
              <w:widowControl/>
              <w:jc w:val="left"/>
              <w:rPr>
                <w:rFonts w:asciiTheme="minorEastAsia" w:eastAsiaTheme="minorEastAsia" w:hAnsiTheme="minorEastAsia"/>
                <w:color w:val="000000" w:themeColor="text1"/>
              </w:rPr>
            </w:pPr>
          </w:p>
          <w:p w:rsidR="00912C2F" w:rsidRPr="00E1168D" w:rsidRDefault="00912C2F" w:rsidP="00586CF3">
            <w:pPr>
              <w:widowControl/>
              <w:jc w:val="left"/>
              <w:rPr>
                <w:rFonts w:asciiTheme="minorEastAsia" w:eastAsiaTheme="minorEastAsia" w:hAnsiTheme="minorEastAsia"/>
                <w:color w:val="000000" w:themeColor="text1"/>
              </w:rPr>
            </w:pPr>
          </w:p>
          <w:p w:rsidR="00FF1DE1" w:rsidRPr="00E1168D" w:rsidRDefault="00FF1DE1" w:rsidP="00A11C3C">
            <w:pPr>
              <w:rPr>
                <w:rFonts w:asciiTheme="minorEastAsia" w:eastAsiaTheme="minorEastAsia" w:hAnsiTheme="minorEastAsia"/>
                <w:color w:val="000000" w:themeColor="text1"/>
              </w:rPr>
            </w:pPr>
          </w:p>
          <w:p w:rsidR="00ED551C" w:rsidRPr="00E1168D" w:rsidRDefault="00ED551C" w:rsidP="00A11C3C">
            <w:pPr>
              <w:rPr>
                <w:rFonts w:asciiTheme="minorEastAsia" w:eastAsiaTheme="minorEastAsia" w:hAnsiTheme="minorEastAsia"/>
                <w:color w:val="000000" w:themeColor="text1"/>
              </w:rPr>
            </w:pPr>
          </w:p>
          <w:p w:rsidR="00FF1DE1" w:rsidRPr="00E1168D" w:rsidRDefault="00FF1DE1" w:rsidP="00FF1DE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FF1DE1" w:rsidRPr="00E1168D" w:rsidRDefault="00FF1DE1" w:rsidP="00586CF3">
            <w:pPr>
              <w:widowControl/>
              <w:jc w:val="left"/>
              <w:rPr>
                <w:rFonts w:asciiTheme="minorEastAsia" w:eastAsiaTheme="minorEastAsia" w:hAnsiTheme="minorEastAsia"/>
                <w:color w:val="000000" w:themeColor="text1"/>
              </w:rPr>
            </w:pPr>
          </w:p>
          <w:p w:rsidR="00FF1DE1" w:rsidRPr="00E1168D" w:rsidRDefault="00FF1DE1" w:rsidP="00FF1DE1">
            <w:pPr>
              <w:ind w:firstLineChars="100" w:firstLine="210"/>
              <w:rPr>
                <w:rFonts w:asciiTheme="minorEastAsia" w:eastAsiaTheme="minorEastAsia" w:hAnsiTheme="minorEastAsia"/>
                <w:color w:val="000000" w:themeColor="text1"/>
              </w:rPr>
            </w:pPr>
          </w:p>
          <w:p w:rsidR="00FF1DE1" w:rsidRPr="00E1168D" w:rsidRDefault="00FF1DE1" w:rsidP="00FF1DE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ED551C" w:rsidRPr="00E1168D" w:rsidRDefault="00ED551C" w:rsidP="0014040F">
            <w:pPr>
              <w:rPr>
                <w:rFonts w:asciiTheme="minorEastAsia" w:eastAsiaTheme="minorEastAsia" w:hAnsiTheme="minorEastAsia"/>
                <w:color w:val="000000" w:themeColor="text1"/>
              </w:rPr>
            </w:pPr>
          </w:p>
          <w:p w:rsidR="00681B9B" w:rsidRPr="00E1168D" w:rsidRDefault="00681B9B" w:rsidP="00FF1DE1">
            <w:pPr>
              <w:ind w:firstLineChars="100" w:firstLine="210"/>
              <w:rPr>
                <w:rFonts w:asciiTheme="minorEastAsia" w:eastAsiaTheme="minorEastAsia" w:hAnsiTheme="minorEastAsia"/>
                <w:color w:val="000000" w:themeColor="text1"/>
              </w:rPr>
            </w:pPr>
          </w:p>
          <w:p w:rsidR="00FF1DE1" w:rsidRPr="00E1168D" w:rsidRDefault="00FF1DE1" w:rsidP="00FF1DE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EC27BC" w:rsidRPr="00E1168D" w:rsidRDefault="00EC27BC" w:rsidP="001E3799">
            <w:pPr>
              <w:rPr>
                <w:rFonts w:asciiTheme="minorEastAsia" w:eastAsiaTheme="minorEastAsia" w:hAnsiTheme="minorEastAsia"/>
                <w:color w:val="000000" w:themeColor="text1"/>
              </w:rPr>
            </w:pPr>
          </w:p>
          <w:p w:rsidR="00FF1DE1" w:rsidRPr="00E1168D" w:rsidRDefault="00FF1DE1" w:rsidP="005F5CC0">
            <w:pPr>
              <w:rPr>
                <w:rFonts w:asciiTheme="minorEastAsia" w:eastAsiaTheme="minorEastAsia" w:hAnsiTheme="minorEastAsia"/>
                <w:color w:val="000000" w:themeColor="text1"/>
              </w:rPr>
            </w:pPr>
          </w:p>
          <w:p w:rsidR="0014040F" w:rsidRPr="00E1168D" w:rsidRDefault="0014040F" w:rsidP="005F5CC0">
            <w:pPr>
              <w:rPr>
                <w:rFonts w:asciiTheme="minorEastAsia" w:eastAsiaTheme="minorEastAsia" w:hAnsiTheme="minorEastAsia"/>
                <w:color w:val="000000" w:themeColor="text1"/>
              </w:rPr>
            </w:pPr>
          </w:p>
          <w:p w:rsidR="00FF1DE1" w:rsidRPr="00E1168D" w:rsidRDefault="00FF1DE1" w:rsidP="00FF1DE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F045A8" w:rsidRPr="00E1168D" w:rsidRDefault="00F045A8" w:rsidP="00EC27BC">
            <w:pPr>
              <w:widowControl/>
              <w:jc w:val="left"/>
              <w:rPr>
                <w:rFonts w:asciiTheme="minorEastAsia" w:eastAsiaTheme="minorEastAsia" w:hAnsiTheme="minorEastAsia"/>
                <w:color w:val="000000" w:themeColor="text1"/>
              </w:rPr>
            </w:pPr>
          </w:p>
          <w:p w:rsidR="00FF1DE1" w:rsidRPr="00E1168D" w:rsidRDefault="00FF1DE1" w:rsidP="00ED551C">
            <w:pPr>
              <w:rPr>
                <w:rFonts w:asciiTheme="minorEastAsia" w:eastAsiaTheme="minorEastAsia" w:hAnsiTheme="minorEastAsia"/>
                <w:color w:val="000000" w:themeColor="text1"/>
              </w:rPr>
            </w:pPr>
          </w:p>
          <w:p w:rsidR="00FF1DE1" w:rsidRPr="00E1168D" w:rsidRDefault="00FF1DE1" w:rsidP="00FF1DE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15495D" w:rsidRPr="00E1168D" w:rsidRDefault="0015495D" w:rsidP="00D421C5">
            <w:pPr>
              <w:widowControl/>
              <w:jc w:val="left"/>
              <w:rPr>
                <w:rFonts w:asciiTheme="minorEastAsia" w:eastAsiaTheme="minorEastAsia" w:hAnsiTheme="minorEastAsia"/>
                <w:color w:val="000000" w:themeColor="text1"/>
              </w:rPr>
            </w:pPr>
          </w:p>
          <w:p w:rsidR="00FF1DE1" w:rsidRPr="00E1168D" w:rsidRDefault="00FF1DE1" w:rsidP="00FF1DE1">
            <w:pPr>
              <w:ind w:firstLineChars="100" w:firstLine="210"/>
              <w:rPr>
                <w:rFonts w:asciiTheme="minorEastAsia" w:eastAsiaTheme="minorEastAsia" w:hAnsiTheme="minorEastAsia"/>
                <w:color w:val="000000" w:themeColor="text1"/>
              </w:rPr>
            </w:pPr>
          </w:p>
          <w:p w:rsidR="00ED551C" w:rsidRPr="00E1168D" w:rsidRDefault="00ED551C" w:rsidP="00FF1DE1">
            <w:pPr>
              <w:rPr>
                <w:rFonts w:asciiTheme="minorEastAsia" w:eastAsiaTheme="minorEastAsia" w:hAnsiTheme="minorEastAsia"/>
                <w:color w:val="000000" w:themeColor="text1"/>
              </w:rPr>
            </w:pPr>
          </w:p>
          <w:p w:rsidR="0014040F" w:rsidRPr="00E1168D" w:rsidRDefault="0014040F" w:rsidP="00FF1DE1">
            <w:pPr>
              <w:rPr>
                <w:rFonts w:asciiTheme="minorEastAsia" w:eastAsiaTheme="minorEastAsia" w:hAnsiTheme="minorEastAsia"/>
                <w:color w:val="000000" w:themeColor="text1"/>
              </w:rPr>
            </w:pPr>
          </w:p>
          <w:p w:rsidR="00531F92" w:rsidRPr="00E1168D" w:rsidRDefault="00531F92" w:rsidP="00FF1DE1">
            <w:pPr>
              <w:rPr>
                <w:rFonts w:asciiTheme="minorEastAsia" w:eastAsiaTheme="minorEastAsia" w:hAnsiTheme="minorEastAsia"/>
                <w:color w:val="000000" w:themeColor="text1"/>
              </w:rPr>
            </w:pPr>
          </w:p>
          <w:p w:rsidR="00FF1DE1" w:rsidRPr="00E1168D" w:rsidRDefault="00FF1DE1" w:rsidP="00FF1DE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D421C5" w:rsidRPr="00E1168D" w:rsidRDefault="00D421C5" w:rsidP="00D421C5">
            <w:pPr>
              <w:widowControl/>
              <w:jc w:val="left"/>
              <w:rPr>
                <w:rFonts w:asciiTheme="minorEastAsia" w:eastAsiaTheme="minorEastAsia" w:hAnsiTheme="minorEastAsia"/>
                <w:color w:val="000000" w:themeColor="text1"/>
              </w:rPr>
            </w:pPr>
          </w:p>
          <w:p w:rsidR="0014040F" w:rsidRPr="00E1168D" w:rsidRDefault="0014040F" w:rsidP="00D421C5">
            <w:pPr>
              <w:widowControl/>
              <w:jc w:val="left"/>
              <w:rPr>
                <w:rFonts w:asciiTheme="minorEastAsia" w:eastAsiaTheme="minorEastAsia" w:hAnsiTheme="minorEastAsia"/>
                <w:color w:val="000000" w:themeColor="text1"/>
              </w:rPr>
            </w:pPr>
          </w:p>
          <w:p w:rsidR="00AB21FF" w:rsidRPr="00E1168D" w:rsidRDefault="00AB21FF" w:rsidP="00D421C5">
            <w:pPr>
              <w:widowControl/>
              <w:jc w:val="left"/>
              <w:rPr>
                <w:rFonts w:asciiTheme="minorEastAsia" w:eastAsiaTheme="minorEastAsia" w:hAnsiTheme="minorEastAsia"/>
                <w:color w:val="000000" w:themeColor="text1"/>
              </w:rPr>
            </w:pPr>
          </w:p>
          <w:p w:rsidR="00FF1DE1" w:rsidRPr="00E1168D" w:rsidRDefault="00FF1DE1" w:rsidP="00FF1DE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AB21FF" w:rsidRPr="00E1168D" w:rsidRDefault="00AB21FF" w:rsidP="00D421C5">
            <w:pPr>
              <w:widowControl/>
              <w:jc w:val="left"/>
              <w:rPr>
                <w:rFonts w:asciiTheme="minorEastAsia" w:eastAsiaTheme="minorEastAsia" w:hAnsiTheme="minorEastAsia"/>
                <w:color w:val="000000" w:themeColor="text1"/>
              </w:rPr>
            </w:pPr>
          </w:p>
          <w:p w:rsidR="00FF1DE1" w:rsidRPr="00E1168D" w:rsidRDefault="00FF1DE1" w:rsidP="00FF1DE1">
            <w:pPr>
              <w:ind w:firstLineChars="100" w:firstLine="210"/>
              <w:rPr>
                <w:rFonts w:asciiTheme="minorEastAsia" w:eastAsiaTheme="minorEastAsia" w:hAnsiTheme="minorEastAsia"/>
                <w:color w:val="000000" w:themeColor="text1"/>
              </w:rPr>
            </w:pPr>
          </w:p>
          <w:p w:rsidR="00471636" w:rsidRPr="00E1168D" w:rsidRDefault="00471636" w:rsidP="005F5CC0">
            <w:pPr>
              <w:rPr>
                <w:rFonts w:asciiTheme="minorEastAsia" w:eastAsiaTheme="minorEastAsia" w:hAnsiTheme="minorEastAsia"/>
                <w:color w:val="000000" w:themeColor="text1"/>
              </w:rPr>
            </w:pPr>
          </w:p>
          <w:p w:rsidR="00ED551C" w:rsidRPr="00E1168D" w:rsidRDefault="00ED551C" w:rsidP="005F5CC0">
            <w:pPr>
              <w:rPr>
                <w:rFonts w:asciiTheme="minorEastAsia" w:eastAsiaTheme="minorEastAsia" w:hAnsiTheme="minorEastAsia"/>
                <w:color w:val="000000" w:themeColor="text1"/>
              </w:rPr>
            </w:pPr>
          </w:p>
          <w:p w:rsidR="00531F92" w:rsidRPr="00E1168D" w:rsidRDefault="00531F92" w:rsidP="005F5CC0">
            <w:pPr>
              <w:rPr>
                <w:rFonts w:asciiTheme="minorEastAsia" w:eastAsiaTheme="minorEastAsia" w:hAnsiTheme="minorEastAsia"/>
                <w:color w:val="000000" w:themeColor="text1"/>
              </w:rPr>
            </w:pPr>
          </w:p>
          <w:p w:rsidR="0014040F" w:rsidRPr="00E1168D" w:rsidRDefault="0014040F" w:rsidP="005F5CC0">
            <w:pPr>
              <w:rPr>
                <w:rFonts w:asciiTheme="minorEastAsia" w:eastAsiaTheme="minorEastAsia" w:hAnsiTheme="minorEastAsia"/>
                <w:color w:val="000000" w:themeColor="text1"/>
              </w:rPr>
            </w:pPr>
          </w:p>
          <w:p w:rsidR="0014040F" w:rsidRPr="00E1168D" w:rsidRDefault="0014040F" w:rsidP="005F5CC0">
            <w:pPr>
              <w:rPr>
                <w:rFonts w:asciiTheme="minorEastAsia" w:eastAsiaTheme="minorEastAsia" w:hAnsiTheme="minorEastAsia"/>
                <w:color w:val="000000" w:themeColor="text1"/>
              </w:rPr>
            </w:pPr>
          </w:p>
          <w:p w:rsidR="0014040F" w:rsidRPr="00E1168D" w:rsidRDefault="0014040F" w:rsidP="005F5CC0">
            <w:pPr>
              <w:rPr>
                <w:rFonts w:asciiTheme="minorEastAsia" w:eastAsiaTheme="minorEastAsia" w:hAnsiTheme="minorEastAsia"/>
                <w:color w:val="000000" w:themeColor="text1"/>
              </w:rPr>
            </w:pPr>
          </w:p>
          <w:p w:rsidR="0014040F" w:rsidRPr="00E1168D" w:rsidRDefault="0014040F" w:rsidP="005F5CC0">
            <w:pPr>
              <w:rPr>
                <w:rFonts w:asciiTheme="minorEastAsia" w:eastAsiaTheme="minorEastAsia" w:hAnsiTheme="minorEastAsia"/>
                <w:color w:val="000000" w:themeColor="text1"/>
              </w:rPr>
            </w:pPr>
          </w:p>
          <w:p w:rsidR="00471636" w:rsidRPr="00E1168D" w:rsidRDefault="00471636" w:rsidP="00471636">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D421C5" w:rsidRPr="00E1168D" w:rsidRDefault="00D421C5" w:rsidP="00D421C5">
            <w:pPr>
              <w:widowControl/>
              <w:jc w:val="center"/>
              <w:rPr>
                <w:rFonts w:asciiTheme="minorEastAsia" w:eastAsiaTheme="minorEastAsia" w:hAnsiTheme="minorEastAsia"/>
                <w:color w:val="000000" w:themeColor="text1"/>
              </w:rPr>
            </w:pPr>
          </w:p>
          <w:p w:rsidR="00471636" w:rsidRPr="00E1168D" w:rsidRDefault="00471636" w:rsidP="00D421C5">
            <w:pPr>
              <w:widowControl/>
              <w:jc w:val="center"/>
              <w:rPr>
                <w:rFonts w:asciiTheme="minorEastAsia" w:eastAsiaTheme="minorEastAsia" w:hAnsiTheme="minorEastAsia"/>
                <w:color w:val="000000" w:themeColor="text1"/>
              </w:rPr>
            </w:pPr>
          </w:p>
          <w:p w:rsidR="0014040F" w:rsidRPr="00E1168D" w:rsidRDefault="0014040F" w:rsidP="00D421C5">
            <w:pPr>
              <w:widowControl/>
              <w:jc w:val="center"/>
              <w:rPr>
                <w:rFonts w:asciiTheme="minorEastAsia" w:eastAsiaTheme="minorEastAsia" w:hAnsiTheme="minorEastAsia"/>
                <w:color w:val="000000" w:themeColor="text1"/>
              </w:rPr>
            </w:pPr>
          </w:p>
          <w:p w:rsidR="0014040F" w:rsidRPr="00E1168D" w:rsidRDefault="0014040F" w:rsidP="00D421C5">
            <w:pPr>
              <w:widowControl/>
              <w:jc w:val="center"/>
              <w:rPr>
                <w:rFonts w:asciiTheme="minorEastAsia" w:eastAsiaTheme="minorEastAsia" w:hAnsiTheme="minorEastAsia"/>
                <w:color w:val="000000" w:themeColor="text1"/>
              </w:rPr>
            </w:pPr>
          </w:p>
          <w:p w:rsidR="0014040F" w:rsidRPr="00E1168D" w:rsidRDefault="0014040F" w:rsidP="00D421C5">
            <w:pPr>
              <w:widowControl/>
              <w:jc w:val="center"/>
              <w:rPr>
                <w:rFonts w:asciiTheme="minorEastAsia" w:eastAsiaTheme="minorEastAsia" w:hAnsiTheme="minorEastAsia"/>
                <w:color w:val="000000" w:themeColor="text1"/>
              </w:rPr>
            </w:pPr>
          </w:p>
          <w:p w:rsidR="0014040F" w:rsidRPr="00E1168D" w:rsidRDefault="0014040F" w:rsidP="00D421C5">
            <w:pPr>
              <w:widowControl/>
              <w:jc w:val="center"/>
              <w:rPr>
                <w:rFonts w:asciiTheme="minorEastAsia" w:eastAsiaTheme="minorEastAsia" w:hAnsiTheme="minorEastAsia"/>
                <w:color w:val="000000" w:themeColor="text1"/>
              </w:rPr>
            </w:pPr>
          </w:p>
          <w:p w:rsidR="00471636" w:rsidRPr="00E1168D" w:rsidRDefault="00471636" w:rsidP="006E4D30">
            <w:pPr>
              <w:widowControl/>
              <w:rPr>
                <w:rFonts w:asciiTheme="minorEastAsia" w:eastAsiaTheme="minorEastAsia" w:hAnsiTheme="minorEastAsia"/>
                <w:color w:val="000000" w:themeColor="text1"/>
              </w:rPr>
            </w:pPr>
          </w:p>
          <w:p w:rsidR="006E4D30" w:rsidRPr="00E1168D" w:rsidRDefault="006E4D30" w:rsidP="006E4D30">
            <w:pPr>
              <w:widowControl/>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471636" w:rsidRPr="00E1168D" w:rsidRDefault="00471636" w:rsidP="00D421C5">
            <w:pPr>
              <w:widowControl/>
              <w:jc w:val="center"/>
              <w:rPr>
                <w:rFonts w:asciiTheme="minorEastAsia" w:eastAsiaTheme="minorEastAsia" w:hAnsiTheme="minorEastAsia"/>
                <w:color w:val="000000" w:themeColor="text1"/>
              </w:rPr>
            </w:pPr>
          </w:p>
          <w:p w:rsidR="00E93625" w:rsidRPr="00E1168D" w:rsidRDefault="00E93625" w:rsidP="00471636">
            <w:pPr>
              <w:rPr>
                <w:rFonts w:asciiTheme="minorEastAsia" w:eastAsiaTheme="minorEastAsia" w:hAnsiTheme="minorEastAsia"/>
                <w:color w:val="000000" w:themeColor="text1"/>
              </w:rPr>
            </w:pPr>
          </w:p>
          <w:p w:rsidR="006E4D30" w:rsidRPr="00E1168D" w:rsidRDefault="006E4D30" w:rsidP="00471636">
            <w:pPr>
              <w:ind w:firstLineChars="100" w:firstLine="210"/>
              <w:rPr>
                <w:rFonts w:asciiTheme="minorEastAsia" w:eastAsiaTheme="minorEastAsia" w:hAnsiTheme="minorEastAsia"/>
                <w:color w:val="000000" w:themeColor="text1"/>
              </w:rPr>
            </w:pPr>
          </w:p>
          <w:p w:rsidR="00481FDF" w:rsidRPr="00E1168D" w:rsidRDefault="00471636" w:rsidP="0014040F">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A216B5" w:rsidRPr="00E1168D" w:rsidRDefault="00A216B5" w:rsidP="000D1AB8">
            <w:pPr>
              <w:widowControl/>
              <w:rPr>
                <w:rFonts w:asciiTheme="minorEastAsia" w:eastAsiaTheme="minorEastAsia" w:hAnsiTheme="minorEastAsia"/>
                <w:color w:val="000000" w:themeColor="text1"/>
              </w:rPr>
            </w:pPr>
          </w:p>
          <w:p w:rsidR="00471636" w:rsidRPr="00E1168D" w:rsidRDefault="00471636" w:rsidP="000D1AB8">
            <w:pPr>
              <w:widowControl/>
              <w:rPr>
                <w:rFonts w:asciiTheme="minorEastAsia" w:eastAsiaTheme="minorEastAsia" w:hAnsiTheme="minorEastAsia"/>
                <w:color w:val="000000" w:themeColor="text1"/>
              </w:rPr>
            </w:pPr>
          </w:p>
          <w:p w:rsidR="00471636" w:rsidRPr="00E1168D" w:rsidRDefault="00471636" w:rsidP="000D1AB8">
            <w:pPr>
              <w:widowControl/>
              <w:rPr>
                <w:rFonts w:asciiTheme="minorEastAsia" w:eastAsiaTheme="minorEastAsia" w:hAnsiTheme="minorEastAsia"/>
                <w:color w:val="000000" w:themeColor="text1"/>
              </w:rPr>
            </w:pPr>
          </w:p>
          <w:p w:rsidR="005B29BA" w:rsidRPr="00E1168D" w:rsidRDefault="005B29BA" w:rsidP="005B29BA">
            <w:pPr>
              <w:ind w:firstLineChars="100" w:firstLine="210"/>
              <w:rPr>
                <w:rFonts w:asciiTheme="minorEastAsia" w:eastAsiaTheme="minorEastAsia" w:hAnsiTheme="minorEastAsia"/>
                <w:color w:val="000000" w:themeColor="text1"/>
              </w:rPr>
            </w:pPr>
          </w:p>
          <w:p w:rsidR="00A40E59" w:rsidRPr="00E1168D" w:rsidRDefault="00A40E59" w:rsidP="005B29BA">
            <w:pPr>
              <w:ind w:firstLineChars="100" w:firstLine="210"/>
              <w:rPr>
                <w:rFonts w:asciiTheme="minorEastAsia" w:eastAsiaTheme="minorEastAsia" w:hAnsiTheme="minorEastAsia"/>
                <w:color w:val="000000" w:themeColor="text1"/>
              </w:rPr>
            </w:pPr>
          </w:p>
          <w:p w:rsidR="005B29BA" w:rsidRPr="00E1168D" w:rsidRDefault="005B29BA" w:rsidP="005B29BA">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0D1AB8" w:rsidRPr="00E1168D" w:rsidRDefault="000D1AB8" w:rsidP="000D1AB8">
            <w:pPr>
              <w:widowControl/>
              <w:jc w:val="left"/>
              <w:rPr>
                <w:rFonts w:asciiTheme="minorEastAsia" w:eastAsiaTheme="minorEastAsia" w:hAnsiTheme="minorEastAsia"/>
                <w:color w:val="000000" w:themeColor="text1"/>
              </w:rPr>
            </w:pPr>
          </w:p>
          <w:p w:rsidR="00E93625" w:rsidRPr="00E1168D" w:rsidRDefault="00E93625" w:rsidP="00E93625">
            <w:pPr>
              <w:widowControl/>
              <w:rPr>
                <w:rFonts w:asciiTheme="minorEastAsia" w:eastAsiaTheme="minorEastAsia" w:hAnsiTheme="minorEastAsia"/>
                <w:color w:val="000000" w:themeColor="text1"/>
              </w:rPr>
            </w:pPr>
          </w:p>
          <w:p w:rsidR="005B29BA" w:rsidRPr="00E1168D" w:rsidRDefault="005B29BA" w:rsidP="005B29BA">
            <w:pPr>
              <w:ind w:firstLineChars="100" w:firstLine="210"/>
              <w:rPr>
                <w:rFonts w:asciiTheme="minorEastAsia" w:eastAsiaTheme="minorEastAsia" w:hAnsiTheme="minorEastAsia"/>
                <w:color w:val="000000" w:themeColor="text1"/>
              </w:rPr>
            </w:pPr>
          </w:p>
          <w:p w:rsidR="005B29BA" w:rsidRPr="00E1168D" w:rsidRDefault="005B29BA" w:rsidP="005B29BA">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A216B5" w:rsidRPr="00E1168D" w:rsidRDefault="00A216B5" w:rsidP="000D1AB8">
            <w:pPr>
              <w:widowControl/>
              <w:jc w:val="left"/>
              <w:rPr>
                <w:rFonts w:asciiTheme="minorEastAsia" w:eastAsiaTheme="minorEastAsia" w:hAnsiTheme="minorEastAsia"/>
                <w:color w:val="000000" w:themeColor="text1"/>
              </w:rPr>
            </w:pPr>
          </w:p>
          <w:p w:rsidR="00531F92" w:rsidRPr="00E1168D" w:rsidRDefault="00531F92" w:rsidP="00681B9B">
            <w:pPr>
              <w:rPr>
                <w:rFonts w:asciiTheme="minorEastAsia" w:eastAsiaTheme="minorEastAsia" w:hAnsiTheme="minorEastAsia"/>
                <w:color w:val="000000" w:themeColor="text1"/>
              </w:rPr>
            </w:pPr>
          </w:p>
          <w:p w:rsidR="005B29BA" w:rsidRPr="00E1168D" w:rsidRDefault="005B29BA" w:rsidP="005B29BA">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5B29BA" w:rsidRPr="00E1168D" w:rsidRDefault="005B29BA" w:rsidP="000D1AB8">
            <w:pPr>
              <w:widowControl/>
              <w:jc w:val="left"/>
              <w:rPr>
                <w:rFonts w:asciiTheme="minorEastAsia" w:eastAsiaTheme="minorEastAsia" w:hAnsiTheme="minorEastAsia"/>
                <w:color w:val="000000" w:themeColor="text1"/>
              </w:rPr>
            </w:pPr>
          </w:p>
          <w:p w:rsidR="005B29BA" w:rsidRPr="00E1168D" w:rsidRDefault="005B29BA" w:rsidP="000D1AB8">
            <w:pPr>
              <w:widowControl/>
              <w:jc w:val="left"/>
              <w:rPr>
                <w:rFonts w:asciiTheme="minorEastAsia" w:eastAsiaTheme="minorEastAsia" w:hAnsiTheme="minorEastAsia"/>
                <w:color w:val="000000" w:themeColor="text1"/>
              </w:rPr>
            </w:pPr>
          </w:p>
          <w:p w:rsidR="005B29BA" w:rsidRPr="00E1168D" w:rsidRDefault="005B29BA" w:rsidP="005B29BA">
            <w:pPr>
              <w:ind w:firstLineChars="100" w:firstLine="210"/>
              <w:rPr>
                <w:rFonts w:asciiTheme="minorEastAsia" w:eastAsiaTheme="minorEastAsia" w:hAnsiTheme="minorEastAsia"/>
                <w:color w:val="000000" w:themeColor="text1"/>
              </w:rPr>
            </w:pPr>
          </w:p>
          <w:p w:rsidR="005B29BA" w:rsidRPr="00E1168D" w:rsidRDefault="005B29BA" w:rsidP="005B29BA">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5B29BA" w:rsidRPr="00E1168D" w:rsidRDefault="005B29BA" w:rsidP="000D1AB8">
            <w:pPr>
              <w:widowControl/>
              <w:jc w:val="left"/>
              <w:rPr>
                <w:rFonts w:asciiTheme="minorEastAsia" w:eastAsiaTheme="minorEastAsia" w:hAnsiTheme="minorEastAsia"/>
                <w:color w:val="000000" w:themeColor="text1"/>
              </w:rPr>
            </w:pPr>
          </w:p>
          <w:p w:rsidR="005B29BA" w:rsidRPr="00E1168D" w:rsidRDefault="005B29BA" w:rsidP="005B29BA">
            <w:pPr>
              <w:ind w:firstLineChars="100" w:firstLine="210"/>
              <w:rPr>
                <w:rFonts w:asciiTheme="minorEastAsia" w:eastAsiaTheme="minorEastAsia" w:hAnsiTheme="minorEastAsia"/>
                <w:color w:val="000000" w:themeColor="text1"/>
              </w:rPr>
            </w:pPr>
          </w:p>
          <w:p w:rsidR="005B29BA" w:rsidRPr="00E1168D" w:rsidRDefault="005B29BA" w:rsidP="005B29BA">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5B29BA" w:rsidRPr="00E1168D" w:rsidRDefault="005B29BA" w:rsidP="000D1AB8">
            <w:pPr>
              <w:widowControl/>
              <w:jc w:val="left"/>
              <w:rPr>
                <w:rFonts w:asciiTheme="minorEastAsia" w:eastAsiaTheme="minorEastAsia" w:hAnsiTheme="minorEastAsia"/>
                <w:color w:val="000000" w:themeColor="text1"/>
              </w:rPr>
            </w:pPr>
          </w:p>
          <w:p w:rsidR="005F5CC0" w:rsidRPr="00E1168D" w:rsidRDefault="005F5CC0" w:rsidP="000D1AB8">
            <w:pPr>
              <w:widowControl/>
              <w:jc w:val="left"/>
              <w:rPr>
                <w:rFonts w:asciiTheme="minorEastAsia" w:eastAsiaTheme="minorEastAsia" w:hAnsiTheme="minorEastAsia"/>
                <w:color w:val="000000" w:themeColor="text1"/>
              </w:rPr>
            </w:pPr>
          </w:p>
          <w:p w:rsidR="00CA1FE9" w:rsidRPr="00E1168D" w:rsidRDefault="00CA1FE9" w:rsidP="000D1AB8">
            <w:pPr>
              <w:widowControl/>
              <w:jc w:val="left"/>
              <w:rPr>
                <w:rFonts w:asciiTheme="minorEastAsia" w:eastAsiaTheme="minorEastAsia" w:hAnsiTheme="minorEastAsia"/>
                <w:color w:val="000000" w:themeColor="text1"/>
              </w:rPr>
            </w:pPr>
          </w:p>
          <w:p w:rsidR="006E4D30" w:rsidRPr="00E1168D" w:rsidRDefault="006E4D30" w:rsidP="000D1AB8">
            <w:pPr>
              <w:widowControl/>
              <w:jc w:val="left"/>
              <w:rPr>
                <w:rFonts w:asciiTheme="minorEastAsia" w:eastAsiaTheme="minorEastAsia" w:hAnsiTheme="minorEastAsia"/>
                <w:color w:val="000000" w:themeColor="text1"/>
              </w:rPr>
            </w:pPr>
          </w:p>
          <w:p w:rsidR="005B29BA" w:rsidRPr="00E1168D" w:rsidRDefault="005B29BA" w:rsidP="005B29BA">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5B29BA" w:rsidRPr="00E1168D" w:rsidRDefault="005B29BA" w:rsidP="000D1AB8">
            <w:pPr>
              <w:widowControl/>
              <w:jc w:val="left"/>
              <w:rPr>
                <w:rFonts w:asciiTheme="minorEastAsia" w:eastAsiaTheme="minorEastAsia" w:hAnsiTheme="minorEastAsia"/>
                <w:color w:val="000000" w:themeColor="text1"/>
              </w:rPr>
            </w:pPr>
          </w:p>
          <w:p w:rsidR="005B29BA" w:rsidRPr="00E1168D" w:rsidRDefault="005B29BA" w:rsidP="000D1AB8">
            <w:pPr>
              <w:widowControl/>
              <w:jc w:val="left"/>
              <w:rPr>
                <w:rFonts w:asciiTheme="minorEastAsia" w:eastAsiaTheme="minorEastAsia" w:hAnsiTheme="minorEastAsia"/>
                <w:color w:val="000000" w:themeColor="text1"/>
              </w:rPr>
            </w:pPr>
          </w:p>
          <w:p w:rsidR="005B29BA" w:rsidRPr="00E1168D" w:rsidRDefault="005B29BA"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5B29BA" w:rsidRPr="00E1168D" w:rsidRDefault="005B29BA" w:rsidP="00365394">
            <w:pPr>
              <w:rPr>
                <w:rFonts w:asciiTheme="minorEastAsia" w:eastAsiaTheme="minorEastAsia" w:hAnsiTheme="minorEastAsia"/>
                <w:color w:val="000000" w:themeColor="text1"/>
              </w:rPr>
            </w:pPr>
          </w:p>
          <w:p w:rsidR="00531F92" w:rsidRPr="00E1168D" w:rsidRDefault="00531F92" w:rsidP="00365394">
            <w:pPr>
              <w:rPr>
                <w:rFonts w:asciiTheme="minorEastAsia" w:eastAsiaTheme="minorEastAsia" w:hAnsiTheme="minorEastAsia"/>
                <w:color w:val="000000" w:themeColor="text1"/>
              </w:rPr>
            </w:pPr>
          </w:p>
          <w:p w:rsidR="00531F92" w:rsidRPr="00E1168D" w:rsidRDefault="00531F92" w:rsidP="00365394">
            <w:pPr>
              <w:rPr>
                <w:rFonts w:asciiTheme="minorEastAsia" w:eastAsiaTheme="minorEastAsia" w:hAnsiTheme="minorEastAsia"/>
                <w:color w:val="000000" w:themeColor="text1"/>
              </w:rPr>
            </w:pPr>
          </w:p>
          <w:p w:rsidR="00531F92" w:rsidRPr="00E1168D" w:rsidRDefault="00531F92" w:rsidP="00365394">
            <w:pPr>
              <w:rPr>
                <w:rFonts w:asciiTheme="minorEastAsia" w:eastAsiaTheme="minorEastAsia" w:hAnsiTheme="minorEastAsia"/>
                <w:color w:val="000000" w:themeColor="text1"/>
              </w:rPr>
            </w:pPr>
          </w:p>
          <w:p w:rsidR="0014040F" w:rsidRPr="00E1168D" w:rsidRDefault="0014040F" w:rsidP="00365394">
            <w:pPr>
              <w:rPr>
                <w:rFonts w:asciiTheme="minorEastAsia" w:eastAsiaTheme="minorEastAsia" w:hAnsiTheme="minorEastAsia"/>
                <w:color w:val="000000" w:themeColor="text1"/>
              </w:rPr>
            </w:pPr>
          </w:p>
          <w:p w:rsidR="0014040F" w:rsidRPr="00E1168D" w:rsidRDefault="0014040F" w:rsidP="00365394">
            <w:pPr>
              <w:rPr>
                <w:rFonts w:asciiTheme="minorEastAsia" w:eastAsiaTheme="minorEastAsia" w:hAnsiTheme="minorEastAsia"/>
                <w:color w:val="000000" w:themeColor="text1"/>
              </w:rPr>
            </w:pPr>
          </w:p>
          <w:p w:rsidR="0014040F" w:rsidRPr="00E1168D" w:rsidRDefault="0014040F" w:rsidP="00365394">
            <w:pPr>
              <w:rPr>
                <w:rFonts w:asciiTheme="minorEastAsia" w:eastAsiaTheme="minorEastAsia" w:hAnsiTheme="minorEastAsia"/>
                <w:color w:val="000000" w:themeColor="text1"/>
              </w:rPr>
            </w:pPr>
          </w:p>
          <w:p w:rsidR="0014040F" w:rsidRPr="00E1168D" w:rsidRDefault="0014040F" w:rsidP="00365394">
            <w:pPr>
              <w:rPr>
                <w:rFonts w:asciiTheme="minorEastAsia" w:eastAsiaTheme="minorEastAsia" w:hAnsiTheme="minorEastAsia"/>
                <w:color w:val="000000" w:themeColor="text1"/>
              </w:rPr>
            </w:pPr>
          </w:p>
          <w:p w:rsidR="0014040F" w:rsidRPr="00E1168D" w:rsidRDefault="0014040F" w:rsidP="00365394">
            <w:pPr>
              <w:rPr>
                <w:rFonts w:asciiTheme="minorEastAsia" w:eastAsiaTheme="minorEastAsia" w:hAnsiTheme="minorEastAsia"/>
                <w:color w:val="000000" w:themeColor="text1"/>
              </w:rPr>
            </w:pPr>
          </w:p>
          <w:p w:rsidR="0014040F" w:rsidRPr="00E1168D" w:rsidRDefault="0014040F" w:rsidP="00365394">
            <w:pPr>
              <w:rPr>
                <w:rFonts w:asciiTheme="minorEastAsia" w:eastAsiaTheme="minorEastAsia" w:hAnsiTheme="minorEastAsia"/>
                <w:color w:val="000000" w:themeColor="text1"/>
              </w:rPr>
            </w:pPr>
          </w:p>
          <w:p w:rsidR="0014040F" w:rsidRPr="00E1168D" w:rsidRDefault="0014040F" w:rsidP="00365394">
            <w:pPr>
              <w:rPr>
                <w:rFonts w:asciiTheme="minorEastAsia" w:eastAsiaTheme="minorEastAsia" w:hAnsiTheme="minorEastAsia"/>
                <w:color w:val="000000" w:themeColor="text1"/>
              </w:rPr>
            </w:pPr>
          </w:p>
          <w:p w:rsidR="0014040F" w:rsidRPr="00E1168D" w:rsidRDefault="0014040F" w:rsidP="00365394">
            <w:pPr>
              <w:rPr>
                <w:rFonts w:asciiTheme="minorEastAsia" w:eastAsiaTheme="minorEastAsia" w:hAnsiTheme="minorEastAsia"/>
                <w:color w:val="000000" w:themeColor="text1"/>
              </w:rPr>
            </w:pPr>
          </w:p>
          <w:p w:rsidR="00531F92" w:rsidRPr="00E1168D" w:rsidRDefault="00531F92" w:rsidP="00365394">
            <w:pPr>
              <w:rPr>
                <w:rFonts w:asciiTheme="minorEastAsia" w:eastAsiaTheme="minorEastAsia" w:hAnsiTheme="minorEastAsia"/>
                <w:color w:val="000000" w:themeColor="text1"/>
              </w:rPr>
            </w:pPr>
          </w:p>
          <w:p w:rsidR="00531F92" w:rsidRPr="00E1168D" w:rsidRDefault="00531F92" w:rsidP="00365394">
            <w:pPr>
              <w:rPr>
                <w:rFonts w:asciiTheme="minorEastAsia" w:eastAsiaTheme="minorEastAsia" w:hAnsiTheme="minorEastAsia"/>
                <w:color w:val="000000" w:themeColor="text1"/>
              </w:rPr>
            </w:pPr>
          </w:p>
          <w:p w:rsidR="00531F92" w:rsidRPr="00E1168D" w:rsidRDefault="00531F92" w:rsidP="00365394">
            <w:pPr>
              <w:rPr>
                <w:rFonts w:asciiTheme="minorEastAsia" w:eastAsiaTheme="minorEastAsia" w:hAnsiTheme="minorEastAsia"/>
                <w:color w:val="000000" w:themeColor="text1"/>
              </w:rPr>
            </w:pPr>
          </w:p>
          <w:p w:rsidR="00531F92" w:rsidRPr="00E1168D" w:rsidRDefault="00531F92" w:rsidP="00365394">
            <w:pPr>
              <w:rPr>
                <w:rFonts w:asciiTheme="minorEastAsia" w:eastAsiaTheme="minorEastAsia" w:hAnsiTheme="minorEastAsia"/>
                <w:color w:val="000000" w:themeColor="text1"/>
              </w:rPr>
            </w:pPr>
          </w:p>
          <w:p w:rsidR="005B29BA" w:rsidRPr="00E1168D" w:rsidRDefault="005B29BA" w:rsidP="005B29BA">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lastRenderedPageBreak/>
              <w:t>いる・いない</w:t>
            </w:r>
          </w:p>
          <w:p w:rsidR="005B29BA" w:rsidRPr="00E1168D" w:rsidRDefault="005B29BA" w:rsidP="000D1AB8">
            <w:pPr>
              <w:widowControl/>
              <w:jc w:val="left"/>
              <w:rPr>
                <w:rFonts w:asciiTheme="minorEastAsia" w:eastAsiaTheme="minorEastAsia" w:hAnsiTheme="minorEastAsia"/>
                <w:color w:val="000000" w:themeColor="text1"/>
              </w:rPr>
            </w:pPr>
          </w:p>
          <w:p w:rsidR="005B29BA" w:rsidRPr="00E1168D" w:rsidRDefault="005B29BA" w:rsidP="000D1AB8">
            <w:pPr>
              <w:widowControl/>
              <w:jc w:val="left"/>
              <w:rPr>
                <w:rFonts w:asciiTheme="minorEastAsia" w:eastAsiaTheme="minorEastAsia" w:hAnsiTheme="minorEastAsia"/>
                <w:color w:val="000000" w:themeColor="text1"/>
              </w:rPr>
            </w:pPr>
          </w:p>
          <w:p w:rsidR="005B29BA" w:rsidRPr="00E1168D" w:rsidRDefault="005B29BA" w:rsidP="000D1AB8">
            <w:pPr>
              <w:widowControl/>
              <w:jc w:val="left"/>
              <w:rPr>
                <w:rFonts w:asciiTheme="minorEastAsia" w:eastAsiaTheme="minorEastAsia" w:hAnsiTheme="minorEastAsia"/>
                <w:color w:val="000000" w:themeColor="text1"/>
              </w:rPr>
            </w:pPr>
          </w:p>
          <w:p w:rsidR="00CA1FE9" w:rsidRPr="00E1168D" w:rsidRDefault="00CA1FE9"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AF7852" w:rsidRPr="00E1168D" w:rsidRDefault="00AF7852" w:rsidP="000D1AB8">
            <w:pPr>
              <w:widowControl/>
              <w:jc w:val="left"/>
              <w:rPr>
                <w:rFonts w:asciiTheme="minorEastAsia" w:eastAsiaTheme="minorEastAsia" w:hAnsiTheme="minorEastAsia"/>
                <w:color w:val="000000" w:themeColor="text1"/>
              </w:rPr>
            </w:pPr>
          </w:p>
          <w:p w:rsidR="005B29BA" w:rsidRPr="00E1168D" w:rsidRDefault="005B29BA" w:rsidP="000D1AB8">
            <w:pPr>
              <w:widowControl/>
              <w:jc w:val="left"/>
              <w:rPr>
                <w:rFonts w:asciiTheme="minorEastAsia" w:eastAsiaTheme="minorEastAsia" w:hAnsiTheme="minorEastAsia"/>
                <w:color w:val="000000" w:themeColor="text1"/>
              </w:rPr>
            </w:pPr>
          </w:p>
          <w:p w:rsidR="005B29BA" w:rsidRPr="00E1168D" w:rsidRDefault="005B29BA" w:rsidP="005B29BA">
            <w:pPr>
              <w:ind w:firstLineChars="100" w:firstLine="210"/>
              <w:rPr>
                <w:rFonts w:asciiTheme="minorEastAsia" w:eastAsiaTheme="minorEastAsia" w:hAnsiTheme="minorEastAsia"/>
                <w:color w:val="000000" w:themeColor="text1"/>
              </w:rPr>
            </w:pPr>
          </w:p>
          <w:p w:rsidR="005B29BA" w:rsidRPr="00E1168D" w:rsidRDefault="005B29BA" w:rsidP="005B29BA">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A216B5" w:rsidRPr="00E1168D" w:rsidRDefault="00A216B5" w:rsidP="000D1AB8">
            <w:pPr>
              <w:widowControl/>
              <w:jc w:val="left"/>
              <w:rPr>
                <w:rFonts w:asciiTheme="minorEastAsia" w:eastAsiaTheme="minorEastAsia" w:hAnsiTheme="minorEastAsia"/>
                <w:color w:val="000000" w:themeColor="text1"/>
              </w:rPr>
            </w:pPr>
          </w:p>
          <w:p w:rsidR="00A216B5" w:rsidRPr="00E1168D" w:rsidRDefault="00A216B5" w:rsidP="000D1AB8">
            <w:pPr>
              <w:widowControl/>
              <w:jc w:val="left"/>
              <w:rPr>
                <w:rFonts w:asciiTheme="minorEastAsia" w:eastAsiaTheme="minorEastAsia" w:hAnsiTheme="minorEastAsia"/>
                <w:color w:val="000000" w:themeColor="text1"/>
              </w:rPr>
            </w:pPr>
          </w:p>
          <w:p w:rsidR="005B29BA" w:rsidRPr="00E1168D" w:rsidRDefault="005B29BA" w:rsidP="000D1AB8">
            <w:pPr>
              <w:widowControl/>
              <w:jc w:val="left"/>
              <w:rPr>
                <w:rFonts w:asciiTheme="minorEastAsia" w:eastAsiaTheme="minorEastAsia" w:hAnsiTheme="minorEastAsia"/>
                <w:color w:val="000000" w:themeColor="text1"/>
              </w:rPr>
            </w:pPr>
          </w:p>
          <w:p w:rsidR="005B29BA" w:rsidRPr="00E1168D" w:rsidRDefault="005B29BA" w:rsidP="005B29BA">
            <w:pPr>
              <w:ind w:firstLineChars="100" w:firstLine="210"/>
              <w:rPr>
                <w:rFonts w:asciiTheme="minorEastAsia" w:eastAsiaTheme="minorEastAsia" w:hAnsiTheme="minorEastAsia"/>
                <w:color w:val="000000" w:themeColor="text1"/>
              </w:rPr>
            </w:pPr>
          </w:p>
          <w:p w:rsidR="00365394" w:rsidRPr="00E1168D" w:rsidRDefault="00365394" w:rsidP="005B29BA">
            <w:pPr>
              <w:ind w:firstLineChars="100" w:firstLine="210"/>
              <w:rPr>
                <w:rFonts w:asciiTheme="minorEastAsia" w:eastAsiaTheme="minorEastAsia" w:hAnsiTheme="minorEastAsia"/>
                <w:color w:val="000000" w:themeColor="text1"/>
              </w:rPr>
            </w:pPr>
          </w:p>
          <w:p w:rsidR="005B29BA" w:rsidRPr="00E1168D" w:rsidRDefault="005B29BA" w:rsidP="005B29BA">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5B29BA" w:rsidRPr="00E1168D" w:rsidRDefault="005B29BA" w:rsidP="00365394">
            <w:pPr>
              <w:rPr>
                <w:rFonts w:asciiTheme="minorEastAsia" w:eastAsiaTheme="minorEastAsia" w:hAnsiTheme="minorEastAsia"/>
                <w:color w:val="000000" w:themeColor="text1"/>
              </w:rPr>
            </w:pPr>
          </w:p>
          <w:p w:rsidR="005B29BA" w:rsidRPr="00E1168D" w:rsidRDefault="005B29BA" w:rsidP="005B29BA">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481FDF" w:rsidRPr="00E1168D" w:rsidRDefault="00481FDF" w:rsidP="000D1AB8">
            <w:pPr>
              <w:widowControl/>
              <w:jc w:val="left"/>
              <w:rPr>
                <w:rFonts w:asciiTheme="minorEastAsia" w:eastAsiaTheme="minorEastAsia" w:hAnsiTheme="minorEastAsia"/>
                <w:color w:val="000000" w:themeColor="text1"/>
              </w:rPr>
            </w:pPr>
          </w:p>
          <w:p w:rsidR="00E93625" w:rsidRPr="00E1168D" w:rsidRDefault="00E93625" w:rsidP="000D1AB8">
            <w:pPr>
              <w:widowControl/>
              <w:jc w:val="left"/>
              <w:rPr>
                <w:rFonts w:asciiTheme="minorEastAsia" w:eastAsiaTheme="minorEastAsia" w:hAnsiTheme="minorEastAsia"/>
                <w:color w:val="000000" w:themeColor="text1"/>
              </w:rPr>
            </w:pPr>
          </w:p>
          <w:p w:rsidR="00874F3A" w:rsidRPr="00E1168D" w:rsidRDefault="00874F3A" w:rsidP="000D1AB8">
            <w:pPr>
              <w:widowControl/>
              <w:jc w:val="left"/>
              <w:rPr>
                <w:rFonts w:asciiTheme="minorEastAsia" w:eastAsiaTheme="minorEastAsia" w:hAnsiTheme="minorEastAsia"/>
                <w:color w:val="000000" w:themeColor="text1"/>
              </w:rPr>
            </w:pPr>
          </w:p>
          <w:p w:rsidR="00874F3A" w:rsidRPr="00E1168D" w:rsidRDefault="00874F3A" w:rsidP="000D1AB8">
            <w:pPr>
              <w:widowControl/>
              <w:jc w:val="left"/>
              <w:rPr>
                <w:rFonts w:asciiTheme="minorEastAsia" w:eastAsiaTheme="minorEastAsia" w:hAnsiTheme="minorEastAsia"/>
                <w:color w:val="000000" w:themeColor="text1"/>
              </w:rPr>
            </w:pPr>
          </w:p>
          <w:p w:rsidR="0037285C" w:rsidRPr="00E1168D" w:rsidRDefault="0037285C" w:rsidP="00531F92">
            <w:pPr>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lastRenderedPageBreak/>
              <w:t>該当・非該当</w:t>
            </w:r>
          </w:p>
          <w:p w:rsidR="00E93625" w:rsidRPr="00E1168D" w:rsidRDefault="00E93625" w:rsidP="000D1AB8">
            <w:pPr>
              <w:widowControl/>
              <w:jc w:val="left"/>
              <w:rPr>
                <w:rFonts w:asciiTheme="minorEastAsia" w:eastAsiaTheme="minorEastAsia" w:hAnsiTheme="minorEastAsia"/>
                <w:color w:val="000000" w:themeColor="text1"/>
              </w:rPr>
            </w:pPr>
          </w:p>
          <w:p w:rsidR="0037285C" w:rsidRPr="00E1168D" w:rsidRDefault="0037285C" w:rsidP="0037285C">
            <w:pPr>
              <w:ind w:firstLineChars="100" w:firstLine="210"/>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343F36" w:rsidRPr="00E1168D" w:rsidRDefault="00343F36" w:rsidP="000D1AB8">
            <w:pPr>
              <w:widowControl/>
              <w:jc w:val="left"/>
              <w:rPr>
                <w:rFonts w:asciiTheme="minorEastAsia" w:eastAsiaTheme="minorEastAsia" w:hAnsiTheme="minorEastAsia"/>
                <w:color w:val="000000" w:themeColor="text1"/>
              </w:rPr>
            </w:pPr>
          </w:p>
          <w:p w:rsidR="00343F36" w:rsidRPr="00E1168D" w:rsidRDefault="00343F36" w:rsidP="000D1AB8">
            <w:pPr>
              <w:widowControl/>
              <w:jc w:val="left"/>
              <w:rPr>
                <w:rFonts w:asciiTheme="minorEastAsia" w:eastAsiaTheme="minorEastAsia" w:hAnsiTheme="minorEastAsia"/>
                <w:color w:val="000000" w:themeColor="text1"/>
              </w:rPr>
            </w:pPr>
          </w:p>
          <w:p w:rsidR="0037285C" w:rsidRPr="00E1168D" w:rsidRDefault="0037285C" w:rsidP="00365394">
            <w:pPr>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0D1AB8" w:rsidRPr="00E1168D" w:rsidRDefault="000D1AB8" w:rsidP="00154BC1">
            <w:pPr>
              <w:widowControl/>
              <w:jc w:val="left"/>
              <w:rPr>
                <w:rFonts w:asciiTheme="minorEastAsia" w:eastAsiaTheme="minorEastAsia" w:hAnsiTheme="minorEastAsia"/>
                <w:color w:val="000000" w:themeColor="text1"/>
              </w:rPr>
            </w:pPr>
          </w:p>
          <w:p w:rsidR="00874F3A" w:rsidRPr="00E1168D" w:rsidRDefault="00874F3A" w:rsidP="00154BC1">
            <w:pPr>
              <w:widowControl/>
              <w:jc w:val="left"/>
              <w:rPr>
                <w:rFonts w:asciiTheme="minorEastAsia" w:eastAsiaTheme="minorEastAsia" w:hAnsiTheme="minorEastAsia"/>
                <w:color w:val="000000" w:themeColor="text1"/>
              </w:rPr>
            </w:pPr>
          </w:p>
          <w:p w:rsidR="00874F3A" w:rsidRPr="00E1168D" w:rsidRDefault="00874F3A" w:rsidP="00154BC1">
            <w:pPr>
              <w:widowControl/>
              <w:jc w:val="left"/>
              <w:rPr>
                <w:rFonts w:asciiTheme="minorEastAsia" w:eastAsiaTheme="minorEastAsia" w:hAnsiTheme="minorEastAsia"/>
                <w:color w:val="000000" w:themeColor="text1"/>
              </w:rPr>
            </w:pPr>
          </w:p>
          <w:p w:rsidR="00874F3A" w:rsidRPr="00E1168D" w:rsidRDefault="00874F3A" w:rsidP="00154BC1">
            <w:pPr>
              <w:widowControl/>
              <w:jc w:val="left"/>
              <w:rPr>
                <w:rFonts w:asciiTheme="minorEastAsia" w:eastAsiaTheme="minorEastAsia" w:hAnsiTheme="minorEastAsia"/>
                <w:color w:val="000000" w:themeColor="text1"/>
              </w:rPr>
            </w:pPr>
          </w:p>
          <w:p w:rsidR="00874F3A" w:rsidRPr="00E1168D" w:rsidRDefault="00874F3A" w:rsidP="00154BC1">
            <w:pPr>
              <w:widowControl/>
              <w:jc w:val="left"/>
              <w:rPr>
                <w:rFonts w:asciiTheme="minorEastAsia" w:eastAsiaTheme="minorEastAsia" w:hAnsiTheme="minorEastAsia"/>
                <w:color w:val="000000" w:themeColor="text1"/>
              </w:rPr>
            </w:pPr>
          </w:p>
          <w:p w:rsidR="00874F3A" w:rsidRPr="00E1168D" w:rsidRDefault="00874F3A" w:rsidP="00154BC1">
            <w:pPr>
              <w:widowControl/>
              <w:jc w:val="left"/>
              <w:rPr>
                <w:rFonts w:asciiTheme="minorEastAsia" w:eastAsiaTheme="minorEastAsia" w:hAnsiTheme="minorEastAsia"/>
                <w:color w:val="000000" w:themeColor="text1"/>
              </w:rPr>
            </w:pPr>
          </w:p>
          <w:p w:rsidR="00874F3A" w:rsidRPr="00E1168D" w:rsidRDefault="00874F3A" w:rsidP="00154BC1">
            <w:pPr>
              <w:widowControl/>
              <w:jc w:val="left"/>
              <w:rPr>
                <w:rFonts w:asciiTheme="minorEastAsia" w:eastAsiaTheme="minorEastAsia" w:hAnsiTheme="minorEastAsia"/>
                <w:color w:val="000000" w:themeColor="text1"/>
              </w:rPr>
            </w:pPr>
          </w:p>
          <w:p w:rsidR="00874F3A" w:rsidRPr="00E1168D" w:rsidRDefault="00874F3A" w:rsidP="00154BC1">
            <w:pPr>
              <w:widowControl/>
              <w:jc w:val="left"/>
              <w:rPr>
                <w:rFonts w:asciiTheme="minorEastAsia" w:eastAsiaTheme="minorEastAsia" w:hAnsiTheme="minorEastAsia"/>
                <w:color w:val="000000" w:themeColor="text1"/>
              </w:rPr>
            </w:pPr>
          </w:p>
          <w:p w:rsidR="00874F3A" w:rsidRPr="00E1168D" w:rsidRDefault="00874F3A" w:rsidP="00154BC1">
            <w:pPr>
              <w:widowControl/>
              <w:jc w:val="left"/>
              <w:rPr>
                <w:rFonts w:asciiTheme="minorEastAsia" w:eastAsiaTheme="minorEastAsia" w:hAnsiTheme="minorEastAsia"/>
                <w:color w:val="000000" w:themeColor="text1"/>
              </w:rPr>
            </w:pPr>
          </w:p>
          <w:p w:rsidR="00874F3A" w:rsidRPr="00E1168D" w:rsidRDefault="00874F3A" w:rsidP="00154BC1">
            <w:pPr>
              <w:widowControl/>
              <w:jc w:val="left"/>
              <w:rPr>
                <w:rFonts w:asciiTheme="minorEastAsia" w:eastAsiaTheme="minorEastAsia" w:hAnsiTheme="minorEastAsia"/>
                <w:color w:val="000000" w:themeColor="text1"/>
              </w:rPr>
            </w:pPr>
          </w:p>
          <w:p w:rsidR="00874F3A" w:rsidRPr="00E1168D" w:rsidRDefault="00874F3A" w:rsidP="00154BC1">
            <w:pPr>
              <w:widowControl/>
              <w:jc w:val="left"/>
              <w:rPr>
                <w:rFonts w:asciiTheme="minorEastAsia" w:eastAsiaTheme="minorEastAsia" w:hAnsiTheme="minorEastAsia"/>
                <w:color w:val="000000" w:themeColor="text1"/>
              </w:rPr>
            </w:pPr>
          </w:p>
          <w:p w:rsidR="00874F3A" w:rsidRPr="00E1168D" w:rsidRDefault="00874F3A" w:rsidP="00154BC1">
            <w:pPr>
              <w:widowControl/>
              <w:jc w:val="left"/>
              <w:rPr>
                <w:rFonts w:asciiTheme="minorEastAsia" w:eastAsiaTheme="minorEastAsia" w:hAnsiTheme="minorEastAsia"/>
                <w:color w:val="000000" w:themeColor="text1"/>
              </w:rPr>
            </w:pPr>
          </w:p>
          <w:p w:rsidR="00874F3A" w:rsidRPr="00E1168D" w:rsidRDefault="00874F3A" w:rsidP="00154BC1">
            <w:pPr>
              <w:widowControl/>
              <w:jc w:val="left"/>
              <w:rPr>
                <w:rFonts w:asciiTheme="minorEastAsia" w:eastAsiaTheme="minorEastAsia" w:hAnsiTheme="minorEastAsia"/>
                <w:color w:val="000000" w:themeColor="text1"/>
              </w:rPr>
            </w:pPr>
          </w:p>
          <w:p w:rsidR="00874F3A" w:rsidRPr="00E1168D" w:rsidRDefault="00874F3A" w:rsidP="00154BC1">
            <w:pPr>
              <w:widowControl/>
              <w:jc w:val="left"/>
              <w:rPr>
                <w:rFonts w:asciiTheme="minorEastAsia" w:eastAsiaTheme="minorEastAsia" w:hAnsiTheme="minorEastAsia"/>
                <w:color w:val="000000" w:themeColor="text1"/>
              </w:rPr>
            </w:pPr>
          </w:p>
          <w:p w:rsidR="00874F3A" w:rsidRPr="00E1168D" w:rsidRDefault="00874F3A" w:rsidP="00154BC1">
            <w:pPr>
              <w:widowControl/>
              <w:jc w:val="left"/>
              <w:rPr>
                <w:rFonts w:asciiTheme="minorEastAsia" w:eastAsiaTheme="minorEastAsia" w:hAnsiTheme="minorEastAsia"/>
                <w:color w:val="000000" w:themeColor="text1"/>
              </w:rPr>
            </w:pPr>
          </w:p>
          <w:p w:rsidR="00A26F28" w:rsidRPr="00E1168D" w:rsidRDefault="00A26F28" w:rsidP="00154BC1">
            <w:pPr>
              <w:widowControl/>
              <w:jc w:val="left"/>
              <w:rPr>
                <w:rFonts w:asciiTheme="minorEastAsia" w:eastAsiaTheme="minorEastAsia" w:hAnsiTheme="minorEastAsia"/>
                <w:color w:val="000000" w:themeColor="text1"/>
              </w:rPr>
            </w:pPr>
          </w:p>
          <w:p w:rsidR="0037285C" w:rsidRPr="00E1168D" w:rsidRDefault="0037285C" w:rsidP="0037285C">
            <w:pPr>
              <w:ind w:firstLineChars="100" w:firstLine="210"/>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A26F28" w:rsidRPr="00E1168D" w:rsidRDefault="00A26F28" w:rsidP="000D1AB8">
            <w:pPr>
              <w:rPr>
                <w:rFonts w:asciiTheme="minorEastAsia" w:eastAsiaTheme="minorEastAsia" w:hAnsiTheme="minorEastAsia"/>
                <w:color w:val="000000" w:themeColor="text1"/>
              </w:rPr>
            </w:pPr>
          </w:p>
          <w:p w:rsidR="0037285C" w:rsidRPr="00E1168D" w:rsidRDefault="0037285C" w:rsidP="0037285C">
            <w:pPr>
              <w:ind w:firstLineChars="100" w:firstLine="210"/>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874F3A" w:rsidRPr="00E1168D" w:rsidRDefault="00874F3A" w:rsidP="00481FDF">
            <w:pPr>
              <w:rPr>
                <w:rFonts w:asciiTheme="minorEastAsia" w:eastAsiaTheme="minorEastAsia" w:hAnsiTheme="minorEastAsia"/>
                <w:color w:val="000000" w:themeColor="text1"/>
              </w:rPr>
            </w:pPr>
          </w:p>
          <w:p w:rsidR="00AF7852" w:rsidRPr="00E1168D" w:rsidRDefault="00AF7852" w:rsidP="00481FDF">
            <w:pPr>
              <w:rPr>
                <w:rFonts w:asciiTheme="minorEastAsia" w:eastAsiaTheme="minorEastAsia" w:hAnsiTheme="minorEastAsia"/>
                <w:color w:val="000000" w:themeColor="text1"/>
              </w:rPr>
            </w:pPr>
          </w:p>
          <w:p w:rsidR="00AF7852" w:rsidRPr="00E1168D" w:rsidRDefault="00AF7852" w:rsidP="00481FDF">
            <w:pPr>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154BC1" w:rsidRPr="00E1168D" w:rsidRDefault="00154BC1" w:rsidP="00154BC1">
            <w:pPr>
              <w:widowControl/>
              <w:jc w:val="left"/>
              <w:rPr>
                <w:rFonts w:asciiTheme="minorEastAsia" w:eastAsiaTheme="minorEastAsia" w:hAnsiTheme="minorEastAsia"/>
                <w:color w:val="000000" w:themeColor="text1"/>
              </w:rPr>
            </w:pPr>
          </w:p>
          <w:p w:rsidR="0037285C" w:rsidRPr="00E1168D" w:rsidRDefault="0037285C" w:rsidP="0037285C">
            <w:pPr>
              <w:ind w:firstLineChars="100" w:firstLine="210"/>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154BC1" w:rsidRPr="00E1168D" w:rsidRDefault="00154BC1" w:rsidP="00154BC1">
            <w:pPr>
              <w:widowControl/>
              <w:jc w:val="left"/>
              <w:rPr>
                <w:rFonts w:asciiTheme="minorEastAsia" w:eastAsiaTheme="minorEastAsia" w:hAnsiTheme="minorEastAsia"/>
                <w:color w:val="000000" w:themeColor="text1"/>
              </w:rPr>
            </w:pPr>
          </w:p>
          <w:p w:rsidR="00154BC1" w:rsidRPr="00E1168D" w:rsidRDefault="00154BC1" w:rsidP="00154BC1">
            <w:pPr>
              <w:widowControl/>
              <w:jc w:val="left"/>
              <w:rPr>
                <w:rFonts w:asciiTheme="minorEastAsia" w:eastAsiaTheme="minorEastAsia" w:hAnsiTheme="minorEastAsia"/>
                <w:color w:val="000000" w:themeColor="text1"/>
              </w:rPr>
            </w:pPr>
          </w:p>
          <w:p w:rsidR="00154BC1" w:rsidRPr="00E1168D" w:rsidRDefault="00154BC1" w:rsidP="00154BC1">
            <w:pPr>
              <w:widowControl/>
              <w:jc w:val="left"/>
              <w:rPr>
                <w:rFonts w:asciiTheme="minorEastAsia" w:eastAsiaTheme="minorEastAsia" w:hAnsiTheme="minorEastAsia"/>
                <w:color w:val="000000" w:themeColor="text1"/>
              </w:rPr>
            </w:pPr>
          </w:p>
          <w:p w:rsidR="0037285C" w:rsidRPr="00E1168D" w:rsidRDefault="0037285C" w:rsidP="0037285C">
            <w:pPr>
              <w:ind w:firstLineChars="100" w:firstLine="210"/>
              <w:rPr>
                <w:rFonts w:asciiTheme="minorEastAsia" w:eastAsiaTheme="minorEastAsia" w:hAnsiTheme="minorEastAsia"/>
                <w:color w:val="000000" w:themeColor="text1"/>
              </w:rPr>
            </w:pPr>
          </w:p>
          <w:p w:rsidR="00531F92" w:rsidRPr="00E1168D" w:rsidRDefault="00531F92" w:rsidP="0037285C">
            <w:pPr>
              <w:ind w:firstLineChars="100" w:firstLine="210"/>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lastRenderedPageBreak/>
              <w:t>いる・いない</w:t>
            </w:r>
          </w:p>
          <w:p w:rsidR="004531EC" w:rsidRPr="00E1168D" w:rsidRDefault="004531EC" w:rsidP="00154BC1">
            <w:pPr>
              <w:widowControl/>
              <w:jc w:val="left"/>
              <w:rPr>
                <w:rFonts w:asciiTheme="minorEastAsia" w:eastAsiaTheme="minorEastAsia" w:hAnsiTheme="minorEastAsia"/>
                <w:color w:val="000000" w:themeColor="text1"/>
              </w:rPr>
            </w:pPr>
          </w:p>
          <w:p w:rsidR="004531EC" w:rsidRPr="00E1168D" w:rsidRDefault="004531EC" w:rsidP="00154BC1">
            <w:pPr>
              <w:widowControl/>
              <w:jc w:val="left"/>
              <w:rPr>
                <w:rFonts w:asciiTheme="minorEastAsia" w:eastAsiaTheme="minorEastAsia" w:hAnsiTheme="minorEastAsia"/>
                <w:color w:val="000000" w:themeColor="text1"/>
              </w:rPr>
            </w:pPr>
          </w:p>
          <w:p w:rsidR="0000673D" w:rsidRPr="00E1168D" w:rsidRDefault="0000673D" w:rsidP="00154BC1">
            <w:pPr>
              <w:widowControl/>
              <w:jc w:val="left"/>
              <w:rPr>
                <w:rFonts w:asciiTheme="minorEastAsia" w:eastAsiaTheme="minorEastAsia" w:hAnsiTheme="minorEastAsia"/>
                <w:color w:val="000000" w:themeColor="text1"/>
              </w:rPr>
            </w:pPr>
          </w:p>
          <w:p w:rsidR="0000673D" w:rsidRPr="00E1168D" w:rsidRDefault="0000673D" w:rsidP="00154BC1">
            <w:pPr>
              <w:widowControl/>
              <w:jc w:val="left"/>
              <w:rPr>
                <w:rFonts w:asciiTheme="minorEastAsia" w:eastAsiaTheme="minorEastAsia" w:hAnsiTheme="minorEastAsia"/>
                <w:color w:val="000000" w:themeColor="text1"/>
              </w:rPr>
            </w:pPr>
          </w:p>
          <w:p w:rsidR="0000673D" w:rsidRPr="00E1168D" w:rsidRDefault="0000673D" w:rsidP="00154BC1">
            <w:pPr>
              <w:widowControl/>
              <w:jc w:val="left"/>
              <w:rPr>
                <w:rFonts w:asciiTheme="minorEastAsia" w:eastAsiaTheme="minorEastAsia" w:hAnsiTheme="minorEastAsia"/>
                <w:color w:val="000000" w:themeColor="text1"/>
              </w:rPr>
            </w:pPr>
          </w:p>
          <w:p w:rsidR="0000673D" w:rsidRPr="00E1168D" w:rsidRDefault="0000673D" w:rsidP="00154BC1">
            <w:pPr>
              <w:widowControl/>
              <w:jc w:val="left"/>
              <w:rPr>
                <w:rFonts w:asciiTheme="minorEastAsia" w:eastAsiaTheme="minorEastAsia" w:hAnsiTheme="minorEastAsia"/>
                <w:color w:val="000000" w:themeColor="text1"/>
              </w:rPr>
            </w:pPr>
          </w:p>
          <w:p w:rsidR="0000673D" w:rsidRPr="00E1168D" w:rsidRDefault="0000673D" w:rsidP="00154BC1">
            <w:pPr>
              <w:widowControl/>
              <w:jc w:val="left"/>
              <w:rPr>
                <w:rFonts w:asciiTheme="minorEastAsia" w:eastAsiaTheme="minorEastAsia" w:hAnsiTheme="minorEastAsia"/>
                <w:color w:val="000000" w:themeColor="text1"/>
              </w:rPr>
            </w:pPr>
          </w:p>
          <w:p w:rsidR="0000673D" w:rsidRPr="00E1168D" w:rsidRDefault="0000673D" w:rsidP="00154BC1">
            <w:pPr>
              <w:widowControl/>
              <w:jc w:val="left"/>
              <w:rPr>
                <w:rFonts w:asciiTheme="minorEastAsia" w:eastAsiaTheme="minorEastAsia" w:hAnsiTheme="minorEastAsia"/>
                <w:color w:val="000000" w:themeColor="text1"/>
              </w:rPr>
            </w:pPr>
          </w:p>
          <w:p w:rsidR="0000673D" w:rsidRPr="00E1168D" w:rsidRDefault="0000673D" w:rsidP="00154BC1">
            <w:pPr>
              <w:widowControl/>
              <w:jc w:val="left"/>
              <w:rPr>
                <w:rFonts w:asciiTheme="minorEastAsia" w:eastAsiaTheme="minorEastAsia" w:hAnsiTheme="minorEastAsia"/>
                <w:color w:val="000000" w:themeColor="text1"/>
              </w:rPr>
            </w:pPr>
          </w:p>
          <w:p w:rsidR="0000673D" w:rsidRPr="00E1168D" w:rsidRDefault="0000673D" w:rsidP="00154BC1">
            <w:pPr>
              <w:widowControl/>
              <w:jc w:val="left"/>
              <w:rPr>
                <w:rFonts w:asciiTheme="minorEastAsia" w:eastAsiaTheme="minorEastAsia" w:hAnsiTheme="minorEastAsia"/>
                <w:color w:val="000000" w:themeColor="text1"/>
              </w:rPr>
            </w:pPr>
          </w:p>
          <w:p w:rsidR="00E23C70" w:rsidRPr="00E1168D" w:rsidRDefault="00E23C70" w:rsidP="00154BC1">
            <w:pPr>
              <w:widowControl/>
              <w:jc w:val="left"/>
              <w:rPr>
                <w:rFonts w:asciiTheme="minorEastAsia" w:eastAsiaTheme="minorEastAsia" w:hAnsiTheme="minorEastAsia"/>
                <w:color w:val="000000" w:themeColor="text1"/>
              </w:rPr>
            </w:pPr>
          </w:p>
          <w:p w:rsidR="0000673D" w:rsidRPr="00E1168D" w:rsidRDefault="0000673D" w:rsidP="00154BC1">
            <w:pPr>
              <w:widowControl/>
              <w:jc w:val="left"/>
              <w:rPr>
                <w:rFonts w:asciiTheme="minorEastAsia" w:eastAsiaTheme="minorEastAsia" w:hAnsiTheme="minorEastAsia"/>
                <w:color w:val="000000" w:themeColor="text1"/>
              </w:rPr>
            </w:pPr>
          </w:p>
          <w:p w:rsidR="00AB21FF" w:rsidRPr="00E1168D" w:rsidRDefault="00AB21FF" w:rsidP="00154BC1">
            <w:pPr>
              <w:widowControl/>
              <w:jc w:val="left"/>
              <w:rPr>
                <w:rFonts w:asciiTheme="minorEastAsia" w:eastAsiaTheme="minorEastAsia" w:hAnsiTheme="minorEastAsia"/>
                <w:color w:val="000000" w:themeColor="text1"/>
              </w:rPr>
            </w:pPr>
          </w:p>
          <w:p w:rsidR="0037285C" w:rsidRPr="00E1168D" w:rsidRDefault="0037285C" w:rsidP="0037285C">
            <w:pPr>
              <w:ind w:firstLineChars="100" w:firstLine="210"/>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481FDF" w:rsidRPr="00E1168D" w:rsidRDefault="00481FDF" w:rsidP="00A466DA">
            <w:pPr>
              <w:rPr>
                <w:rFonts w:asciiTheme="minorEastAsia" w:eastAsiaTheme="minorEastAsia" w:hAnsiTheme="minorEastAsia"/>
                <w:color w:val="000000" w:themeColor="text1"/>
              </w:rPr>
            </w:pPr>
          </w:p>
          <w:p w:rsidR="006E58FE" w:rsidRPr="00E1168D" w:rsidRDefault="006E58FE" w:rsidP="00A466DA">
            <w:pPr>
              <w:rPr>
                <w:rFonts w:asciiTheme="minorEastAsia" w:eastAsiaTheme="minorEastAsia" w:hAnsiTheme="minorEastAsia"/>
                <w:color w:val="000000" w:themeColor="text1"/>
              </w:rPr>
            </w:pPr>
          </w:p>
          <w:p w:rsidR="006E58FE" w:rsidRPr="00E1168D" w:rsidRDefault="006E58FE" w:rsidP="00A466DA">
            <w:pPr>
              <w:rPr>
                <w:rFonts w:asciiTheme="minorEastAsia" w:eastAsiaTheme="minorEastAsia" w:hAnsiTheme="minorEastAsia"/>
                <w:color w:val="000000" w:themeColor="text1"/>
              </w:rPr>
            </w:pPr>
          </w:p>
          <w:p w:rsidR="006E58FE" w:rsidRPr="00E1168D" w:rsidRDefault="006E58FE" w:rsidP="00A466DA">
            <w:pPr>
              <w:rPr>
                <w:rFonts w:asciiTheme="minorEastAsia" w:eastAsiaTheme="minorEastAsia" w:hAnsiTheme="minorEastAsia"/>
                <w:color w:val="000000" w:themeColor="text1"/>
              </w:rPr>
            </w:pPr>
          </w:p>
          <w:p w:rsidR="006E58FE" w:rsidRPr="00E1168D" w:rsidRDefault="006E58FE" w:rsidP="00A466DA">
            <w:pPr>
              <w:rPr>
                <w:rFonts w:asciiTheme="minorEastAsia" w:eastAsiaTheme="minorEastAsia" w:hAnsiTheme="minorEastAsia"/>
                <w:color w:val="000000" w:themeColor="text1"/>
              </w:rPr>
            </w:pPr>
          </w:p>
          <w:p w:rsidR="006E58FE" w:rsidRPr="00E1168D" w:rsidRDefault="006E58FE" w:rsidP="00A466DA">
            <w:pPr>
              <w:rPr>
                <w:rFonts w:asciiTheme="minorEastAsia" w:eastAsiaTheme="minorEastAsia" w:hAnsiTheme="minorEastAsia"/>
                <w:color w:val="000000" w:themeColor="text1"/>
              </w:rPr>
            </w:pPr>
          </w:p>
          <w:p w:rsidR="006E58FE" w:rsidRPr="00E1168D" w:rsidRDefault="006E58FE" w:rsidP="00A466DA">
            <w:pPr>
              <w:rPr>
                <w:rFonts w:asciiTheme="minorEastAsia" w:eastAsiaTheme="minorEastAsia" w:hAnsiTheme="minorEastAsia"/>
                <w:color w:val="000000" w:themeColor="text1"/>
              </w:rPr>
            </w:pPr>
          </w:p>
          <w:p w:rsidR="006E58FE" w:rsidRPr="00E1168D" w:rsidRDefault="006E58FE" w:rsidP="00A466DA">
            <w:pPr>
              <w:rPr>
                <w:rFonts w:asciiTheme="minorEastAsia" w:eastAsiaTheme="minorEastAsia" w:hAnsiTheme="minorEastAsia"/>
                <w:color w:val="000000" w:themeColor="text1"/>
              </w:rPr>
            </w:pPr>
          </w:p>
          <w:p w:rsidR="006E58FE" w:rsidRPr="00E1168D" w:rsidRDefault="006E58FE" w:rsidP="00A466DA">
            <w:pPr>
              <w:rPr>
                <w:rFonts w:asciiTheme="minorEastAsia" w:eastAsiaTheme="minorEastAsia" w:hAnsiTheme="minorEastAsia"/>
                <w:color w:val="000000" w:themeColor="text1"/>
              </w:rPr>
            </w:pPr>
          </w:p>
          <w:p w:rsidR="006E58FE" w:rsidRPr="00E1168D" w:rsidRDefault="006E58FE" w:rsidP="00A466DA">
            <w:pPr>
              <w:rPr>
                <w:rFonts w:asciiTheme="minorEastAsia" w:eastAsiaTheme="minorEastAsia" w:hAnsiTheme="minorEastAsia"/>
                <w:color w:val="000000" w:themeColor="text1"/>
              </w:rPr>
            </w:pPr>
          </w:p>
          <w:p w:rsidR="006E58FE" w:rsidRPr="00E1168D" w:rsidRDefault="0032767D" w:rsidP="00A466DA">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6E58FE" w:rsidRPr="00E1168D" w:rsidRDefault="006E58FE" w:rsidP="00A466DA">
            <w:pPr>
              <w:rPr>
                <w:rFonts w:asciiTheme="minorEastAsia" w:eastAsiaTheme="minorEastAsia" w:hAnsiTheme="minorEastAsia"/>
                <w:color w:val="000000" w:themeColor="text1"/>
              </w:rPr>
            </w:pPr>
          </w:p>
          <w:p w:rsidR="00AF7852" w:rsidRPr="00E1168D" w:rsidRDefault="00AF7852" w:rsidP="00A466DA">
            <w:pPr>
              <w:rPr>
                <w:rFonts w:asciiTheme="minorEastAsia" w:eastAsiaTheme="minorEastAsia" w:hAnsiTheme="minorEastAsia"/>
                <w:color w:val="000000" w:themeColor="text1"/>
              </w:rPr>
            </w:pPr>
          </w:p>
          <w:p w:rsidR="00AF7852" w:rsidRPr="00E1168D" w:rsidRDefault="00AF7852" w:rsidP="00A466DA">
            <w:pPr>
              <w:rPr>
                <w:rFonts w:asciiTheme="minorEastAsia" w:eastAsiaTheme="minorEastAsia" w:hAnsiTheme="minorEastAsia"/>
                <w:color w:val="000000" w:themeColor="text1"/>
              </w:rPr>
            </w:pPr>
          </w:p>
          <w:p w:rsidR="0032767D" w:rsidRPr="00E1168D" w:rsidRDefault="0032767D" w:rsidP="0037285C">
            <w:pPr>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481FDF" w:rsidRPr="00E1168D" w:rsidRDefault="00481FDF" w:rsidP="00A466DA">
            <w:pPr>
              <w:rPr>
                <w:rFonts w:asciiTheme="minorEastAsia" w:eastAsiaTheme="minorEastAsia" w:hAnsiTheme="minorEastAsia"/>
                <w:color w:val="000000" w:themeColor="text1"/>
              </w:rPr>
            </w:pPr>
          </w:p>
          <w:p w:rsidR="00481FDF" w:rsidRPr="00E1168D" w:rsidRDefault="00481FDF" w:rsidP="00A466DA">
            <w:pPr>
              <w:rPr>
                <w:rFonts w:asciiTheme="minorEastAsia" w:eastAsiaTheme="minorEastAsia" w:hAnsiTheme="minorEastAsia"/>
                <w:color w:val="000000" w:themeColor="text1"/>
              </w:rPr>
            </w:pPr>
          </w:p>
          <w:p w:rsidR="00481FDF" w:rsidRPr="00E1168D" w:rsidRDefault="00481FDF" w:rsidP="00A466DA">
            <w:pPr>
              <w:rPr>
                <w:rFonts w:asciiTheme="minorEastAsia" w:eastAsiaTheme="minorEastAsia" w:hAnsiTheme="minorEastAsia"/>
                <w:color w:val="000000" w:themeColor="text1"/>
              </w:rPr>
            </w:pPr>
          </w:p>
          <w:p w:rsidR="0037285C" w:rsidRPr="00E1168D" w:rsidRDefault="0037285C" w:rsidP="0037285C">
            <w:pPr>
              <w:ind w:firstLineChars="100" w:firstLine="210"/>
              <w:rPr>
                <w:rFonts w:asciiTheme="minorEastAsia" w:eastAsiaTheme="minorEastAsia" w:hAnsiTheme="minorEastAsia"/>
                <w:color w:val="000000" w:themeColor="text1"/>
              </w:rPr>
            </w:pPr>
          </w:p>
          <w:p w:rsidR="0032767D" w:rsidRPr="00E1168D" w:rsidRDefault="0032767D" w:rsidP="0037285C">
            <w:pPr>
              <w:ind w:firstLineChars="100" w:firstLine="210"/>
              <w:rPr>
                <w:rFonts w:asciiTheme="minorEastAsia" w:eastAsiaTheme="minorEastAsia" w:hAnsiTheme="minorEastAsia"/>
                <w:color w:val="000000" w:themeColor="text1"/>
              </w:rPr>
            </w:pPr>
          </w:p>
          <w:p w:rsidR="0032767D" w:rsidRPr="00E1168D" w:rsidRDefault="0032767D" w:rsidP="0037285C">
            <w:pPr>
              <w:ind w:firstLineChars="100" w:firstLine="210"/>
              <w:rPr>
                <w:rFonts w:asciiTheme="minorEastAsia" w:eastAsiaTheme="minorEastAsia" w:hAnsiTheme="minorEastAsia"/>
                <w:color w:val="000000" w:themeColor="text1"/>
              </w:rPr>
            </w:pPr>
          </w:p>
          <w:p w:rsidR="0032767D" w:rsidRPr="00E1168D" w:rsidRDefault="0032767D" w:rsidP="0037285C">
            <w:pPr>
              <w:ind w:firstLineChars="100" w:firstLine="210"/>
              <w:rPr>
                <w:rFonts w:asciiTheme="minorEastAsia" w:eastAsiaTheme="minorEastAsia" w:hAnsiTheme="minorEastAsia"/>
                <w:color w:val="000000" w:themeColor="text1"/>
              </w:rPr>
            </w:pPr>
          </w:p>
          <w:p w:rsidR="0032767D" w:rsidRPr="00E1168D" w:rsidRDefault="0032767D" w:rsidP="0037285C">
            <w:pPr>
              <w:ind w:firstLineChars="100" w:firstLine="210"/>
              <w:rPr>
                <w:rFonts w:asciiTheme="minorEastAsia" w:eastAsiaTheme="minorEastAsia" w:hAnsiTheme="minorEastAsia"/>
                <w:color w:val="000000" w:themeColor="text1"/>
              </w:rPr>
            </w:pPr>
          </w:p>
          <w:p w:rsidR="0032767D" w:rsidRPr="00E1168D" w:rsidRDefault="0032767D" w:rsidP="0037285C">
            <w:pPr>
              <w:ind w:firstLineChars="100" w:firstLine="210"/>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lastRenderedPageBreak/>
              <w:t>いる・いない</w:t>
            </w:r>
          </w:p>
          <w:p w:rsidR="00431001" w:rsidRPr="00E1168D" w:rsidRDefault="00431001" w:rsidP="00370A0B">
            <w:pPr>
              <w:jc w:val="center"/>
              <w:rPr>
                <w:rFonts w:asciiTheme="minorEastAsia" w:eastAsiaTheme="minorEastAsia" w:hAnsiTheme="minorEastAsia"/>
                <w:color w:val="000000" w:themeColor="text1"/>
              </w:rPr>
            </w:pPr>
          </w:p>
          <w:p w:rsidR="00431001" w:rsidRPr="00E1168D" w:rsidRDefault="00431001" w:rsidP="00370A0B">
            <w:pPr>
              <w:jc w:val="center"/>
              <w:rPr>
                <w:rFonts w:asciiTheme="minorEastAsia" w:eastAsiaTheme="minorEastAsia" w:hAnsiTheme="minorEastAsia"/>
                <w:color w:val="000000" w:themeColor="text1"/>
              </w:rPr>
            </w:pPr>
          </w:p>
          <w:p w:rsidR="00431001" w:rsidRPr="00E1168D" w:rsidRDefault="00431001" w:rsidP="00370A0B">
            <w:pPr>
              <w:jc w:val="center"/>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431001" w:rsidRPr="00E1168D" w:rsidRDefault="00431001" w:rsidP="006E58FE">
            <w:pPr>
              <w:rPr>
                <w:rFonts w:asciiTheme="minorEastAsia" w:eastAsiaTheme="minorEastAsia" w:hAnsiTheme="minorEastAsia"/>
                <w:color w:val="000000" w:themeColor="text1"/>
              </w:rPr>
            </w:pPr>
          </w:p>
          <w:p w:rsidR="00F16A38" w:rsidRPr="00E1168D" w:rsidRDefault="00F16A38" w:rsidP="006E58FE">
            <w:pPr>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E21A99" w:rsidRPr="00E1168D" w:rsidRDefault="00E21A99" w:rsidP="00E21A99">
            <w:pPr>
              <w:rPr>
                <w:rFonts w:asciiTheme="minorEastAsia" w:eastAsiaTheme="minorEastAsia" w:hAnsiTheme="minorEastAsia"/>
                <w:color w:val="000000" w:themeColor="text1"/>
              </w:rPr>
            </w:pPr>
          </w:p>
          <w:p w:rsidR="0037285C" w:rsidRPr="00E1168D" w:rsidRDefault="0037285C" w:rsidP="0037285C">
            <w:pPr>
              <w:ind w:firstLineChars="100" w:firstLine="210"/>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F64137" w:rsidRPr="00E1168D" w:rsidRDefault="00F64137" w:rsidP="00F64137">
            <w:pPr>
              <w:widowControl/>
              <w:jc w:val="left"/>
              <w:rPr>
                <w:rFonts w:asciiTheme="minorEastAsia" w:eastAsiaTheme="minorEastAsia" w:hAnsiTheme="minorEastAsia"/>
                <w:color w:val="000000" w:themeColor="text1"/>
              </w:rPr>
            </w:pPr>
          </w:p>
          <w:p w:rsidR="0037285C" w:rsidRPr="00E1168D" w:rsidRDefault="0037285C" w:rsidP="0037285C">
            <w:pPr>
              <w:ind w:firstLineChars="100" w:firstLine="210"/>
              <w:rPr>
                <w:rFonts w:asciiTheme="minorEastAsia" w:eastAsiaTheme="minorEastAsia" w:hAnsiTheme="minorEastAsia"/>
                <w:color w:val="000000" w:themeColor="text1"/>
              </w:rPr>
            </w:pPr>
          </w:p>
          <w:p w:rsidR="0032767D" w:rsidRPr="00E1168D" w:rsidRDefault="0032767D" w:rsidP="0037285C">
            <w:pPr>
              <w:rPr>
                <w:rFonts w:asciiTheme="minorEastAsia" w:eastAsiaTheme="minorEastAsia" w:hAnsiTheme="minorEastAsia"/>
                <w:color w:val="000000" w:themeColor="text1"/>
              </w:rPr>
            </w:pPr>
          </w:p>
          <w:p w:rsidR="0032767D" w:rsidRPr="00E1168D" w:rsidRDefault="0032767D" w:rsidP="0037285C">
            <w:pPr>
              <w:rPr>
                <w:rFonts w:asciiTheme="minorEastAsia" w:eastAsiaTheme="minorEastAsia" w:hAnsiTheme="minorEastAsia"/>
                <w:color w:val="000000" w:themeColor="text1"/>
              </w:rPr>
            </w:pPr>
          </w:p>
          <w:p w:rsidR="0032767D" w:rsidRPr="00E1168D" w:rsidRDefault="0032767D" w:rsidP="0037285C">
            <w:pPr>
              <w:rPr>
                <w:rFonts w:asciiTheme="minorEastAsia" w:eastAsiaTheme="minorEastAsia" w:hAnsiTheme="minorEastAsia"/>
                <w:color w:val="000000" w:themeColor="text1"/>
              </w:rPr>
            </w:pPr>
          </w:p>
          <w:p w:rsidR="0032767D" w:rsidRPr="00E1168D" w:rsidRDefault="0032767D" w:rsidP="0037285C">
            <w:pPr>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F64137" w:rsidRPr="00E1168D" w:rsidRDefault="00F64137" w:rsidP="00F64137">
            <w:pPr>
              <w:widowControl/>
              <w:jc w:val="left"/>
              <w:rPr>
                <w:rFonts w:asciiTheme="minorEastAsia" w:eastAsiaTheme="minorEastAsia" w:hAnsiTheme="minorEastAsia"/>
                <w:color w:val="000000" w:themeColor="text1"/>
              </w:rPr>
            </w:pPr>
          </w:p>
          <w:p w:rsidR="00F64137" w:rsidRPr="00E1168D" w:rsidRDefault="00F64137" w:rsidP="00F64137">
            <w:pPr>
              <w:widowControl/>
              <w:jc w:val="left"/>
              <w:rPr>
                <w:rFonts w:asciiTheme="minorEastAsia" w:eastAsiaTheme="minorEastAsia" w:hAnsiTheme="minorEastAsia"/>
                <w:color w:val="000000" w:themeColor="text1"/>
              </w:rPr>
            </w:pPr>
          </w:p>
          <w:p w:rsidR="004531EC" w:rsidRPr="00E1168D" w:rsidRDefault="004531EC" w:rsidP="00F64137">
            <w:pPr>
              <w:widowControl/>
              <w:jc w:val="left"/>
              <w:rPr>
                <w:rFonts w:asciiTheme="minorEastAsia" w:eastAsiaTheme="minorEastAsia" w:hAnsiTheme="minorEastAsia"/>
                <w:color w:val="000000" w:themeColor="text1"/>
              </w:rPr>
            </w:pPr>
          </w:p>
          <w:p w:rsidR="00E21A99" w:rsidRPr="00E1168D" w:rsidRDefault="00E21A99" w:rsidP="00F64137">
            <w:pPr>
              <w:widowControl/>
              <w:jc w:val="left"/>
              <w:rPr>
                <w:rFonts w:asciiTheme="minorEastAsia" w:eastAsiaTheme="minorEastAsia" w:hAnsiTheme="minorEastAsia"/>
                <w:color w:val="000000" w:themeColor="text1"/>
              </w:rPr>
            </w:pPr>
          </w:p>
          <w:p w:rsidR="008A0146" w:rsidRPr="00E1168D" w:rsidRDefault="008A0146" w:rsidP="00E71342">
            <w:pPr>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8A0146" w:rsidRPr="00E1168D" w:rsidRDefault="008A0146" w:rsidP="00E71342">
            <w:pPr>
              <w:rPr>
                <w:rFonts w:asciiTheme="minorEastAsia" w:eastAsiaTheme="minorEastAsia" w:hAnsiTheme="minorEastAsia"/>
                <w:color w:val="000000" w:themeColor="text1"/>
              </w:rPr>
            </w:pPr>
          </w:p>
          <w:p w:rsidR="008A0146" w:rsidRPr="00E1168D" w:rsidRDefault="008A0146" w:rsidP="00E71342">
            <w:pPr>
              <w:rPr>
                <w:rFonts w:asciiTheme="minorEastAsia" w:eastAsiaTheme="minorEastAsia" w:hAnsiTheme="minorEastAsia"/>
                <w:color w:val="000000" w:themeColor="text1"/>
              </w:rPr>
            </w:pPr>
          </w:p>
          <w:p w:rsidR="008A0146" w:rsidRPr="00E1168D" w:rsidRDefault="008A0146" w:rsidP="00E71342">
            <w:pPr>
              <w:rPr>
                <w:rFonts w:asciiTheme="minorEastAsia" w:eastAsiaTheme="minorEastAsia" w:hAnsiTheme="minorEastAsia"/>
                <w:color w:val="000000" w:themeColor="text1"/>
              </w:rPr>
            </w:pPr>
          </w:p>
          <w:p w:rsidR="00E21A99" w:rsidRPr="00E1168D" w:rsidRDefault="00E21A99" w:rsidP="00E71342">
            <w:pPr>
              <w:rPr>
                <w:rFonts w:asciiTheme="minorEastAsia" w:eastAsiaTheme="minorEastAsia" w:hAnsiTheme="minorEastAsia"/>
                <w:color w:val="000000" w:themeColor="text1"/>
              </w:rPr>
            </w:pPr>
          </w:p>
          <w:p w:rsidR="00F809CB" w:rsidRPr="00E1168D" w:rsidRDefault="00F809CB" w:rsidP="00E71342">
            <w:pPr>
              <w:rPr>
                <w:rFonts w:asciiTheme="minorEastAsia" w:eastAsiaTheme="minorEastAsia" w:hAnsiTheme="minorEastAsia"/>
                <w:color w:val="000000" w:themeColor="text1"/>
              </w:rPr>
            </w:pPr>
          </w:p>
          <w:p w:rsidR="00E21A99" w:rsidRPr="00E1168D" w:rsidRDefault="00E21A99" w:rsidP="00E71342">
            <w:pPr>
              <w:rPr>
                <w:rFonts w:asciiTheme="minorEastAsia" w:eastAsiaTheme="minorEastAsia" w:hAnsiTheme="minorEastAsia"/>
                <w:color w:val="000000" w:themeColor="text1"/>
              </w:rPr>
            </w:pPr>
          </w:p>
          <w:p w:rsidR="00E21A99" w:rsidRPr="00E1168D" w:rsidRDefault="00E21A99" w:rsidP="00E71342">
            <w:pPr>
              <w:rPr>
                <w:rFonts w:asciiTheme="minorEastAsia" w:eastAsiaTheme="minorEastAsia" w:hAnsiTheme="minorEastAsia"/>
                <w:color w:val="000000" w:themeColor="text1"/>
              </w:rPr>
            </w:pPr>
          </w:p>
          <w:p w:rsidR="00E21A99" w:rsidRPr="00E1168D" w:rsidRDefault="00E21A99" w:rsidP="00E71342">
            <w:pPr>
              <w:rPr>
                <w:rFonts w:asciiTheme="minorEastAsia" w:eastAsiaTheme="minorEastAsia" w:hAnsiTheme="minorEastAsia"/>
                <w:color w:val="000000" w:themeColor="text1"/>
              </w:rPr>
            </w:pPr>
          </w:p>
          <w:p w:rsidR="0024130A" w:rsidRPr="00E1168D" w:rsidRDefault="0024130A" w:rsidP="00E71342">
            <w:pPr>
              <w:rPr>
                <w:rFonts w:asciiTheme="minorEastAsia" w:eastAsiaTheme="minorEastAsia" w:hAnsiTheme="minorEastAsia"/>
                <w:color w:val="000000" w:themeColor="text1"/>
              </w:rPr>
            </w:pPr>
          </w:p>
          <w:p w:rsidR="008A0146" w:rsidRPr="00E1168D" w:rsidRDefault="008A0146" w:rsidP="00E71342">
            <w:pPr>
              <w:rPr>
                <w:rFonts w:asciiTheme="minorEastAsia" w:eastAsiaTheme="minorEastAsia" w:hAnsiTheme="minorEastAsia"/>
                <w:color w:val="000000" w:themeColor="text1"/>
              </w:rPr>
            </w:pPr>
          </w:p>
          <w:p w:rsidR="008A0146" w:rsidRPr="00E1168D" w:rsidRDefault="008A0146" w:rsidP="00E71342">
            <w:pPr>
              <w:rPr>
                <w:rFonts w:asciiTheme="minorEastAsia" w:eastAsiaTheme="minorEastAsia" w:hAnsiTheme="minorEastAsia"/>
                <w:color w:val="000000" w:themeColor="text1"/>
              </w:rPr>
            </w:pPr>
          </w:p>
          <w:p w:rsidR="0037285C" w:rsidRPr="00E1168D" w:rsidRDefault="0037285C" w:rsidP="0037285C">
            <w:pPr>
              <w:ind w:firstLineChars="100" w:firstLine="210"/>
              <w:rPr>
                <w:rFonts w:asciiTheme="minorEastAsia" w:eastAsiaTheme="minorEastAsia" w:hAnsiTheme="minorEastAsia"/>
                <w:color w:val="000000" w:themeColor="text1"/>
              </w:rPr>
            </w:pPr>
          </w:p>
          <w:p w:rsidR="00E71342" w:rsidRPr="00E1168D" w:rsidRDefault="0037285C" w:rsidP="00AF7852">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F16A38" w:rsidRPr="00E1168D" w:rsidRDefault="00F16A38" w:rsidP="00F64137">
            <w:pPr>
              <w:widowControl/>
              <w:jc w:val="left"/>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p>
          <w:p w:rsidR="0038793A" w:rsidRPr="00E1168D" w:rsidRDefault="0038793A" w:rsidP="0037285C">
            <w:pPr>
              <w:rPr>
                <w:rFonts w:asciiTheme="minorEastAsia" w:eastAsiaTheme="minorEastAsia" w:hAnsiTheme="minorEastAsia"/>
                <w:color w:val="000000" w:themeColor="text1"/>
              </w:rPr>
            </w:pPr>
          </w:p>
          <w:p w:rsidR="00E71342" w:rsidRPr="00E1168D" w:rsidRDefault="00E71342" w:rsidP="00E763BE">
            <w:pPr>
              <w:rPr>
                <w:rFonts w:asciiTheme="minorEastAsia" w:eastAsiaTheme="minorEastAsia" w:hAnsiTheme="minorEastAsia"/>
                <w:color w:val="000000" w:themeColor="text1"/>
              </w:rPr>
            </w:pPr>
          </w:p>
          <w:p w:rsidR="00B35C77" w:rsidRPr="00E1168D" w:rsidRDefault="00B35C77" w:rsidP="00E763BE">
            <w:pPr>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F64137" w:rsidRPr="00E1168D" w:rsidRDefault="00F64137" w:rsidP="00F64137">
            <w:pPr>
              <w:widowControl/>
              <w:jc w:val="left"/>
              <w:rPr>
                <w:rFonts w:asciiTheme="minorEastAsia" w:eastAsiaTheme="minorEastAsia" w:hAnsiTheme="minorEastAsia"/>
                <w:color w:val="000000" w:themeColor="text1"/>
              </w:rPr>
            </w:pPr>
          </w:p>
          <w:p w:rsidR="0037285C" w:rsidRPr="00E1168D" w:rsidRDefault="0037285C" w:rsidP="00531F92">
            <w:pPr>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E71342" w:rsidRPr="00E1168D" w:rsidRDefault="00E71342" w:rsidP="00F64137">
            <w:pPr>
              <w:rPr>
                <w:rFonts w:asciiTheme="minorEastAsia" w:eastAsiaTheme="minorEastAsia" w:hAnsiTheme="minorEastAsia"/>
                <w:color w:val="000000" w:themeColor="text1"/>
              </w:rPr>
            </w:pPr>
          </w:p>
          <w:p w:rsidR="0000673D" w:rsidRPr="00E1168D" w:rsidRDefault="0000673D" w:rsidP="00F64137">
            <w:pPr>
              <w:rPr>
                <w:rFonts w:asciiTheme="minorEastAsia" w:eastAsiaTheme="minorEastAsia" w:hAnsiTheme="minorEastAsia"/>
                <w:color w:val="000000" w:themeColor="text1"/>
              </w:rPr>
            </w:pPr>
          </w:p>
          <w:p w:rsidR="00AB21FF" w:rsidRPr="00E1168D" w:rsidRDefault="00AB21FF" w:rsidP="00F64137">
            <w:pPr>
              <w:rPr>
                <w:rFonts w:asciiTheme="minorEastAsia" w:eastAsiaTheme="minorEastAsia" w:hAnsiTheme="minorEastAsia"/>
                <w:color w:val="000000" w:themeColor="text1"/>
              </w:rPr>
            </w:pPr>
          </w:p>
          <w:p w:rsidR="0037285C" w:rsidRPr="00E1168D" w:rsidRDefault="0037285C" w:rsidP="0037285C">
            <w:pPr>
              <w:ind w:firstLineChars="100" w:firstLine="210"/>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F64137" w:rsidRPr="00E1168D" w:rsidRDefault="00F64137" w:rsidP="00A466DA">
            <w:pPr>
              <w:rPr>
                <w:rFonts w:asciiTheme="minorEastAsia" w:eastAsiaTheme="minorEastAsia" w:hAnsiTheme="minorEastAsia"/>
                <w:color w:val="000000" w:themeColor="text1"/>
              </w:rPr>
            </w:pPr>
          </w:p>
          <w:p w:rsidR="00E71342" w:rsidRPr="00E1168D" w:rsidRDefault="00E71342" w:rsidP="00A466DA">
            <w:pPr>
              <w:rPr>
                <w:rFonts w:asciiTheme="minorEastAsia" w:eastAsiaTheme="minorEastAsia" w:hAnsiTheme="minorEastAsia"/>
                <w:color w:val="000000" w:themeColor="text1"/>
              </w:rPr>
            </w:pPr>
          </w:p>
          <w:p w:rsidR="00E71342" w:rsidRPr="00E1168D" w:rsidRDefault="00E71342" w:rsidP="00A466DA">
            <w:pPr>
              <w:rPr>
                <w:rFonts w:asciiTheme="minorEastAsia" w:eastAsiaTheme="minorEastAsia" w:hAnsiTheme="minorEastAsia"/>
                <w:color w:val="000000" w:themeColor="text1"/>
              </w:rPr>
            </w:pPr>
          </w:p>
          <w:p w:rsidR="00477CEF" w:rsidRPr="00E1168D" w:rsidRDefault="00477CEF" w:rsidP="00A466DA">
            <w:pPr>
              <w:rPr>
                <w:rFonts w:asciiTheme="minorEastAsia" w:eastAsiaTheme="minorEastAsia" w:hAnsiTheme="minorEastAsia"/>
                <w:color w:val="000000" w:themeColor="text1"/>
              </w:rPr>
            </w:pPr>
          </w:p>
          <w:p w:rsidR="00531F92" w:rsidRPr="00E1168D" w:rsidRDefault="00531F92" w:rsidP="00531F92">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477CEF" w:rsidRPr="00E1168D" w:rsidRDefault="00477CEF" w:rsidP="00A466DA">
            <w:pPr>
              <w:rPr>
                <w:rFonts w:asciiTheme="minorEastAsia" w:eastAsiaTheme="minorEastAsia" w:hAnsiTheme="minorEastAsia"/>
                <w:color w:val="000000" w:themeColor="text1"/>
              </w:rPr>
            </w:pPr>
          </w:p>
          <w:p w:rsidR="00641FB4" w:rsidRPr="00E1168D" w:rsidRDefault="00641FB4" w:rsidP="00A466DA">
            <w:pPr>
              <w:rPr>
                <w:rFonts w:asciiTheme="minorEastAsia" w:eastAsiaTheme="minorEastAsia" w:hAnsiTheme="minorEastAsia"/>
                <w:color w:val="000000" w:themeColor="text1"/>
              </w:rPr>
            </w:pPr>
          </w:p>
          <w:p w:rsidR="00531F92" w:rsidRPr="00E1168D" w:rsidRDefault="00531F92" w:rsidP="00A466DA">
            <w:pPr>
              <w:rPr>
                <w:rFonts w:asciiTheme="minorEastAsia" w:eastAsiaTheme="minorEastAsia" w:hAnsiTheme="minorEastAsia"/>
                <w:color w:val="000000" w:themeColor="text1"/>
              </w:rPr>
            </w:pPr>
          </w:p>
          <w:p w:rsidR="00531F92" w:rsidRPr="00E1168D" w:rsidRDefault="00531F92" w:rsidP="00A466DA">
            <w:pPr>
              <w:rPr>
                <w:rFonts w:asciiTheme="minorEastAsia" w:eastAsiaTheme="minorEastAsia" w:hAnsiTheme="minorEastAsia"/>
                <w:color w:val="000000" w:themeColor="text1"/>
              </w:rPr>
            </w:pPr>
          </w:p>
          <w:p w:rsidR="00531F92" w:rsidRPr="00E1168D" w:rsidRDefault="00531F92" w:rsidP="00531F92">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641FB4" w:rsidRPr="00E1168D" w:rsidRDefault="00641FB4" w:rsidP="00A466DA">
            <w:pPr>
              <w:rPr>
                <w:rFonts w:asciiTheme="minorEastAsia" w:eastAsiaTheme="minorEastAsia" w:hAnsiTheme="minorEastAsia"/>
                <w:color w:val="000000" w:themeColor="text1"/>
              </w:rPr>
            </w:pPr>
          </w:p>
          <w:p w:rsidR="00477CEF" w:rsidRPr="00E1168D" w:rsidRDefault="00477CEF" w:rsidP="00477CEF">
            <w:pPr>
              <w:rPr>
                <w:rFonts w:asciiTheme="minorEastAsia" w:eastAsiaTheme="minorEastAsia" w:hAnsiTheme="minorEastAsia"/>
                <w:color w:val="000000" w:themeColor="text1"/>
              </w:rPr>
            </w:pPr>
          </w:p>
          <w:p w:rsidR="00F809CB" w:rsidRPr="00E1168D" w:rsidRDefault="00F809CB" w:rsidP="00477CEF">
            <w:pPr>
              <w:rPr>
                <w:rFonts w:asciiTheme="minorEastAsia" w:eastAsiaTheme="minorEastAsia" w:hAnsiTheme="minorEastAsia"/>
                <w:color w:val="000000" w:themeColor="text1"/>
              </w:rPr>
            </w:pPr>
          </w:p>
          <w:p w:rsidR="00531F92" w:rsidRPr="00E1168D" w:rsidRDefault="00531F92" w:rsidP="00477CEF">
            <w:pPr>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F64137" w:rsidRPr="00E1168D" w:rsidRDefault="00641FB4" w:rsidP="00370A0B">
            <w:pPr>
              <w:widowControl/>
              <w:jc w:val="cente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事例なし</w:t>
            </w:r>
          </w:p>
          <w:p w:rsidR="00F64137" w:rsidRPr="00E1168D" w:rsidRDefault="00F64137" w:rsidP="00F64137">
            <w:pPr>
              <w:widowControl/>
              <w:jc w:val="left"/>
              <w:rPr>
                <w:rFonts w:asciiTheme="minorEastAsia" w:eastAsiaTheme="minorEastAsia" w:hAnsiTheme="minorEastAsia"/>
                <w:color w:val="000000" w:themeColor="text1"/>
              </w:rPr>
            </w:pPr>
          </w:p>
          <w:p w:rsidR="00343F36" w:rsidRPr="00E1168D" w:rsidRDefault="00343F36" w:rsidP="00F64137">
            <w:pPr>
              <w:widowControl/>
              <w:jc w:val="left"/>
              <w:rPr>
                <w:rFonts w:asciiTheme="minorEastAsia" w:eastAsiaTheme="minorEastAsia" w:hAnsiTheme="minorEastAsia"/>
                <w:color w:val="000000" w:themeColor="text1"/>
              </w:rPr>
            </w:pPr>
          </w:p>
          <w:p w:rsidR="00DA69A7" w:rsidRPr="00E1168D" w:rsidRDefault="00DA69A7" w:rsidP="00F64137">
            <w:pPr>
              <w:widowControl/>
              <w:jc w:val="left"/>
              <w:rPr>
                <w:rFonts w:asciiTheme="minorEastAsia" w:eastAsiaTheme="minorEastAsia" w:hAnsiTheme="minorEastAsia"/>
                <w:color w:val="000000" w:themeColor="text1"/>
              </w:rPr>
            </w:pPr>
          </w:p>
          <w:p w:rsidR="00370A0B" w:rsidRPr="00E1168D" w:rsidRDefault="00370A0B" w:rsidP="00F64137">
            <w:pPr>
              <w:widowControl/>
              <w:jc w:val="left"/>
              <w:rPr>
                <w:rFonts w:asciiTheme="minorEastAsia" w:eastAsiaTheme="minorEastAsia" w:hAnsiTheme="minorEastAsia"/>
                <w:color w:val="000000" w:themeColor="text1"/>
              </w:rPr>
            </w:pPr>
          </w:p>
          <w:p w:rsidR="0037285C" w:rsidRPr="00E1168D" w:rsidRDefault="0037285C" w:rsidP="0037285C">
            <w:pPr>
              <w:ind w:firstLineChars="100" w:firstLine="210"/>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F16A38" w:rsidRPr="00E1168D" w:rsidRDefault="00F16A38" w:rsidP="00F16A38">
            <w:pPr>
              <w:widowControl/>
              <w:jc w:val="cente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事例なし</w:t>
            </w:r>
          </w:p>
          <w:p w:rsidR="0037285C" w:rsidRPr="00E1168D" w:rsidRDefault="0037285C" w:rsidP="00477CEF">
            <w:pPr>
              <w:rPr>
                <w:rFonts w:asciiTheme="minorEastAsia" w:eastAsiaTheme="minorEastAsia" w:hAnsiTheme="minorEastAsia"/>
                <w:color w:val="000000" w:themeColor="text1"/>
              </w:rPr>
            </w:pPr>
          </w:p>
          <w:p w:rsidR="00B41B7E" w:rsidRPr="00E1168D" w:rsidRDefault="0037285C" w:rsidP="00B41B7E">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B41B7E" w:rsidRPr="00E1168D" w:rsidRDefault="002576A1" w:rsidP="002576A1">
            <w:pPr>
              <w:widowControl/>
              <w:jc w:val="cente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事例なし</w:t>
            </w:r>
          </w:p>
          <w:p w:rsidR="006E58FE" w:rsidRPr="00E1168D" w:rsidRDefault="006E58FE" w:rsidP="002576A1">
            <w:pPr>
              <w:widowControl/>
              <w:jc w:val="center"/>
              <w:rPr>
                <w:rFonts w:asciiTheme="minorEastAsia" w:eastAsiaTheme="minorEastAsia" w:hAnsiTheme="minorEastAsia"/>
                <w:color w:val="000000" w:themeColor="text1"/>
              </w:rPr>
            </w:pPr>
          </w:p>
          <w:p w:rsidR="0014040F" w:rsidRPr="00E1168D" w:rsidRDefault="0014040F" w:rsidP="002576A1">
            <w:pPr>
              <w:widowControl/>
              <w:jc w:val="center"/>
              <w:rPr>
                <w:rFonts w:asciiTheme="minorEastAsia" w:eastAsiaTheme="minorEastAsia" w:hAnsiTheme="minorEastAsia"/>
                <w:color w:val="000000" w:themeColor="text1"/>
              </w:rPr>
            </w:pPr>
          </w:p>
          <w:p w:rsidR="0014040F" w:rsidRPr="00E1168D" w:rsidRDefault="0014040F" w:rsidP="002576A1">
            <w:pPr>
              <w:widowControl/>
              <w:jc w:val="center"/>
              <w:rPr>
                <w:rFonts w:asciiTheme="minorEastAsia" w:eastAsiaTheme="minorEastAsia" w:hAnsiTheme="minorEastAsia"/>
                <w:color w:val="000000" w:themeColor="text1"/>
              </w:rPr>
            </w:pPr>
          </w:p>
          <w:p w:rsidR="0014040F" w:rsidRPr="00E1168D" w:rsidRDefault="0014040F" w:rsidP="002576A1">
            <w:pPr>
              <w:widowControl/>
              <w:jc w:val="center"/>
              <w:rPr>
                <w:rFonts w:asciiTheme="minorEastAsia" w:eastAsiaTheme="minorEastAsia" w:hAnsiTheme="minorEastAsia"/>
                <w:color w:val="000000" w:themeColor="text1"/>
              </w:rPr>
            </w:pPr>
          </w:p>
          <w:p w:rsidR="00531F92" w:rsidRPr="00E1168D" w:rsidRDefault="00531F92" w:rsidP="00531F92">
            <w:pPr>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lastRenderedPageBreak/>
              <w:t>いる・いない</w:t>
            </w:r>
          </w:p>
          <w:p w:rsidR="002576A1" w:rsidRPr="00E1168D" w:rsidRDefault="002576A1" w:rsidP="002576A1">
            <w:pPr>
              <w:widowControl/>
              <w:jc w:val="cente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事例なし</w:t>
            </w:r>
          </w:p>
          <w:p w:rsidR="00827C2A" w:rsidRPr="00E1168D" w:rsidRDefault="00827C2A" w:rsidP="00827C2A">
            <w:pPr>
              <w:rPr>
                <w:rFonts w:asciiTheme="minorEastAsia" w:eastAsiaTheme="minorEastAsia" w:hAnsiTheme="minorEastAsia"/>
                <w:color w:val="000000" w:themeColor="text1"/>
              </w:rPr>
            </w:pPr>
          </w:p>
          <w:p w:rsidR="005F12F2" w:rsidRPr="00E1168D" w:rsidRDefault="005F12F2" w:rsidP="00827C2A">
            <w:pPr>
              <w:rPr>
                <w:rFonts w:asciiTheme="minorEastAsia" w:eastAsiaTheme="minorEastAsia" w:hAnsiTheme="minorEastAsia"/>
                <w:color w:val="000000" w:themeColor="text1"/>
              </w:rPr>
            </w:pPr>
          </w:p>
          <w:p w:rsidR="00531F92" w:rsidRPr="00E1168D" w:rsidRDefault="00531F92" w:rsidP="00827C2A">
            <w:pPr>
              <w:rPr>
                <w:rFonts w:asciiTheme="minorEastAsia" w:eastAsiaTheme="minorEastAsia" w:hAnsiTheme="minorEastAsia"/>
                <w:color w:val="000000" w:themeColor="text1"/>
              </w:rPr>
            </w:pPr>
          </w:p>
          <w:p w:rsidR="00531F92" w:rsidRPr="00E1168D" w:rsidRDefault="00531F92" w:rsidP="00827C2A">
            <w:pPr>
              <w:rPr>
                <w:rFonts w:asciiTheme="minorEastAsia" w:eastAsiaTheme="minorEastAsia" w:hAnsiTheme="minorEastAsia"/>
                <w:color w:val="000000" w:themeColor="text1"/>
              </w:rPr>
            </w:pPr>
          </w:p>
          <w:p w:rsidR="00531F92" w:rsidRPr="00E1168D" w:rsidRDefault="00531F92" w:rsidP="00827C2A">
            <w:pPr>
              <w:rPr>
                <w:rFonts w:asciiTheme="minorEastAsia" w:eastAsiaTheme="minorEastAsia" w:hAnsiTheme="minorEastAsia"/>
                <w:color w:val="000000" w:themeColor="text1"/>
              </w:rPr>
            </w:pPr>
          </w:p>
          <w:p w:rsidR="0037285C" w:rsidRPr="00E1168D" w:rsidRDefault="0037285C" w:rsidP="0037285C">
            <w:pPr>
              <w:ind w:firstLineChars="100" w:firstLine="210"/>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2576A1" w:rsidRPr="00E1168D" w:rsidRDefault="002576A1" w:rsidP="002576A1">
            <w:pPr>
              <w:widowControl/>
              <w:jc w:val="cente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事例なし</w:t>
            </w:r>
          </w:p>
          <w:p w:rsidR="00531F92" w:rsidRPr="00E1168D" w:rsidRDefault="00531F92" w:rsidP="00477CEF">
            <w:pPr>
              <w:rPr>
                <w:rFonts w:asciiTheme="minorEastAsia" w:eastAsiaTheme="minorEastAsia" w:hAnsiTheme="minorEastAsia"/>
                <w:color w:val="000000" w:themeColor="text1"/>
              </w:rPr>
            </w:pPr>
          </w:p>
          <w:p w:rsidR="00531F92" w:rsidRPr="00E1168D" w:rsidRDefault="00531F92" w:rsidP="00477CEF">
            <w:pPr>
              <w:rPr>
                <w:rFonts w:asciiTheme="minorEastAsia" w:eastAsiaTheme="minorEastAsia" w:hAnsiTheme="minorEastAsia"/>
                <w:color w:val="000000" w:themeColor="text1"/>
              </w:rPr>
            </w:pPr>
          </w:p>
          <w:p w:rsidR="00531F92" w:rsidRPr="00E1168D" w:rsidRDefault="00531F92" w:rsidP="00477CEF">
            <w:pPr>
              <w:rPr>
                <w:rFonts w:asciiTheme="minorEastAsia" w:eastAsiaTheme="minorEastAsia" w:hAnsiTheme="minorEastAsia"/>
                <w:color w:val="000000" w:themeColor="text1"/>
              </w:rPr>
            </w:pPr>
          </w:p>
          <w:p w:rsidR="00531F92" w:rsidRPr="00E1168D" w:rsidRDefault="00531F92" w:rsidP="00477CEF">
            <w:pPr>
              <w:rPr>
                <w:rFonts w:asciiTheme="minorEastAsia" w:eastAsiaTheme="minorEastAsia" w:hAnsiTheme="minorEastAsia"/>
                <w:color w:val="000000" w:themeColor="text1"/>
              </w:rPr>
            </w:pPr>
          </w:p>
          <w:p w:rsidR="00531F92" w:rsidRPr="00E1168D" w:rsidRDefault="00531F92" w:rsidP="00477CEF">
            <w:pPr>
              <w:rPr>
                <w:rFonts w:asciiTheme="minorEastAsia" w:eastAsiaTheme="minorEastAsia" w:hAnsiTheme="minorEastAsia"/>
                <w:color w:val="000000" w:themeColor="text1"/>
              </w:rPr>
            </w:pPr>
          </w:p>
          <w:p w:rsidR="00531F92" w:rsidRPr="00E1168D" w:rsidRDefault="00531F92" w:rsidP="00477CEF">
            <w:pPr>
              <w:rPr>
                <w:rFonts w:asciiTheme="minorEastAsia" w:eastAsiaTheme="minorEastAsia" w:hAnsiTheme="minorEastAsia"/>
                <w:color w:val="000000" w:themeColor="text1"/>
              </w:rPr>
            </w:pPr>
          </w:p>
          <w:p w:rsidR="00531F92" w:rsidRPr="00E1168D" w:rsidRDefault="00531F92" w:rsidP="00477CEF">
            <w:pPr>
              <w:rPr>
                <w:rFonts w:asciiTheme="minorEastAsia" w:eastAsiaTheme="minorEastAsia" w:hAnsiTheme="minorEastAsia"/>
                <w:color w:val="000000" w:themeColor="text1"/>
              </w:rPr>
            </w:pPr>
          </w:p>
          <w:p w:rsidR="00531F92" w:rsidRPr="00E1168D" w:rsidRDefault="00531F92" w:rsidP="00477CEF">
            <w:pPr>
              <w:rPr>
                <w:rFonts w:asciiTheme="minorEastAsia" w:eastAsiaTheme="minorEastAsia" w:hAnsiTheme="minorEastAsia"/>
                <w:color w:val="000000" w:themeColor="text1"/>
              </w:rPr>
            </w:pPr>
          </w:p>
          <w:p w:rsidR="00531F92" w:rsidRPr="00E1168D" w:rsidRDefault="00531F92" w:rsidP="00477CEF">
            <w:pPr>
              <w:rPr>
                <w:rFonts w:asciiTheme="minorEastAsia" w:eastAsiaTheme="minorEastAsia" w:hAnsiTheme="minorEastAsia"/>
                <w:color w:val="000000" w:themeColor="text1"/>
              </w:rPr>
            </w:pPr>
          </w:p>
          <w:p w:rsidR="00531F92" w:rsidRPr="00E1168D" w:rsidRDefault="00531F92" w:rsidP="00477CEF">
            <w:pPr>
              <w:rPr>
                <w:rFonts w:asciiTheme="minorEastAsia" w:eastAsiaTheme="minorEastAsia" w:hAnsiTheme="minorEastAsia"/>
                <w:color w:val="000000" w:themeColor="text1"/>
              </w:rPr>
            </w:pPr>
          </w:p>
          <w:p w:rsidR="00531F92" w:rsidRPr="00E1168D" w:rsidRDefault="00531F92" w:rsidP="00477CEF">
            <w:pPr>
              <w:rPr>
                <w:rFonts w:asciiTheme="minorEastAsia" w:eastAsiaTheme="minorEastAsia" w:hAnsiTheme="minorEastAsia"/>
                <w:color w:val="000000" w:themeColor="text1"/>
              </w:rPr>
            </w:pPr>
          </w:p>
          <w:p w:rsidR="00531F92" w:rsidRPr="00E1168D" w:rsidRDefault="00531F92" w:rsidP="00477CEF">
            <w:pPr>
              <w:rPr>
                <w:rFonts w:asciiTheme="minorEastAsia" w:eastAsiaTheme="minorEastAsia" w:hAnsiTheme="minorEastAsia"/>
                <w:color w:val="000000" w:themeColor="text1"/>
              </w:rPr>
            </w:pPr>
          </w:p>
          <w:p w:rsidR="00531F92" w:rsidRPr="00E1168D" w:rsidRDefault="00531F92" w:rsidP="00477CEF">
            <w:pPr>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0A345D" w:rsidRPr="00E1168D" w:rsidRDefault="009B5594" w:rsidP="000A345D">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事例なし</w:t>
            </w:r>
          </w:p>
          <w:p w:rsidR="002576A1" w:rsidRPr="00E1168D" w:rsidRDefault="002576A1" w:rsidP="000A345D">
            <w:pPr>
              <w:ind w:firstLineChars="100" w:firstLine="210"/>
              <w:rPr>
                <w:rFonts w:asciiTheme="minorEastAsia" w:eastAsiaTheme="minorEastAsia" w:hAnsiTheme="minorEastAsia"/>
                <w:color w:val="000000" w:themeColor="text1"/>
              </w:rPr>
            </w:pPr>
          </w:p>
          <w:p w:rsidR="00DA69A7" w:rsidRPr="00E1168D" w:rsidRDefault="00DA69A7" w:rsidP="000A345D">
            <w:pPr>
              <w:ind w:firstLineChars="100" w:firstLine="210"/>
              <w:rPr>
                <w:rFonts w:asciiTheme="minorEastAsia" w:eastAsiaTheme="minorEastAsia" w:hAnsiTheme="minorEastAsia"/>
                <w:color w:val="000000" w:themeColor="text1"/>
              </w:rPr>
            </w:pPr>
          </w:p>
          <w:p w:rsidR="0037285C" w:rsidRPr="00E1168D" w:rsidRDefault="0037285C" w:rsidP="00477CEF">
            <w:pPr>
              <w:rPr>
                <w:rFonts w:asciiTheme="minorEastAsia" w:eastAsiaTheme="minorEastAsia" w:hAnsiTheme="minorEastAsia"/>
                <w:color w:val="000000" w:themeColor="text1"/>
              </w:rPr>
            </w:pPr>
          </w:p>
          <w:p w:rsidR="00477CEF" w:rsidRPr="00E1168D" w:rsidRDefault="00477CEF" w:rsidP="00477CEF">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477CEF" w:rsidRPr="00E1168D" w:rsidRDefault="00477CEF" w:rsidP="00477CEF">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事例なし</w:t>
            </w:r>
          </w:p>
          <w:p w:rsidR="002576A1" w:rsidRPr="00E1168D" w:rsidRDefault="002576A1" w:rsidP="000A345D">
            <w:pPr>
              <w:ind w:firstLineChars="100" w:firstLine="210"/>
              <w:rPr>
                <w:rFonts w:asciiTheme="minorEastAsia" w:eastAsiaTheme="minorEastAsia" w:hAnsiTheme="minorEastAsia"/>
                <w:color w:val="000000" w:themeColor="text1"/>
              </w:rPr>
            </w:pPr>
          </w:p>
          <w:p w:rsidR="002576A1" w:rsidRPr="00E1168D" w:rsidRDefault="002576A1" w:rsidP="000A345D">
            <w:pPr>
              <w:ind w:firstLineChars="100" w:firstLine="210"/>
              <w:rPr>
                <w:rFonts w:asciiTheme="minorEastAsia" w:eastAsiaTheme="minorEastAsia" w:hAnsiTheme="minorEastAsia"/>
                <w:color w:val="000000" w:themeColor="text1"/>
              </w:rPr>
            </w:pPr>
          </w:p>
          <w:p w:rsidR="002576A1" w:rsidRPr="00E1168D" w:rsidRDefault="002576A1" w:rsidP="000A345D">
            <w:pPr>
              <w:ind w:firstLineChars="100" w:firstLine="210"/>
              <w:rPr>
                <w:rFonts w:asciiTheme="minorEastAsia" w:eastAsiaTheme="minorEastAsia" w:hAnsiTheme="minorEastAsia"/>
                <w:color w:val="000000" w:themeColor="text1"/>
              </w:rPr>
            </w:pPr>
          </w:p>
          <w:p w:rsidR="00477CEF" w:rsidRPr="00E1168D" w:rsidRDefault="00477CEF" w:rsidP="00477CEF">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477CEF" w:rsidRPr="00E1168D" w:rsidRDefault="00477CEF" w:rsidP="00477CEF">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事例なし</w:t>
            </w:r>
          </w:p>
          <w:p w:rsidR="002576A1" w:rsidRPr="00E1168D" w:rsidRDefault="002576A1" w:rsidP="000A345D">
            <w:pPr>
              <w:ind w:firstLineChars="100" w:firstLine="210"/>
              <w:rPr>
                <w:rFonts w:asciiTheme="minorEastAsia" w:eastAsiaTheme="minorEastAsia" w:hAnsiTheme="minorEastAsia"/>
                <w:color w:val="000000" w:themeColor="text1"/>
              </w:rPr>
            </w:pPr>
          </w:p>
          <w:p w:rsidR="002576A1" w:rsidRPr="00E1168D" w:rsidRDefault="002576A1" w:rsidP="000A345D">
            <w:pPr>
              <w:ind w:firstLineChars="100" w:firstLine="210"/>
              <w:rPr>
                <w:rFonts w:asciiTheme="minorEastAsia" w:eastAsiaTheme="minorEastAsia" w:hAnsiTheme="minorEastAsia"/>
                <w:color w:val="000000" w:themeColor="text1"/>
              </w:rPr>
            </w:pPr>
          </w:p>
          <w:p w:rsidR="00477CEF" w:rsidRPr="00E1168D" w:rsidRDefault="00477CEF" w:rsidP="00531F92">
            <w:pPr>
              <w:rPr>
                <w:rFonts w:asciiTheme="minorEastAsia" w:eastAsiaTheme="minorEastAsia" w:hAnsiTheme="minorEastAsia"/>
                <w:color w:val="000000" w:themeColor="text1"/>
              </w:rPr>
            </w:pPr>
          </w:p>
          <w:p w:rsidR="00477CEF" w:rsidRPr="00E1168D" w:rsidRDefault="00477CEF" w:rsidP="0037285C">
            <w:pPr>
              <w:ind w:firstLineChars="100" w:firstLine="210"/>
              <w:rPr>
                <w:rFonts w:asciiTheme="minorEastAsia" w:eastAsiaTheme="minorEastAsia" w:hAnsiTheme="minorEastAsia"/>
                <w:color w:val="000000" w:themeColor="text1"/>
              </w:rPr>
            </w:pPr>
          </w:p>
          <w:p w:rsidR="00477CEF" w:rsidRPr="00E1168D" w:rsidRDefault="00477CEF" w:rsidP="0037285C">
            <w:pPr>
              <w:ind w:firstLineChars="100" w:firstLine="210"/>
              <w:rPr>
                <w:rFonts w:asciiTheme="minorEastAsia" w:eastAsiaTheme="minorEastAsia" w:hAnsiTheme="minorEastAsia"/>
                <w:color w:val="000000" w:themeColor="text1"/>
              </w:rPr>
            </w:pPr>
          </w:p>
          <w:p w:rsidR="00531F92" w:rsidRPr="00E1168D" w:rsidRDefault="00531F92" w:rsidP="0037285C">
            <w:pPr>
              <w:ind w:firstLineChars="100" w:firstLine="210"/>
              <w:rPr>
                <w:rFonts w:asciiTheme="minorEastAsia" w:eastAsiaTheme="minorEastAsia" w:hAnsiTheme="minorEastAsia"/>
                <w:color w:val="000000" w:themeColor="text1"/>
              </w:rPr>
            </w:pPr>
          </w:p>
          <w:p w:rsidR="0038793A" w:rsidRPr="00E1168D" w:rsidRDefault="0038793A" w:rsidP="0037285C">
            <w:pPr>
              <w:ind w:firstLineChars="100" w:firstLine="210"/>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2576A1" w:rsidRPr="00E1168D" w:rsidRDefault="002576A1" w:rsidP="0003567E">
            <w:pPr>
              <w:widowControl/>
              <w:jc w:val="center"/>
              <w:rPr>
                <w:rFonts w:asciiTheme="minorEastAsia" w:eastAsiaTheme="minorEastAsia" w:hAnsiTheme="minorEastAsia"/>
                <w:color w:val="000000" w:themeColor="text1"/>
              </w:rPr>
            </w:pPr>
          </w:p>
          <w:p w:rsidR="0037285C" w:rsidRPr="00E1168D" w:rsidRDefault="0037285C" w:rsidP="0037285C">
            <w:pPr>
              <w:ind w:firstLineChars="100" w:firstLine="210"/>
              <w:rPr>
                <w:rFonts w:asciiTheme="minorEastAsia" w:eastAsiaTheme="minorEastAsia" w:hAnsiTheme="minorEastAsia"/>
                <w:color w:val="000000" w:themeColor="text1"/>
              </w:rPr>
            </w:pPr>
          </w:p>
          <w:p w:rsidR="00531F92" w:rsidRPr="00E1168D" w:rsidRDefault="00531F92" w:rsidP="0037285C">
            <w:pPr>
              <w:ind w:firstLineChars="100" w:firstLine="210"/>
              <w:rPr>
                <w:rFonts w:asciiTheme="minorEastAsia" w:eastAsiaTheme="minorEastAsia" w:hAnsiTheme="minorEastAsia"/>
                <w:color w:val="000000" w:themeColor="text1"/>
              </w:rPr>
            </w:pPr>
          </w:p>
          <w:p w:rsidR="00531F92" w:rsidRPr="00E1168D" w:rsidRDefault="00531F92" w:rsidP="0037285C">
            <w:pPr>
              <w:ind w:firstLineChars="100" w:firstLine="210"/>
              <w:rPr>
                <w:rFonts w:asciiTheme="minorEastAsia" w:eastAsiaTheme="minorEastAsia" w:hAnsiTheme="minorEastAsia"/>
                <w:color w:val="000000" w:themeColor="text1"/>
              </w:rPr>
            </w:pPr>
          </w:p>
          <w:p w:rsidR="00531F92" w:rsidRPr="00E1168D" w:rsidRDefault="00531F92" w:rsidP="0037285C">
            <w:pPr>
              <w:ind w:firstLineChars="100" w:firstLine="210"/>
              <w:rPr>
                <w:rFonts w:asciiTheme="minorEastAsia" w:eastAsiaTheme="minorEastAsia" w:hAnsiTheme="minorEastAsia"/>
                <w:color w:val="000000" w:themeColor="text1"/>
              </w:rPr>
            </w:pPr>
          </w:p>
          <w:p w:rsidR="00531F92" w:rsidRPr="00E1168D" w:rsidRDefault="00531F92" w:rsidP="0037285C">
            <w:pPr>
              <w:ind w:firstLineChars="100" w:firstLine="210"/>
              <w:rPr>
                <w:rFonts w:asciiTheme="minorEastAsia" w:eastAsiaTheme="minorEastAsia" w:hAnsiTheme="minorEastAsia"/>
                <w:color w:val="000000" w:themeColor="text1"/>
              </w:rPr>
            </w:pPr>
          </w:p>
          <w:p w:rsidR="00531F92" w:rsidRPr="00E1168D" w:rsidRDefault="00531F92" w:rsidP="0037285C">
            <w:pPr>
              <w:ind w:firstLineChars="100" w:firstLine="210"/>
              <w:rPr>
                <w:rFonts w:asciiTheme="minorEastAsia" w:eastAsiaTheme="minorEastAsia" w:hAnsiTheme="minorEastAsia"/>
                <w:color w:val="000000" w:themeColor="text1"/>
              </w:rPr>
            </w:pPr>
          </w:p>
          <w:p w:rsidR="00531F92" w:rsidRPr="00E1168D" w:rsidRDefault="00531F92" w:rsidP="00531F92">
            <w:pPr>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827C2A" w:rsidRPr="00E1168D" w:rsidRDefault="00827C2A" w:rsidP="0003567E">
            <w:pPr>
              <w:widowControl/>
              <w:jc w:val="center"/>
              <w:rPr>
                <w:rFonts w:asciiTheme="minorEastAsia" w:eastAsiaTheme="minorEastAsia" w:hAnsiTheme="minorEastAsia"/>
                <w:color w:val="000000" w:themeColor="text1"/>
              </w:rPr>
            </w:pPr>
          </w:p>
          <w:p w:rsidR="00B35C77" w:rsidRPr="00E1168D" w:rsidRDefault="00B35C77" w:rsidP="0003567E">
            <w:pPr>
              <w:widowControl/>
              <w:jc w:val="center"/>
              <w:rPr>
                <w:rFonts w:asciiTheme="minorEastAsia" w:eastAsiaTheme="minorEastAsia" w:hAnsiTheme="minorEastAsia"/>
                <w:color w:val="000000" w:themeColor="text1"/>
              </w:rPr>
            </w:pPr>
          </w:p>
          <w:p w:rsidR="00477CEF" w:rsidRPr="00E1168D" w:rsidRDefault="00477CEF" w:rsidP="0003567E">
            <w:pPr>
              <w:widowControl/>
              <w:jc w:val="center"/>
              <w:rPr>
                <w:rFonts w:asciiTheme="minorEastAsia" w:eastAsiaTheme="minorEastAsia" w:hAnsiTheme="minorEastAsia"/>
                <w:color w:val="000000" w:themeColor="text1"/>
              </w:rPr>
            </w:pPr>
          </w:p>
          <w:p w:rsidR="00477CEF" w:rsidRPr="00E1168D" w:rsidRDefault="00477CEF" w:rsidP="0003567E">
            <w:pPr>
              <w:widowControl/>
              <w:jc w:val="center"/>
              <w:rPr>
                <w:rFonts w:asciiTheme="minorEastAsia" w:eastAsiaTheme="minorEastAsia" w:hAnsiTheme="minorEastAsia"/>
                <w:color w:val="000000" w:themeColor="text1"/>
              </w:rPr>
            </w:pPr>
          </w:p>
          <w:p w:rsidR="00477CEF" w:rsidRPr="00E1168D" w:rsidRDefault="00477CEF" w:rsidP="0003567E">
            <w:pPr>
              <w:widowControl/>
              <w:jc w:val="center"/>
              <w:rPr>
                <w:rFonts w:asciiTheme="minorEastAsia" w:eastAsiaTheme="minorEastAsia" w:hAnsiTheme="minorEastAsia"/>
                <w:color w:val="000000" w:themeColor="text1"/>
              </w:rPr>
            </w:pPr>
          </w:p>
          <w:p w:rsidR="00477CEF" w:rsidRPr="00E1168D" w:rsidRDefault="00477CEF" w:rsidP="0003567E">
            <w:pPr>
              <w:widowControl/>
              <w:jc w:val="center"/>
              <w:rPr>
                <w:rFonts w:asciiTheme="minorEastAsia" w:eastAsiaTheme="minorEastAsia" w:hAnsiTheme="minorEastAsia"/>
                <w:color w:val="000000" w:themeColor="text1"/>
              </w:rPr>
            </w:pPr>
          </w:p>
          <w:p w:rsidR="00477CEF" w:rsidRPr="00E1168D" w:rsidRDefault="00477CEF" w:rsidP="0003567E">
            <w:pPr>
              <w:widowControl/>
              <w:jc w:val="center"/>
              <w:rPr>
                <w:rFonts w:asciiTheme="minorEastAsia" w:eastAsiaTheme="minorEastAsia" w:hAnsiTheme="minorEastAsia"/>
                <w:color w:val="000000" w:themeColor="text1"/>
              </w:rPr>
            </w:pPr>
          </w:p>
          <w:p w:rsidR="0037285C" w:rsidRPr="00E1168D" w:rsidRDefault="0037285C" w:rsidP="0037285C">
            <w:pPr>
              <w:ind w:firstLineChars="100" w:firstLine="210"/>
              <w:rPr>
                <w:rFonts w:asciiTheme="minorEastAsia" w:eastAsiaTheme="minorEastAsia" w:hAnsiTheme="minorEastAsia"/>
                <w:color w:val="000000" w:themeColor="text1"/>
              </w:rPr>
            </w:pPr>
          </w:p>
          <w:p w:rsidR="00531F92" w:rsidRPr="00E1168D" w:rsidRDefault="00531F92" w:rsidP="0037285C">
            <w:pPr>
              <w:ind w:firstLineChars="100" w:firstLine="210"/>
              <w:rPr>
                <w:rFonts w:asciiTheme="minorEastAsia" w:eastAsiaTheme="minorEastAsia" w:hAnsiTheme="minorEastAsia"/>
                <w:color w:val="000000" w:themeColor="text1"/>
              </w:rPr>
            </w:pPr>
          </w:p>
          <w:p w:rsidR="00531F92" w:rsidRPr="00E1168D" w:rsidRDefault="00531F92" w:rsidP="0037285C">
            <w:pPr>
              <w:ind w:firstLineChars="100" w:firstLine="210"/>
              <w:rPr>
                <w:rFonts w:asciiTheme="minorEastAsia" w:eastAsiaTheme="minorEastAsia" w:hAnsiTheme="minorEastAsia"/>
                <w:color w:val="000000" w:themeColor="text1"/>
              </w:rPr>
            </w:pPr>
          </w:p>
          <w:p w:rsidR="00531F92" w:rsidRPr="00E1168D" w:rsidRDefault="00531F92" w:rsidP="0037285C">
            <w:pPr>
              <w:ind w:firstLineChars="100" w:firstLine="210"/>
              <w:rPr>
                <w:rFonts w:asciiTheme="minorEastAsia" w:eastAsiaTheme="minorEastAsia" w:hAnsiTheme="minorEastAsia"/>
                <w:color w:val="000000" w:themeColor="text1"/>
              </w:rPr>
            </w:pPr>
          </w:p>
          <w:p w:rsidR="0037285C" w:rsidRPr="00E1168D" w:rsidRDefault="0037285C" w:rsidP="0037285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03567E" w:rsidRPr="00E1168D" w:rsidRDefault="0003567E" w:rsidP="0003567E">
            <w:pPr>
              <w:widowControl/>
              <w:jc w:val="left"/>
              <w:rPr>
                <w:rFonts w:asciiTheme="minorEastAsia" w:eastAsiaTheme="minorEastAsia" w:hAnsiTheme="minorEastAsia"/>
                <w:color w:val="000000" w:themeColor="text1"/>
              </w:rPr>
            </w:pPr>
          </w:p>
          <w:p w:rsidR="00531F92" w:rsidRPr="00E1168D" w:rsidRDefault="00531F92" w:rsidP="00531F92">
            <w:pPr>
              <w:rPr>
                <w:rFonts w:asciiTheme="minorEastAsia" w:eastAsiaTheme="minorEastAsia" w:hAnsiTheme="minorEastAsia"/>
                <w:color w:val="000000" w:themeColor="text1"/>
              </w:rPr>
            </w:pPr>
          </w:p>
          <w:p w:rsidR="00ED7CFC" w:rsidRPr="00E1168D" w:rsidRDefault="00ED7CFC" w:rsidP="00ED7CF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B35C77" w:rsidRPr="00E1168D" w:rsidRDefault="00B35C77" w:rsidP="0003567E">
            <w:pPr>
              <w:widowControl/>
              <w:jc w:val="left"/>
              <w:rPr>
                <w:rFonts w:asciiTheme="minorEastAsia" w:eastAsiaTheme="minorEastAsia" w:hAnsiTheme="minorEastAsia"/>
                <w:color w:val="000000" w:themeColor="text1"/>
              </w:rPr>
            </w:pPr>
          </w:p>
          <w:p w:rsidR="00ED7CFC" w:rsidRPr="00E1168D" w:rsidRDefault="00ED7CFC" w:rsidP="00477CEF">
            <w:pPr>
              <w:rPr>
                <w:rFonts w:asciiTheme="minorEastAsia" w:eastAsiaTheme="minorEastAsia" w:hAnsiTheme="minorEastAsia"/>
                <w:color w:val="000000" w:themeColor="text1"/>
              </w:rPr>
            </w:pPr>
          </w:p>
          <w:p w:rsidR="00554633" w:rsidRPr="00E1168D" w:rsidRDefault="00554633" w:rsidP="00477CEF">
            <w:pPr>
              <w:rPr>
                <w:rFonts w:asciiTheme="minorEastAsia" w:eastAsiaTheme="minorEastAsia" w:hAnsiTheme="minorEastAsia"/>
                <w:color w:val="000000" w:themeColor="text1"/>
              </w:rPr>
            </w:pPr>
          </w:p>
          <w:p w:rsidR="00ED7CFC" w:rsidRPr="00E1168D" w:rsidRDefault="00ED7CFC" w:rsidP="00ED7CF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B35C77" w:rsidRPr="00E1168D" w:rsidRDefault="00B35C77" w:rsidP="0003567E">
            <w:pPr>
              <w:widowControl/>
              <w:jc w:val="left"/>
              <w:rPr>
                <w:rFonts w:asciiTheme="minorEastAsia" w:eastAsiaTheme="minorEastAsia" w:hAnsiTheme="minorEastAsia"/>
                <w:color w:val="000000" w:themeColor="text1"/>
              </w:rPr>
            </w:pPr>
          </w:p>
          <w:p w:rsidR="00477CEF" w:rsidRPr="00E1168D" w:rsidRDefault="00477CEF" w:rsidP="0003567E">
            <w:pPr>
              <w:widowControl/>
              <w:jc w:val="left"/>
              <w:rPr>
                <w:rFonts w:asciiTheme="minorEastAsia" w:eastAsiaTheme="minorEastAsia" w:hAnsiTheme="minorEastAsia"/>
                <w:color w:val="000000" w:themeColor="text1"/>
              </w:rPr>
            </w:pPr>
          </w:p>
          <w:p w:rsidR="00ED7CFC" w:rsidRPr="00E1168D" w:rsidRDefault="00ED7CFC" w:rsidP="00ED7CFC">
            <w:pPr>
              <w:ind w:firstLineChars="100" w:firstLine="210"/>
              <w:rPr>
                <w:rFonts w:asciiTheme="minorEastAsia" w:eastAsiaTheme="minorEastAsia" w:hAnsiTheme="minorEastAsia"/>
                <w:color w:val="000000" w:themeColor="text1"/>
              </w:rPr>
            </w:pPr>
          </w:p>
          <w:p w:rsidR="00531F92" w:rsidRPr="00E1168D" w:rsidRDefault="00531F92" w:rsidP="00ED7CFC">
            <w:pPr>
              <w:ind w:firstLineChars="100" w:firstLine="210"/>
              <w:rPr>
                <w:rFonts w:asciiTheme="minorEastAsia" w:eastAsiaTheme="minorEastAsia" w:hAnsiTheme="minorEastAsia"/>
                <w:color w:val="000000" w:themeColor="text1"/>
              </w:rPr>
            </w:pPr>
          </w:p>
          <w:p w:rsidR="00531F92" w:rsidRPr="00E1168D" w:rsidRDefault="00531F92" w:rsidP="00ED7CFC">
            <w:pPr>
              <w:ind w:firstLineChars="100" w:firstLine="210"/>
              <w:rPr>
                <w:rFonts w:asciiTheme="minorEastAsia" w:eastAsiaTheme="minorEastAsia" w:hAnsiTheme="minorEastAsia"/>
                <w:color w:val="000000" w:themeColor="text1"/>
              </w:rPr>
            </w:pPr>
          </w:p>
          <w:p w:rsidR="00531F92" w:rsidRPr="00E1168D" w:rsidRDefault="00531F92" w:rsidP="00ED7CFC">
            <w:pPr>
              <w:ind w:firstLineChars="100" w:firstLine="210"/>
              <w:rPr>
                <w:rFonts w:asciiTheme="minorEastAsia" w:eastAsiaTheme="minorEastAsia" w:hAnsiTheme="minorEastAsia"/>
                <w:color w:val="000000" w:themeColor="text1"/>
              </w:rPr>
            </w:pPr>
          </w:p>
          <w:p w:rsidR="00531F92" w:rsidRPr="00E1168D" w:rsidRDefault="00531F92" w:rsidP="00ED7CFC">
            <w:pPr>
              <w:ind w:firstLineChars="100" w:firstLine="210"/>
              <w:rPr>
                <w:rFonts w:asciiTheme="minorEastAsia" w:eastAsiaTheme="minorEastAsia" w:hAnsiTheme="minorEastAsia"/>
                <w:color w:val="000000" w:themeColor="text1"/>
              </w:rPr>
            </w:pPr>
          </w:p>
          <w:p w:rsidR="00531F92" w:rsidRPr="00E1168D" w:rsidRDefault="00531F92" w:rsidP="00ED7CFC">
            <w:pPr>
              <w:ind w:firstLineChars="100" w:firstLine="210"/>
              <w:rPr>
                <w:rFonts w:asciiTheme="minorEastAsia" w:eastAsiaTheme="minorEastAsia" w:hAnsiTheme="minorEastAsia"/>
                <w:color w:val="000000" w:themeColor="text1"/>
              </w:rPr>
            </w:pPr>
          </w:p>
          <w:p w:rsidR="00531F92" w:rsidRPr="00E1168D" w:rsidRDefault="00531F92" w:rsidP="00ED7CFC">
            <w:pPr>
              <w:ind w:firstLineChars="100" w:firstLine="210"/>
              <w:rPr>
                <w:rFonts w:asciiTheme="minorEastAsia" w:eastAsiaTheme="minorEastAsia" w:hAnsiTheme="minorEastAsia"/>
                <w:color w:val="000000" w:themeColor="text1"/>
              </w:rPr>
            </w:pPr>
          </w:p>
          <w:p w:rsidR="00531F92" w:rsidRPr="00E1168D" w:rsidRDefault="00531F92" w:rsidP="00ED7CFC">
            <w:pPr>
              <w:ind w:firstLineChars="100" w:firstLine="210"/>
              <w:rPr>
                <w:rFonts w:asciiTheme="minorEastAsia" w:eastAsiaTheme="minorEastAsia" w:hAnsiTheme="minorEastAsia"/>
                <w:color w:val="000000" w:themeColor="text1"/>
              </w:rPr>
            </w:pPr>
          </w:p>
          <w:p w:rsidR="00531F92" w:rsidRPr="00E1168D" w:rsidRDefault="00531F92" w:rsidP="00ED7CFC">
            <w:pPr>
              <w:ind w:firstLineChars="100" w:firstLine="210"/>
              <w:rPr>
                <w:rFonts w:asciiTheme="minorEastAsia" w:eastAsiaTheme="minorEastAsia" w:hAnsiTheme="minorEastAsia"/>
                <w:color w:val="000000" w:themeColor="text1"/>
              </w:rPr>
            </w:pPr>
          </w:p>
          <w:p w:rsidR="00A40E59" w:rsidRPr="00E1168D" w:rsidRDefault="00A40E59" w:rsidP="00ED7CFC">
            <w:pPr>
              <w:ind w:firstLineChars="100" w:firstLine="210"/>
              <w:rPr>
                <w:rFonts w:asciiTheme="minorEastAsia" w:eastAsiaTheme="minorEastAsia" w:hAnsiTheme="minorEastAsia"/>
                <w:color w:val="000000" w:themeColor="text1"/>
              </w:rPr>
            </w:pPr>
          </w:p>
          <w:p w:rsidR="00ED7CFC" w:rsidRPr="00E1168D" w:rsidRDefault="00ED7CFC" w:rsidP="00ED7CF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477CEF" w:rsidRPr="00E1168D" w:rsidRDefault="00477CEF" w:rsidP="00424FF3">
            <w:pPr>
              <w:rPr>
                <w:rFonts w:asciiTheme="minorEastAsia" w:eastAsiaTheme="minorEastAsia" w:hAnsiTheme="minorEastAsia"/>
                <w:color w:val="000000" w:themeColor="text1"/>
              </w:rPr>
            </w:pPr>
          </w:p>
          <w:p w:rsidR="00477CEF" w:rsidRPr="00E1168D" w:rsidRDefault="00477CEF" w:rsidP="00477CEF">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477CEF" w:rsidRPr="00E1168D" w:rsidRDefault="00477CEF" w:rsidP="00424FF3">
            <w:pPr>
              <w:rPr>
                <w:rFonts w:asciiTheme="minorEastAsia" w:eastAsiaTheme="minorEastAsia" w:hAnsiTheme="minorEastAsia"/>
                <w:color w:val="000000" w:themeColor="text1"/>
              </w:rPr>
            </w:pPr>
          </w:p>
          <w:p w:rsidR="00477CEF" w:rsidRPr="00E1168D" w:rsidRDefault="00477CEF" w:rsidP="00424FF3">
            <w:pPr>
              <w:rPr>
                <w:rFonts w:asciiTheme="minorEastAsia" w:eastAsiaTheme="minorEastAsia" w:hAnsiTheme="minorEastAsia"/>
                <w:color w:val="000000" w:themeColor="text1"/>
              </w:rPr>
            </w:pPr>
          </w:p>
          <w:p w:rsidR="00477CEF" w:rsidRPr="00E1168D" w:rsidRDefault="00477CEF" w:rsidP="00424FF3">
            <w:pPr>
              <w:rPr>
                <w:rFonts w:asciiTheme="minorEastAsia" w:eastAsiaTheme="minorEastAsia" w:hAnsiTheme="minorEastAsia"/>
                <w:color w:val="000000" w:themeColor="text1"/>
              </w:rPr>
            </w:pPr>
          </w:p>
          <w:p w:rsidR="00477CEF" w:rsidRPr="00E1168D" w:rsidRDefault="00477CEF" w:rsidP="00424FF3">
            <w:pPr>
              <w:rPr>
                <w:rFonts w:asciiTheme="minorEastAsia" w:eastAsiaTheme="minorEastAsia" w:hAnsiTheme="minorEastAsia"/>
                <w:color w:val="000000" w:themeColor="text1"/>
              </w:rPr>
            </w:pPr>
          </w:p>
          <w:p w:rsidR="00477CEF" w:rsidRPr="00E1168D" w:rsidRDefault="00477CEF" w:rsidP="00424FF3">
            <w:pPr>
              <w:rPr>
                <w:rFonts w:asciiTheme="minorEastAsia" w:eastAsiaTheme="minorEastAsia" w:hAnsiTheme="minorEastAsia"/>
                <w:color w:val="000000" w:themeColor="text1"/>
              </w:rPr>
            </w:pPr>
          </w:p>
          <w:p w:rsidR="00477CEF" w:rsidRPr="00E1168D" w:rsidRDefault="00477CEF" w:rsidP="00424FF3">
            <w:pPr>
              <w:rPr>
                <w:rFonts w:asciiTheme="minorEastAsia" w:eastAsiaTheme="minorEastAsia" w:hAnsiTheme="minorEastAsia"/>
                <w:color w:val="000000" w:themeColor="text1"/>
              </w:rPr>
            </w:pPr>
          </w:p>
          <w:p w:rsidR="00477CEF" w:rsidRPr="00E1168D" w:rsidRDefault="00477CEF" w:rsidP="00424FF3">
            <w:pPr>
              <w:rPr>
                <w:rFonts w:asciiTheme="minorEastAsia" w:eastAsiaTheme="minorEastAsia" w:hAnsiTheme="minorEastAsia"/>
                <w:color w:val="000000" w:themeColor="text1"/>
              </w:rPr>
            </w:pPr>
          </w:p>
          <w:p w:rsidR="00477CEF" w:rsidRPr="00E1168D" w:rsidRDefault="00477CEF" w:rsidP="00424FF3">
            <w:pPr>
              <w:rPr>
                <w:rFonts w:asciiTheme="minorEastAsia" w:eastAsiaTheme="minorEastAsia" w:hAnsiTheme="minorEastAsia"/>
                <w:color w:val="000000" w:themeColor="text1"/>
              </w:rPr>
            </w:pPr>
          </w:p>
          <w:p w:rsidR="00477CEF" w:rsidRPr="00E1168D" w:rsidRDefault="00477CEF" w:rsidP="00424FF3">
            <w:pPr>
              <w:rPr>
                <w:rFonts w:asciiTheme="minorEastAsia" w:eastAsiaTheme="minorEastAsia" w:hAnsiTheme="minorEastAsia"/>
                <w:color w:val="000000" w:themeColor="text1"/>
              </w:rPr>
            </w:pPr>
          </w:p>
          <w:p w:rsidR="00477CEF" w:rsidRPr="00E1168D" w:rsidRDefault="00477CEF" w:rsidP="00424FF3">
            <w:pPr>
              <w:rPr>
                <w:rFonts w:asciiTheme="minorEastAsia" w:eastAsiaTheme="minorEastAsia" w:hAnsiTheme="minorEastAsia"/>
                <w:color w:val="000000" w:themeColor="text1"/>
              </w:rPr>
            </w:pPr>
          </w:p>
          <w:p w:rsidR="00477CEF" w:rsidRPr="00E1168D" w:rsidRDefault="00477CEF" w:rsidP="00424FF3">
            <w:pPr>
              <w:rPr>
                <w:rFonts w:asciiTheme="minorEastAsia" w:eastAsiaTheme="minorEastAsia" w:hAnsiTheme="minorEastAsia"/>
                <w:color w:val="000000" w:themeColor="text1"/>
              </w:rPr>
            </w:pPr>
          </w:p>
          <w:p w:rsidR="00A37865" w:rsidRPr="00E1168D" w:rsidRDefault="00A37865" w:rsidP="00424FF3">
            <w:pPr>
              <w:rPr>
                <w:rFonts w:asciiTheme="minorEastAsia" w:eastAsiaTheme="minorEastAsia" w:hAnsiTheme="minorEastAsia"/>
                <w:color w:val="000000" w:themeColor="text1"/>
              </w:rPr>
            </w:pPr>
          </w:p>
          <w:p w:rsidR="00A37865" w:rsidRPr="00E1168D" w:rsidRDefault="00A37865" w:rsidP="00424FF3">
            <w:pPr>
              <w:rPr>
                <w:rFonts w:asciiTheme="minorEastAsia" w:eastAsiaTheme="minorEastAsia" w:hAnsiTheme="minorEastAsia"/>
                <w:color w:val="000000" w:themeColor="text1"/>
              </w:rPr>
            </w:pPr>
          </w:p>
          <w:p w:rsidR="00477CEF" w:rsidRPr="00E1168D" w:rsidRDefault="00477CEF" w:rsidP="00424FF3">
            <w:pPr>
              <w:rPr>
                <w:rFonts w:asciiTheme="minorEastAsia" w:eastAsiaTheme="minorEastAsia" w:hAnsiTheme="minorEastAsia"/>
                <w:color w:val="000000" w:themeColor="text1"/>
              </w:rPr>
            </w:pPr>
          </w:p>
          <w:p w:rsidR="00A37865" w:rsidRPr="00E1168D" w:rsidRDefault="00A37865" w:rsidP="00A37865">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477CEF" w:rsidRPr="00E1168D" w:rsidRDefault="00477CEF" w:rsidP="00424FF3">
            <w:pPr>
              <w:rPr>
                <w:rFonts w:asciiTheme="minorEastAsia" w:eastAsiaTheme="minorEastAsia" w:hAnsiTheme="minorEastAsia"/>
                <w:color w:val="000000" w:themeColor="text1"/>
              </w:rPr>
            </w:pPr>
          </w:p>
          <w:p w:rsidR="00477CEF" w:rsidRPr="00E1168D" w:rsidRDefault="00477CEF" w:rsidP="00424FF3">
            <w:pPr>
              <w:rPr>
                <w:rFonts w:asciiTheme="minorEastAsia" w:eastAsiaTheme="minorEastAsia" w:hAnsiTheme="minorEastAsia"/>
                <w:color w:val="000000" w:themeColor="text1"/>
              </w:rPr>
            </w:pPr>
          </w:p>
          <w:p w:rsidR="00B317FD" w:rsidRPr="00E1168D" w:rsidRDefault="00B317FD" w:rsidP="00B317F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A37865" w:rsidRPr="00E1168D" w:rsidRDefault="00A37865" w:rsidP="00424FF3">
            <w:pPr>
              <w:rPr>
                <w:rFonts w:asciiTheme="minorEastAsia" w:eastAsiaTheme="minorEastAsia" w:hAnsiTheme="minorEastAsia"/>
                <w:color w:val="000000" w:themeColor="text1"/>
              </w:rPr>
            </w:pPr>
          </w:p>
          <w:p w:rsidR="00A37865" w:rsidRPr="00E1168D" w:rsidRDefault="00A37865" w:rsidP="00424FF3">
            <w:pPr>
              <w:rPr>
                <w:rFonts w:asciiTheme="minorEastAsia" w:eastAsiaTheme="minorEastAsia" w:hAnsiTheme="minorEastAsia"/>
                <w:color w:val="000000" w:themeColor="text1"/>
              </w:rPr>
            </w:pPr>
          </w:p>
          <w:p w:rsidR="00A37865" w:rsidRPr="00E1168D" w:rsidRDefault="00A37865" w:rsidP="00424FF3">
            <w:pPr>
              <w:rPr>
                <w:rFonts w:asciiTheme="minorEastAsia" w:eastAsiaTheme="minorEastAsia" w:hAnsiTheme="minorEastAsia"/>
                <w:color w:val="000000" w:themeColor="text1"/>
              </w:rPr>
            </w:pPr>
          </w:p>
          <w:p w:rsidR="00A37865" w:rsidRPr="00E1168D" w:rsidRDefault="00A37865" w:rsidP="00424FF3">
            <w:pPr>
              <w:rPr>
                <w:rFonts w:asciiTheme="minorEastAsia" w:eastAsiaTheme="minorEastAsia" w:hAnsiTheme="minorEastAsia"/>
                <w:color w:val="000000" w:themeColor="text1"/>
              </w:rPr>
            </w:pPr>
          </w:p>
          <w:p w:rsidR="002879DE" w:rsidRPr="00E1168D" w:rsidRDefault="002879DE" w:rsidP="002879DE">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A37865" w:rsidRPr="00E1168D" w:rsidRDefault="00A37865" w:rsidP="00424FF3">
            <w:pPr>
              <w:rPr>
                <w:rFonts w:asciiTheme="minorEastAsia" w:eastAsiaTheme="minorEastAsia" w:hAnsiTheme="minorEastAsia"/>
                <w:color w:val="000000" w:themeColor="text1"/>
              </w:rPr>
            </w:pPr>
          </w:p>
          <w:p w:rsidR="00A37865" w:rsidRPr="00E1168D" w:rsidRDefault="00A37865" w:rsidP="00424FF3">
            <w:pPr>
              <w:rPr>
                <w:rFonts w:asciiTheme="minorEastAsia" w:eastAsiaTheme="minorEastAsia" w:hAnsiTheme="minorEastAsia"/>
                <w:color w:val="000000" w:themeColor="text1"/>
              </w:rPr>
            </w:pPr>
          </w:p>
          <w:p w:rsidR="00A37865" w:rsidRPr="00E1168D" w:rsidRDefault="00A37865" w:rsidP="00424FF3">
            <w:pPr>
              <w:rPr>
                <w:rFonts w:asciiTheme="minorEastAsia" w:eastAsiaTheme="minorEastAsia" w:hAnsiTheme="minorEastAsia"/>
                <w:color w:val="000000" w:themeColor="text1"/>
              </w:rPr>
            </w:pPr>
          </w:p>
          <w:p w:rsidR="00A37865" w:rsidRPr="00E1168D" w:rsidRDefault="00A37865" w:rsidP="00424FF3">
            <w:pPr>
              <w:rPr>
                <w:rFonts w:asciiTheme="minorEastAsia" w:eastAsiaTheme="minorEastAsia" w:hAnsiTheme="minorEastAsia"/>
                <w:color w:val="000000" w:themeColor="text1"/>
              </w:rPr>
            </w:pPr>
          </w:p>
          <w:p w:rsidR="002879DE" w:rsidRPr="00E1168D" w:rsidRDefault="002879DE" w:rsidP="002879DE">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A37865" w:rsidRPr="00E1168D" w:rsidRDefault="00A37865" w:rsidP="00424FF3">
            <w:pPr>
              <w:rPr>
                <w:rFonts w:asciiTheme="minorEastAsia" w:eastAsiaTheme="minorEastAsia" w:hAnsiTheme="minorEastAsia"/>
                <w:color w:val="000000" w:themeColor="text1"/>
              </w:rPr>
            </w:pPr>
          </w:p>
          <w:p w:rsidR="00A37865" w:rsidRPr="00E1168D" w:rsidRDefault="00A37865" w:rsidP="00424FF3">
            <w:pPr>
              <w:rPr>
                <w:rFonts w:asciiTheme="minorEastAsia" w:eastAsiaTheme="minorEastAsia" w:hAnsiTheme="minorEastAsia"/>
                <w:color w:val="000000" w:themeColor="text1"/>
              </w:rPr>
            </w:pPr>
          </w:p>
          <w:p w:rsidR="00A37865" w:rsidRPr="00E1168D" w:rsidRDefault="00A37865" w:rsidP="00424FF3">
            <w:pPr>
              <w:rPr>
                <w:rFonts w:asciiTheme="minorEastAsia" w:eastAsiaTheme="minorEastAsia" w:hAnsiTheme="minorEastAsia"/>
                <w:color w:val="000000" w:themeColor="text1"/>
              </w:rPr>
            </w:pPr>
          </w:p>
          <w:p w:rsidR="00531F92" w:rsidRPr="00E1168D" w:rsidRDefault="00531F92" w:rsidP="00424FF3">
            <w:pPr>
              <w:rPr>
                <w:rFonts w:asciiTheme="minorEastAsia" w:eastAsiaTheme="minorEastAsia" w:hAnsiTheme="minorEastAsia"/>
                <w:color w:val="000000" w:themeColor="text1"/>
              </w:rPr>
            </w:pPr>
          </w:p>
          <w:p w:rsidR="00CD6EA4" w:rsidRPr="00E1168D" w:rsidRDefault="00CD6EA4" w:rsidP="00CD6EA4">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A37865" w:rsidRPr="00E1168D" w:rsidRDefault="00A37865" w:rsidP="00424FF3">
            <w:pPr>
              <w:rPr>
                <w:rFonts w:asciiTheme="minorEastAsia" w:eastAsiaTheme="minorEastAsia" w:hAnsiTheme="minorEastAsia"/>
                <w:color w:val="000000" w:themeColor="text1"/>
              </w:rPr>
            </w:pPr>
          </w:p>
          <w:p w:rsidR="00A37865" w:rsidRPr="00E1168D" w:rsidRDefault="00A37865" w:rsidP="00424FF3">
            <w:pPr>
              <w:rPr>
                <w:rFonts w:asciiTheme="minorEastAsia" w:eastAsiaTheme="minorEastAsia" w:hAnsiTheme="minorEastAsia"/>
                <w:color w:val="000000" w:themeColor="text1"/>
              </w:rPr>
            </w:pPr>
          </w:p>
          <w:p w:rsidR="00A37865" w:rsidRPr="00E1168D" w:rsidRDefault="00A37865" w:rsidP="00424FF3">
            <w:pPr>
              <w:rPr>
                <w:rFonts w:asciiTheme="minorEastAsia" w:eastAsiaTheme="minorEastAsia" w:hAnsiTheme="minorEastAsia"/>
                <w:color w:val="000000" w:themeColor="text1"/>
              </w:rPr>
            </w:pPr>
          </w:p>
          <w:p w:rsidR="00A37865" w:rsidRPr="00E1168D" w:rsidRDefault="00A37865" w:rsidP="00424FF3">
            <w:pPr>
              <w:rPr>
                <w:rFonts w:asciiTheme="minorEastAsia" w:eastAsiaTheme="minorEastAsia" w:hAnsiTheme="minorEastAsia"/>
                <w:color w:val="000000" w:themeColor="text1"/>
              </w:rPr>
            </w:pPr>
          </w:p>
          <w:p w:rsidR="00CD6EA4" w:rsidRPr="00E1168D" w:rsidRDefault="00CD6EA4" w:rsidP="00CD6EA4">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lastRenderedPageBreak/>
              <w:t>いる・いない</w:t>
            </w:r>
          </w:p>
          <w:p w:rsidR="00477CEF" w:rsidRPr="00E1168D" w:rsidRDefault="00477CEF" w:rsidP="00424FF3">
            <w:pPr>
              <w:rPr>
                <w:rFonts w:asciiTheme="minorEastAsia" w:eastAsiaTheme="minorEastAsia" w:hAnsiTheme="minorEastAsia"/>
                <w:color w:val="000000" w:themeColor="text1"/>
              </w:rPr>
            </w:pPr>
          </w:p>
          <w:p w:rsidR="00CD6EA4" w:rsidRPr="00E1168D" w:rsidRDefault="00CD6EA4" w:rsidP="00424FF3">
            <w:pPr>
              <w:rPr>
                <w:rFonts w:asciiTheme="minorEastAsia" w:eastAsiaTheme="minorEastAsia" w:hAnsiTheme="minorEastAsia"/>
                <w:color w:val="000000" w:themeColor="text1"/>
              </w:rPr>
            </w:pPr>
          </w:p>
          <w:p w:rsidR="00CD6EA4" w:rsidRPr="00E1168D" w:rsidRDefault="00CD6EA4" w:rsidP="00424FF3">
            <w:pPr>
              <w:rPr>
                <w:rFonts w:asciiTheme="minorEastAsia" w:eastAsiaTheme="minorEastAsia" w:hAnsiTheme="minorEastAsia"/>
                <w:color w:val="000000" w:themeColor="text1"/>
              </w:rPr>
            </w:pPr>
          </w:p>
          <w:p w:rsidR="00CD6EA4" w:rsidRPr="00E1168D" w:rsidRDefault="00CD6EA4" w:rsidP="00424FF3">
            <w:pPr>
              <w:rPr>
                <w:rFonts w:asciiTheme="minorEastAsia" w:eastAsiaTheme="minorEastAsia" w:hAnsiTheme="minorEastAsia"/>
                <w:color w:val="000000" w:themeColor="text1"/>
              </w:rPr>
            </w:pPr>
          </w:p>
          <w:p w:rsidR="00CD6EA4" w:rsidRPr="00E1168D" w:rsidRDefault="00CD6EA4" w:rsidP="00CD6EA4">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D6EA4" w:rsidRPr="00E1168D" w:rsidRDefault="00CD6EA4" w:rsidP="00424FF3">
            <w:pPr>
              <w:rPr>
                <w:rFonts w:asciiTheme="minorEastAsia" w:eastAsiaTheme="minorEastAsia" w:hAnsiTheme="minorEastAsia"/>
                <w:color w:val="000000" w:themeColor="text1"/>
              </w:rPr>
            </w:pPr>
          </w:p>
          <w:p w:rsidR="00CD6EA4" w:rsidRPr="00E1168D" w:rsidRDefault="00CD6EA4" w:rsidP="00424FF3">
            <w:pPr>
              <w:rPr>
                <w:rFonts w:asciiTheme="minorEastAsia" w:eastAsiaTheme="minorEastAsia" w:hAnsiTheme="minorEastAsia"/>
                <w:color w:val="000000" w:themeColor="text1"/>
              </w:rPr>
            </w:pPr>
          </w:p>
          <w:p w:rsidR="00CD6EA4" w:rsidRPr="00E1168D" w:rsidRDefault="00CD6EA4" w:rsidP="00CD6EA4">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D6EA4" w:rsidRPr="00E1168D" w:rsidRDefault="00CD6EA4" w:rsidP="00424FF3">
            <w:pPr>
              <w:rPr>
                <w:rFonts w:asciiTheme="minorEastAsia" w:eastAsiaTheme="minorEastAsia" w:hAnsiTheme="minorEastAsia"/>
                <w:color w:val="000000" w:themeColor="text1"/>
              </w:rPr>
            </w:pPr>
          </w:p>
          <w:p w:rsidR="00CD6EA4" w:rsidRPr="00E1168D" w:rsidRDefault="00CD6EA4" w:rsidP="00424FF3">
            <w:pPr>
              <w:rPr>
                <w:rFonts w:asciiTheme="minorEastAsia" w:eastAsiaTheme="minorEastAsia" w:hAnsiTheme="minorEastAsia"/>
                <w:color w:val="000000" w:themeColor="text1"/>
              </w:rPr>
            </w:pPr>
          </w:p>
          <w:p w:rsidR="00CD6EA4" w:rsidRPr="00E1168D" w:rsidRDefault="00CD6EA4" w:rsidP="00424FF3">
            <w:pPr>
              <w:rPr>
                <w:rFonts w:asciiTheme="minorEastAsia" w:eastAsiaTheme="minorEastAsia" w:hAnsiTheme="minorEastAsia"/>
                <w:color w:val="000000" w:themeColor="text1"/>
              </w:rPr>
            </w:pPr>
          </w:p>
          <w:p w:rsidR="00CD6EA4" w:rsidRPr="00E1168D" w:rsidRDefault="00CD6EA4" w:rsidP="00CD6EA4">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D6EA4" w:rsidRPr="00E1168D" w:rsidRDefault="00CD6EA4" w:rsidP="00424FF3">
            <w:pPr>
              <w:rPr>
                <w:rFonts w:asciiTheme="minorEastAsia" w:eastAsiaTheme="minorEastAsia" w:hAnsiTheme="minorEastAsia"/>
                <w:color w:val="000000" w:themeColor="text1"/>
              </w:rPr>
            </w:pPr>
          </w:p>
          <w:p w:rsidR="00CD6EA4" w:rsidRPr="00E1168D" w:rsidRDefault="00CD6EA4" w:rsidP="00424FF3">
            <w:pPr>
              <w:rPr>
                <w:rFonts w:asciiTheme="minorEastAsia" w:eastAsiaTheme="minorEastAsia" w:hAnsiTheme="minorEastAsia"/>
                <w:color w:val="000000" w:themeColor="text1"/>
              </w:rPr>
            </w:pPr>
          </w:p>
          <w:p w:rsidR="002A6DCD" w:rsidRPr="00E1168D" w:rsidRDefault="002A6DCD" w:rsidP="002A6DC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D6EA4" w:rsidRPr="00E1168D" w:rsidRDefault="00CD6EA4" w:rsidP="00424FF3">
            <w:pPr>
              <w:rPr>
                <w:rFonts w:asciiTheme="minorEastAsia" w:eastAsiaTheme="minorEastAsia" w:hAnsiTheme="minorEastAsia"/>
                <w:color w:val="000000" w:themeColor="text1"/>
              </w:rPr>
            </w:pPr>
          </w:p>
          <w:p w:rsidR="00CD6EA4" w:rsidRPr="00E1168D" w:rsidRDefault="00CD6EA4" w:rsidP="00424FF3">
            <w:pPr>
              <w:rPr>
                <w:rFonts w:asciiTheme="minorEastAsia" w:eastAsiaTheme="minorEastAsia" w:hAnsiTheme="minorEastAsia"/>
                <w:color w:val="000000" w:themeColor="text1"/>
              </w:rPr>
            </w:pPr>
          </w:p>
          <w:p w:rsidR="00CD6EA4" w:rsidRPr="00E1168D" w:rsidRDefault="00CD6EA4" w:rsidP="00424FF3">
            <w:pPr>
              <w:rPr>
                <w:rFonts w:asciiTheme="minorEastAsia" w:eastAsiaTheme="minorEastAsia" w:hAnsiTheme="minorEastAsia"/>
                <w:color w:val="000000" w:themeColor="text1"/>
              </w:rPr>
            </w:pPr>
          </w:p>
          <w:p w:rsidR="002A6DCD" w:rsidRPr="00E1168D" w:rsidRDefault="002A6DCD" w:rsidP="002A6DC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D6EA4" w:rsidRPr="00E1168D" w:rsidRDefault="00CD6EA4" w:rsidP="00424FF3">
            <w:pPr>
              <w:rPr>
                <w:rFonts w:asciiTheme="minorEastAsia" w:eastAsiaTheme="minorEastAsia" w:hAnsiTheme="minorEastAsia"/>
                <w:color w:val="000000" w:themeColor="text1"/>
              </w:rPr>
            </w:pPr>
          </w:p>
          <w:p w:rsidR="00CD6EA4" w:rsidRPr="00E1168D" w:rsidRDefault="00CD6EA4" w:rsidP="00424FF3">
            <w:pPr>
              <w:rPr>
                <w:rFonts w:asciiTheme="minorEastAsia" w:eastAsiaTheme="minorEastAsia" w:hAnsiTheme="minorEastAsia"/>
                <w:color w:val="000000" w:themeColor="text1"/>
              </w:rPr>
            </w:pPr>
          </w:p>
          <w:p w:rsidR="00F16A38" w:rsidRPr="00E1168D" w:rsidRDefault="00F16A38" w:rsidP="00424FF3">
            <w:pPr>
              <w:rPr>
                <w:rFonts w:asciiTheme="minorEastAsia" w:eastAsiaTheme="minorEastAsia" w:hAnsiTheme="minorEastAsia"/>
                <w:color w:val="000000" w:themeColor="text1"/>
              </w:rPr>
            </w:pPr>
          </w:p>
          <w:p w:rsidR="00672F98" w:rsidRPr="00E1168D" w:rsidRDefault="00672F98" w:rsidP="00EF6075">
            <w:pPr>
              <w:ind w:firstLineChars="100" w:firstLine="210"/>
              <w:rPr>
                <w:rFonts w:asciiTheme="minorEastAsia" w:eastAsiaTheme="minorEastAsia" w:hAnsiTheme="minorEastAsia"/>
                <w:color w:val="000000" w:themeColor="text1"/>
              </w:rPr>
            </w:pPr>
          </w:p>
          <w:p w:rsidR="002A6DCD" w:rsidRPr="00E1168D" w:rsidRDefault="002A6DCD" w:rsidP="00EF6075">
            <w:pPr>
              <w:ind w:firstLineChars="100" w:firstLine="210"/>
              <w:rPr>
                <w:rFonts w:asciiTheme="minorEastAsia" w:eastAsiaTheme="minorEastAsia" w:hAnsiTheme="minorEastAsia"/>
                <w:color w:val="000000" w:themeColor="text1"/>
              </w:rPr>
            </w:pPr>
          </w:p>
          <w:p w:rsidR="002A6DCD" w:rsidRPr="00E1168D" w:rsidRDefault="002A6DCD" w:rsidP="002A6DC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2A6DCD" w:rsidRPr="00E1168D" w:rsidRDefault="002A6DCD" w:rsidP="00EF6075">
            <w:pPr>
              <w:ind w:firstLineChars="100" w:firstLine="210"/>
              <w:rPr>
                <w:rFonts w:asciiTheme="minorEastAsia" w:eastAsiaTheme="minorEastAsia" w:hAnsiTheme="minorEastAsia"/>
                <w:color w:val="000000" w:themeColor="text1"/>
              </w:rPr>
            </w:pPr>
          </w:p>
          <w:p w:rsidR="002A6DCD" w:rsidRPr="00E1168D" w:rsidRDefault="002A6DCD" w:rsidP="00EF6075">
            <w:pPr>
              <w:ind w:firstLineChars="100" w:firstLine="210"/>
              <w:rPr>
                <w:rFonts w:asciiTheme="minorEastAsia" w:eastAsiaTheme="minorEastAsia" w:hAnsiTheme="minorEastAsia"/>
                <w:color w:val="000000" w:themeColor="text1"/>
              </w:rPr>
            </w:pPr>
          </w:p>
          <w:p w:rsidR="002A6DCD" w:rsidRPr="00E1168D" w:rsidRDefault="002A6DCD" w:rsidP="00EF6075">
            <w:pPr>
              <w:ind w:firstLineChars="100" w:firstLine="210"/>
              <w:rPr>
                <w:rFonts w:asciiTheme="minorEastAsia" w:eastAsiaTheme="minorEastAsia" w:hAnsiTheme="minorEastAsia"/>
                <w:color w:val="000000" w:themeColor="text1"/>
              </w:rPr>
            </w:pPr>
          </w:p>
          <w:p w:rsidR="002A6DCD" w:rsidRPr="00E1168D" w:rsidRDefault="002A6DCD" w:rsidP="002A6DC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2A6DCD" w:rsidRPr="00E1168D" w:rsidRDefault="002A6DCD" w:rsidP="00EF6075">
            <w:pPr>
              <w:ind w:firstLineChars="100" w:firstLine="210"/>
              <w:rPr>
                <w:rFonts w:asciiTheme="minorEastAsia" w:eastAsiaTheme="minorEastAsia" w:hAnsiTheme="minorEastAsia"/>
                <w:color w:val="000000" w:themeColor="text1"/>
              </w:rPr>
            </w:pPr>
          </w:p>
          <w:p w:rsidR="002A6DCD" w:rsidRPr="00E1168D" w:rsidRDefault="002A6DCD" w:rsidP="00EF6075">
            <w:pPr>
              <w:ind w:firstLineChars="100" w:firstLine="210"/>
              <w:rPr>
                <w:rFonts w:asciiTheme="minorEastAsia" w:eastAsiaTheme="minorEastAsia" w:hAnsiTheme="minorEastAsia"/>
                <w:color w:val="000000" w:themeColor="text1"/>
              </w:rPr>
            </w:pPr>
          </w:p>
          <w:p w:rsidR="002A6DCD" w:rsidRPr="00E1168D" w:rsidRDefault="002A6DCD" w:rsidP="002A6DC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2A6DCD" w:rsidRPr="00E1168D" w:rsidRDefault="002A6DCD" w:rsidP="00EF6075">
            <w:pPr>
              <w:ind w:firstLineChars="100" w:firstLine="210"/>
              <w:rPr>
                <w:rFonts w:asciiTheme="minorEastAsia" w:eastAsiaTheme="minorEastAsia" w:hAnsiTheme="minorEastAsia"/>
                <w:color w:val="000000" w:themeColor="text1"/>
              </w:rPr>
            </w:pPr>
          </w:p>
          <w:p w:rsidR="002A6DCD" w:rsidRPr="00E1168D" w:rsidRDefault="002A6DCD" w:rsidP="00EF6075">
            <w:pPr>
              <w:ind w:firstLineChars="100" w:firstLine="210"/>
              <w:rPr>
                <w:rFonts w:asciiTheme="minorEastAsia" w:eastAsiaTheme="minorEastAsia" w:hAnsiTheme="minorEastAsia"/>
                <w:color w:val="000000" w:themeColor="text1"/>
              </w:rPr>
            </w:pPr>
          </w:p>
          <w:p w:rsidR="00594771" w:rsidRPr="00E1168D" w:rsidRDefault="00594771" w:rsidP="006442DB">
            <w:pPr>
              <w:rPr>
                <w:rFonts w:asciiTheme="minorEastAsia" w:eastAsiaTheme="minorEastAsia" w:hAnsiTheme="minorEastAsia"/>
                <w:color w:val="000000" w:themeColor="text1"/>
              </w:rPr>
            </w:pPr>
          </w:p>
          <w:p w:rsidR="00531F92" w:rsidRPr="00E1168D" w:rsidRDefault="00531F92" w:rsidP="006442DB">
            <w:pPr>
              <w:rPr>
                <w:rFonts w:asciiTheme="minorEastAsia" w:eastAsiaTheme="minorEastAsia" w:hAnsiTheme="minorEastAsia"/>
                <w:color w:val="000000" w:themeColor="text1"/>
              </w:rPr>
            </w:pPr>
          </w:p>
          <w:p w:rsidR="00531F92" w:rsidRPr="00E1168D" w:rsidRDefault="00531F92" w:rsidP="006442DB">
            <w:pPr>
              <w:rPr>
                <w:rFonts w:asciiTheme="minorEastAsia" w:eastAsiaTheme="minorEastAsia" w:hAnsiTheme="minorEastAsia"/>
                <w:color w:val="000000" w:themeColor="text1"/>
              </w:rPr>
            </w:pPr>
          </w:p>
          <w:p w:rsidR="00531F92" w:rsidRPr="00E1168D" w:rsidRDefault="00531F92" w:rsidP="006442DB">
            <w:pPr>
              <w:rPr>
                <w:rFonts w:asciiTheme="minorEastAsia" w:eastAsiaTheme="minorEastAsia" w:hAnsiTheme="minorEastAsia"/>
                <w:color w:val="000000" w:themeColor="text1"/>
              </w:rPr>
            </w:pPr>
          </w:p>
          <w:p w:rsidR="00531F92" w:rsidRPr="00E1168D" w:rsidRDefault="00531F92" w:rsidP="006442DB">
            <w:pPr>
              <w:rPr>
                <w:rFonts w:asciiTheme="minorEastAsia" w:eastAsiaTheme="minorEastAsia" w:hAnsiTheme="minorEastAsia"/>
                <w:color w:val="000000" w:themeColor="text1"/>
              </w:rPr>
            </w:pPr>
          </w:p>
          <w:p w:rsidR="00531F92" w:rsidRPr="00E1168D" w:rsidRDefault="00531F92" w:rsidP="006442DB">
            <w:pPr>
              <w:rPr>
                <w:rFonts w:asciiTheme="minorEastAsia" w:eastAsiaTheme="minorEastAsia" w:hAnsiTheme="minorEastAsia"/>
                <w:color w:val="000000" w:themeColor="text1"/>
              </w:rPr>
            </w:pPr>
          </w:p>
          <w:p w:rsidR="0038793A" w:rsidRPr="00E1168D" w:rsidRDefault="0038793A" w:rsidP="006442DB">
            <w:pPr>
              <w:rPr>
                <w:rFonts w:asciiTheme="minorEastAsia" w:eastAsiaTheme="minorEastAsia" w:hAnsiTheme="minorEastAsia"/>
                <w:color w:val="000000" w:themeColor="text1"/>
              </w:rPr>
            </w:pPr>
          </w:p>
          <w:p w:rsidR="00594771" w:rsidRPr="00E1168D" w:rsidRDefault="00594771" w:rsidP="0059477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594771" w:rsidRPr="00E1168D" w:rsidRDefault="00594771" w:rsidP="006442DB">
            <w:pPr>
              <w:rPr>
                <w:rFonts w:asciiTheme="minorEastAsia" w:eastAsiaTheme="minorEastAsia" w:hAnsiTheme="minorEastAsia"/>
                <w:color w:val="000000" w:themeColor="text1"/>
              </w:rPr>
            </w:pPr>
          </w:p>
          <w:p w:rsidR="00594771" w:rsidRPr="00E1168D" w:rsidRDefault="00594771" w:rsidP="006442DB">
            <w:pPr>
              <w:rPr>
                <w:rFonts w:asciiTheme="minorEastAsia" w:eastAsiaTheme="minorEastAsia" w:hAnsiTheme="minorEastAsia"/>
                <w:color w:val="000000" w:themeColor="text1"/>
              </w:rPr>
            </w:pPr>
          </w:p>
          <w:p w:rsidR="00594771" w:rsidRPr="00E1168D" w:rsidRDefault="00594771" w:rsidP="006442DB">
            <w:pPr>
              <w:rPr>
                <w:rFonts w:asciiTheme="minorEastAsia" w:eastAsiaTheme="minorEastAsia" w:hAnsiTheme="minorEastAsia"/>
                <w:color w:val="000000" w:themeColor="text1"/>
              </w:rPr>
            </w:pPr>
          </w:p>
          <w:p w:rsidR="00594771" w:rsidRPr="00E1168D" w:rsidRDefault="00594771" w:rsidP="006442DB">
            <w:pPr>
              <w:rPr>
                <w:rFonts w:asciiTheme="minorEastAsia" w:eastAsiaTheme="minorEastAsia" w:hAnsiTheme="minorEastAsia"/>
                <w:color w:val="000000" w:themeColor="text1"/>
              </w:rPr>
            </w:pPr>
          </w:p>
          <w:p w:rsidR="00594771" w:rsidRPr="00E1168D" w:rsidRDefault="00594771" w:rsidP="006442DB">
            <w:pPr>
              <w:rPr>
                <w:rFonts w:asciiTheme="minorEastAsia" w:eastAsiaTheme="minorEastAsia" w:hAnsiTheme="minorEastAsia"/>
                <w:color w:val="000000" w:themeColor="text1"/>
              </w:rPr>
            </w:pPr>
          </w:p>
          <w:p w:rsidR="00594771" w:rsidRPr="00E1168D" w:rsidRDefault="00594771" w:rsidP="006442DB">
            <w:pPr>
              <w:rPr>
                <w:rFonts w:asciiTheme="minorEastAsia" w:eastAsiaTheme="minorEastAsia" w:hAnsiTheme="minorEastAsia"/>
                <w:color w:val="000000" w:themeColor="text1"/>
              </w:rPr>
            </w:pPr>
          </w:p>
          <w:p w:rsidR="00594771" w:rsidRPr="00E1168D" w:rsidRDefault="00594771" w:rsidP="006442DB">
            <w:pPr>
              <w:rPr>
                <w:rFonts w:asciiTheme="minorEastAsia" w:eastAsiaTheme="minorEastAsia" w:hAnsiTheme="minorEastAsia"/>
                <w:color w:val="000000" w:themeColor="text1"/>
              </w:rPr>
            </w:pPr>
          </w:p>
          <w:p w:rsidR="00594771" w:rsidRPr="00E1168D" w:rsidRDefault="00594771" w:rsidP="006442DB">
            <w:pPr>
              <w:rPr>
                <w:rFonts w:asciiTheme="minorEastAsia" w:eastAsiaTheme="minorEastAsia" w:hAnsiTheme="minorEastAsia"/>
                <w:color w:val="000000" w:themeColor="text1"/>
              </w:rPr>
            </w:pPr>
          </w:p>
          <w:p w:rsidR="00594771" w:rsidRPr="00E1168D" w:rsidRDefault="00594771" w:rsidP="006442DB">
            <w:pPr>
              <w:rPr>
                <w:rFonts w:asciiTheme="minorEastAsia" w:eastAsiaTheme="minorEastAsia" w:hAnsiTheme="minorEastAsia"/>
                <w:color w:val="000000" w:themeColor="text1"/>
              </w:rPr>
            </w:pPr>
          </w:p>
          <w:p w:rsidR="00594771" w:rsidRPr="00E1168D" w:rsidRDefault="00594771" w:rsidP="006442DB">
            <w:pPr>
              <w:rPr>
                <w:rFonts w:asciiTheme="minorEastAsia" w:eastAsiaTheme="minorEastAsia" w:hAnsiTheme="minorEastAsia"/>
                <w:color w:val="000000" w:themeColor="text1"/>
              </w:rPr>
            </w:pPr>
          </w:p>
          <w:p w:rsidR="00594771" w:rsidRPr="00E1168D" w:rsidRDefault="00594771" w:rsidP="006442DB">
            <w:pPr>
              <w:rPr>
                <w:rFonts w:asciiTheme="minorEastAsia" w:eastAsiaTheme="minorEastAsia" w:hAnsiTheme="minorEastAsia"/>
                <w:color w:val="000000" w:themeColor="text1"/>
              </w:rPr>
            </w:pPr>
          </w:p>
          <w:p w:rsidR="00594771" w:rsidRPr="00E1168D" w:rsidRDefault="00594771" w:rsidP="006442DB">
            <w:pPr>
              <w:rPr>
                <w:rFonts w:asciiTheme="minorEastAsia" w:eastAsiaTheme="minorEastAsia" w:hAnsiTheme="minorEastAsia"/>
                <w:color w:val="000000" w:themeColor="text1"/>
              </w:rPr>
            </w:pPr>
          </w:p>
          <w:p w:rsidR="00594771" w:rsidRPr="00E1168D" w:rsidRDefault="00594771" w:rsidP="006442DB">
            <w:pPr>
              <w:rPr>
                <w:rFonts w:asciiTheme="minorEastAsia" w:eastAsiaTheme="minorEastAsia" w:hAnsiTheme="minorEastAsia"/>
                <w:color w:val="000000" w:themeColor="text1"/>
              </w:rPr>
            </w:pPr>
          </w:p>
          <w:p w:rsidR="00594771" w:rsidRPr="00E1168D" w:rsidRDefault="00594771" w:rsidP="006442DB">
            <w:pPr>
              <w:rPr>
                <w:rFonts w:asciiTheme="minorEastAsia" w:eastAsiaTheme="minorEastAsia" w:hAnsiTheme="minorEastAsia"/>
                <w:color w:val="000000" w:themeColor="text1"/>
              </w:rPr>
            </w:pPr>
          </w:p>
          <w:p w:rsidR="00594771" w:rsidRPr="00E1168D" w:rsidRDefault="00594771" w:rsidP="006442DB">
            <w:pPr>
              <w:rPr>
                <w:rFonts w:asciiTheme="minorEastAsia" w:eastAsiaTheme="minorEastAsia" w:hAnsiTheme="minorEastAsia"/>
                <w:color w:val="000000" w:themeColor="text1"/>
              </w:rPr>
            </w:pPr>
          </w:p>
          <w:p w:rsidR="006442DB" w:rsidRPr="00E1168D" w:rsidRDefault="006442DB" w:rsidP="006442DB">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6442DB" w:rsidRPr="00E1168D" w:rsidRDefault="006442DB" w:rsidP="00424FF3">
            <w:pPr>
              <w:rPr>
                <w:rFonts w:asciiTheme="minorEastAsia" w:eastAsiaTheme="minorEastAsia" w:hAnsiTheme="minorEastAsia"/>
                <w:color w:val="000000" w:themeColor="text1"/>
              </w:rPr>
            </w:pPr>
          </w:p>
          <w:p w:rsidR="00EF6075" w:rsidRPr="00E1168D" w:rsidRDefault="00EF6075" w:rsidP="00EF6075">
            <w:pPr>
              <w:ind w:firstLineChars="100" w:firstLine="210"/>
              <w:rPr>
                <w:rFonts w:asciiTheme="minorEastAsia" w:eastAsiaTheme="minorEastAsia" w:hAnsiTheme="minorEastAsia"/>
                <w:color w:val="000000" w:themeColor="text1"/>
              </w:rPr>
            </w:pPr>
          </w:p>
          <w:p w:rsidR="00EF6075" w:rsidRPr="00E1168D" w:rsidRDefault="00EF6075" w:rsidP="00EF6075">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6442DB" w:rsidRPr="00E1168D" w:rsidRDefault="006442DB" w:rsidP="00424FF3">
            <w:pPr>
              <w:rPr>
                <w:rFonts w:asciiTheme="minorEastAsia" w:eastAsiaTheme="minorEastAsia" w:hAnsiTheme="minorEastAsia"/>
                <w:color w:val="000000" w:themeColor="text1"/>
              </w:rPr>
            </w:pPr>
          </w:p>
          <w:p w:rsidR="006442DB" w:rsidRPr="00E1168D" w:rsidRDefault="006442DB" w:rsidP="00424FF3">
            <w:pPr>
              <w:rPr>
                <w:rFonts w:asciiTheme="minorEastAsia" w:eastAsiaTheme="minorEastAsia" w:hAnsiTheme="minorEastAsia"/>
                <w:color w:val="000000" w:themeColor="text1"/>
              </w:rPr>
            </w:pPr>
          </w:p>
          <w:p w:rsidR="00EF6075" w:rsidRPr="00E1168D" w:rsidRDefault="00EF6075" w:rsidP="00EF6075">
            <w:pPr>
              <w:ind w:firstLineChars="100" w:firstLine="210"/>
              <w:rPr>
                <w:rFonts w:asciiTheme="minorEastAsia" w:eastAsiaTheme="minorEastAsia" w:hAnsiTheme="minorEastAsia"/>
                <w:color w:val="000000" w:themeColor="text1"/>
              </w:rPr>
            </w:pPr>
          </w:p>
          <w:p w:rsidR="00EF6075" w:rsidRPr="00E1168D" w:rsidRDefault="00EF6075" w:rsidP="00EF6075">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2030AD" w:rsidRPr="00E1168D" w:rsidRDefault="002030AD" w:rsidP="00424FF3">
            <w:pPr>
              <w:rPr>
                <w:rFonts w:asciiTheme="minorEastAsia" w:eastAsiaTheme="minorEastAsia" w:hAnsiTheme="minorEastAsia"/>
                <w:color w:val="000000" w:themeColor="text1"/>
              </w:rPr>
            </w:pPr>
          </w:p>
          <w:p w:rsidR="006E58FE" w:rsidRPr="00E1168D" w:rsidRDefault="006E58FE" w:rsidP="00424FF3">
            <w:pPr>
              <w:rPr>
                <w:rFonts w:asciiTheme="minorEastAsia" w:eastAsiaTheme="minorEastAsia" w:hAnsiTheme="minorEastAsia"/>
                <w:color w:val="000000" w:themeColor="text1"/>
              </w:rPr>
            </w:pPr>
          </w:p>
          <w:p w:rsidR="00EF6075" w:rsidRPr="00E1168D" w:rsidRDefault="00EF6075" w:rsidP="00EF6075">
            <w:pPr>
              <w:ind w:firstLineChars="100" w:firstLine="210"/>
              <w:rPr>
                <w:rFonts w:asciiTheme="minorEastAsia" w:eastAsiaTheme="minorEastAsia" w:hAnsiTheme="minorEastAsia"/>
                <w:color w:val="000000" w:themeColor="text1"/>
              </w:rPr>
            </w:pPr>
          </w:p>
          <w:p w:rsidR="00EF6075" w:rsidRPr="00E1168D" w:rsidRDefault="00EF6075" w:rsidP="00EF6075">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0B4310" w:rsidRPr="00E1168D" w:rsidRDefault="000B4310" w:rsidP="000B4310">
            <w:pPr>
              <w:rPr>
                <w:rFonts w:asciiTheme="minorEastAsia" w:eastAsiaTheme="minorEastAsia" w:hAnsiTheme="minorEastAsia"/>
                <w:color w:val="000000" w:themeColor="text1"/>
              </w:rPr>
            </w:pPr>
          </w:p>
          <w:p w:rsidR="002030AD" w:rsidRPr="00E1168D" w:rsidRDefault="002030AD" w:rsidP="000B4310">
            <w:pPr>
              <w:rPr>
                <w:rFonts w:asciiTheme="minorEastAsia" w:eastAsiaTheme="minorEastAsia" w:hAnsiTheme="minorEastAsia"/>
                <w:color w:val="000000" w:themeColor="text1"/>
              </w:rPr>
            </w:pPr>
          </w:p>
          <w:p w:rsidR="000B4310" w:rsidRPr="00E1168D" w:rsidRDefault="000B4310" w:rsidP="000B4310">
            <w:pPr>
              <w:rPr>
                <w:rFonts w:asciiTheme="minorEastAsia" w:eastAsiaTheme="minorEastAsia" w:hAnsiTheme="minorEastAsia"/>
                <w:color w:val="000000" w:themeColor="text1"/>
              </w:rPr>
            </w:pPr>
          </w:p>
          <w:p w:rsidR="00EF6075" w:rsidRPr="00E1168D" w:rsidRDefault="00EF6075" w:rsidP="00EF6075">
            <w:pPr>
              <w:ind w:firstLineChars="100" w:firstLine="210"/>
              <w:rPr>
                <w:rFonts w:asciiTheme="minorEastAsia" w:eastAsiaTheme="minorEastAsia" w:hAnsiTheme="minorEastAsia"/>
                <w:color w:val="000000" w:themeColor="text1"/>
              </w:rPr>
            </w:pPr>
          </w:p>
          <w:p w:rsidR="00EF6075" w:rsidRPr="00E1168D" w:rsidRDefault="00EF6075" w:rsidP="00EF6075">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0311B" w:rsidRPr="00E1168D" w:rsidRDefault="00EF6075" w:rsidP="00C0311B">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C0311B" w:rsidRPr="00E1168D" w:rsidRDefault="00C0311B" w:rsidP="00C0311B">
            <w:pPr>
              <w:ind w:firstLineChars="100" w:firstLine="210"/>
              <w:rPr>
                <w:rFonts w:asciiTheme="minorEastAsia" w:eastAsiaTheme="minorEastAsia" w:hAnsiTheme="minorEastAsia"/>
                <w:color w:val="000000" w:themeColor="text1"/>
              </w:rPr>
            </w:pPr>
          </w:p>
          <w:p w:rsidR="00C0311B" w:rsidRPr="00E1168D" w:rsidRDefault="00C0311B" w:rsidP="00C0311B">
            <w:pPr>
              <w:ind w:firstLineChars="100" w:firstLine="210"/>
              <w:rPr>
                <w:rFonts w:asciiTheme="minorEastAsia" w:eastAsiaTheme="minorEastAsia" w:hAnsiTheme="minorEastAsia"/>
                <w:color w:val="000000" w:themeColor="text1"/>
              </w:rPr>
            </w:pPr>
          </w:p>
          <w:p w:rsidR="00C0311B" w:rsidRPr="00E1168D" w:rsidRDefault="00C0311B" w:rsidP="00C0311B">
            <w:pPr>
              <w:ind w:firstLineChars="100" w:firstLine="210"/>
              <w:rPr>
                <w:rFonts w:asciiTheme="minorEastAsia" w:eastAsiaTheme="minorEastAsia" w:hAnsiTheme="minorEastAsia"/>
                <w:color w:val="000000" w:themeColor="text1"/>
              </w:rPr>
            </w:pPr>
          </w:p>
          <w:p w:rsidR="003B28CA" w:rsidRPr="00E1168D" w:rsidRDefault="003B28CA" w:rsidP="00C0311B">
            <w:pPr>
              <w:ind w:firstLineChars="100" w:firstLine="210"/>
              <w:rPr>
                <w:rFonts w:asciiTheme="minorEastAsia" w:eastAsiaTheme="minorEastAsia" w:hAnsiTheme="minorEastAsia"/>
                <w:color w:val="000000" w:themeColor="text1"/>
              </w:rPr>
            </w:pPr>
          </w:p>
          <w:p w:rsidR="00EF6075" w:rsidRPr="00E1168D" w:rsidRDefault="00EF6075" w:rsidP="003B28CA">
            <w:pPr>
              <w:rPr>
                <w:rFonts w:asciiTheme="minorEastAsia" w:eastAsiaTheme="minorEastAsia" w:hAnsiTheme="minorEastAsia"/>
                <w:color w:val="000000" w:themeColor="text1"/>
              </w:rPr>
            </w:pPr>
          </w:p>
          <w:p w:rsidR="00013C03" w:rsidRPr="00E1168D" w:rsidRDefault="00013C03" w:rsidP="00EF6075">
            <w:pPr>
              <w:rPr>
                <w:rFonts w:asciiTheme="minorEastAsia" w:eastAsiaTheme="minorEastAsia" w:hAnsiTheme="minorEastAsia"/>
                <w:color w:val="000000" w:themeColor="text1"/>
              </w:rPr>
            </w:pPr>
          </w:p>
          <w:p w:rsidR="00531F92" w:rsidRPr="00E1168D" w:rsidRDefault="00531F92" w:rsidP="00EF6075">
            <w:pPr>
              <w:rPr>
                <w:rFonts w:asciiTheme="minorEastAsia" w:eastAsiaTheme="minorEastAsia" w:hAnsiTheme="minorEastAsia"/>
                <w:color w:val="000000" w:themeColor="text1"/>
              </w:rPr>
            </w:pPr>
          </w:p>
          <w:p w:rsidR="00EF6075" w:rsidRPr="00E1168D" w:rsidRDefault="00EF6075" w:rsidP="00EF6075">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EF6075" w:rsidRPr="00E1168D" w:rsidRDefault="00EF6075" w:rsidP="00EF6075">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C0311B" w:rsidRPr="00E1168D" w:rsidRDefault="00C0311B" w:rsidP="00C0311B">
            <w:pPr>
              <w:rPr>
                <w:rFonts w:asciiTheme="minorEastAsia" w:eastAsiaTheme="minorEastAsia" w:hAnsiTheme="minorEastAsia"/>
                <w:color w:val="000000" w:themeColor="text1"/>
              </w:rPr>
            </w:pPr>
          </w:p>
          <w:p w:rsidR="00C0311B" w:rsidRPr="00E1168D" w:rsidRDefault="00C0311B" w:rsidP="00C0311B">
            <w:pPr>
              <w:rPr>
                <w:rFonts w:asciiTheme="minorEastAsia" w:eastAsiaTheme="minorEastAsia" w:hAnsiTheme="minorEastAsia"/>
                <w:color w:val="000000" w:themeColor="text1"/>
              </w:rPr>
            </w:pPr>
          </w:p>
          <w:p w:rsidR="00C0311B" w:rsidRPr="00E1168D" w:rsidRDefault="00C0311B" w:rsidP="00C0311B">
            <w:pPr>
              <w:rPr>
                <w:rFonts w:asciiTheme="minorEastAsia" w:eastAsiaTheme="minorEastAsia" w:hAnsiTheme="minorEastAsia"/>
                <w:color w:val="000000" w:themeColor="text1"/>
              </w:rPr>
            </w:pPr>
          </w:p>
          <w:p w:rsidR="00013C03" w:rsidRPr="00E1168D" w:rsidRDefault="00013C03" w:rsidP="00C0311B">
            <w:pPr>
              <w:rPr>
                <w:rFonts w:asciiTheme="minorEastAsia" w:eastAsiaTheme="minorEastAsia" w:hAnsiTheme="minorEastAsia"/>
                <w:color w:val="000000" w:themeColor="text1"/>
              </w:rPr>
            </w:pPr>
          </w:p>
          <w:p w:rsidR="00013C03" w:rsidRPr="00E1168D" w:rsidRDefault="00013C03" w:rsidP="00C0311B">
            <w:pPr>
              <w:rPr>
                <w:rFonts w:asciiTheme="minorEastAsia" w:eastAsiaTheme="minorEastAsia" w:hAnsiTheme="minorEastAsia"/>
                <w:color w:val="000000" w:themeColor="text1"/>
              </w:rPr>
            </w:pPr>
          </w:p>
          <w:p w:rsidR="0014040F" w:rsidRPr="00E1168D" w:rsidRDefault="0014040F" w:rsidP="00C0311B">
            <w:pPr>
              <w:rPr>
                <w:rFonts w:asciiTheme="minorEastAsia" w:eastAsiaTheme="minorEastAsia" w:hAnsiTheme="minorEastAsia"/>
                <w:color w:val="000000" w:themeColor="text1"/>
              </w:rPr>
            </w:pPr>
          </w:p>
          <w:p w:rsidR="0014040F" w:rsidRPr="00E1168D" w:rsidRDefault="0014040F" w:rsidP="00C0311B">
            <w:pPr>
              <w:rPr>
                <w:rFonts w:asciiTheme="minorEastAsia" w:eastAsiaTheme="minorEastAsia" w:hAnsiTheme="minorEastAsia"/>
                <w:color w:val="000000" w:themeColor="text1"/>
              </w:rPr>
            </w:pPr>
          </w:p>
          <w:p w:rsidR="0014040F" w:rsidRPr="00E1168D" w:rsidRDefault="0014040F" w:rsidP="00C0311B">
            <w:pPr>
              <w:rPr>
                <w:rFonts w:asciiTheme="minorEastAsia" w:eastAsiaTheme="minorEastAsia" w:hAnsiTheme="minorEastAsia"/>
                <w:color w:val="000000" w:themeColor="text1"/>
              </w:rPr>
            </w:pPr>
          </w:p>
          <w:p w:rsidR="00013C03" w:rsidRPr="00E1168D" w:rsidRDefault="00013C03" w:rsidP="00C0311B">
            <w:pPr>
              <w:rPr>
                <w:rFonts w:asciiTheme="minorEastAsia" w:eastAsiaTheme="minorEastAsia" w:hAnsiTheme="minorEastAsia"/>
                <w:color w:val="000000" w:themeColor="text1"/>
              </w:rPr>
            </w:pPr>
          </w:p>
          <w:p w:rsidR="002A61DD" w:rsidRPr="00E1168D" w:rsidRDefault="002A61DD" w:rsidP="002A61D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2A61DD" w:rsidRPr="00E1168D" w:rsidRDefault="002A61DD" w:rsidP="002A61DD">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013C03" w:rsidRPr="00E1168D" w:rsidRDefault="00013C03" w:rsidP="00C0311B">
            <w:pPr>
              <w:rPr>
                <w:rFonts w:asciiTheme="minorEastAsia" w:eastAsiaTheme="minorEastAsia" w:hAnsiTheme="minorEastAsia"/>
                <w:color w:val="000000" w:themeColor="text1"/>
              </w:rPr>
            </w:pPr>
          </w:p>
          <w:p w:rsidR="00013C03" w:rsidRPr="00E1168D" w:rsidRDefault="00013C03" w:rsidP="00C0311B">
            <w:pPr>
              <w:rPr>
                <w:rFonts w:asciiTheme="minorEastAsia" w:eastAsiaTheme="minorEastAsia" w:hAnsiTheme="minorEastAsia"/>
                <w:color w:val="000000" w:themeColor="text1"/>
              </w:rPr>
            </w:pPr>
          </w:p>
          <w:p w:rsidR="00013C03" w:rsidRPr="00E1168D" w:rsidRDefault="00013C03" w:rsidP="00C0311B">
            <w:pPr>
              <w:rPr>
                <w:rFonts w:asciiTheme="minorEastAsia" w:eastAsiaTheme="minorEastAsia" w:hAnsiTheme="minorEastAsia"/>
                <w:color w:val="000000" w:themeColor="text1"/>
              </w:rPr>
            </w:pPr>
          </w:p>
          <w:p w:rsidR="00D100DD" w:rsidRPr="00E1168D" w:rsidRDefault="00D100DD" w:rsidP="00C0311B">
            <w:pPr>
              <w:rPr>
                <w:rFonts w:asciiTheme="minorEastAsia" w:eastAsiaTheme="minorEastAsia" w:hAnsiTheme="minorEastAsia"/>
                <w:color w:val="000000" w:themeColor="text1"/>
              </w:rPr>
            </w:pPr>
          </w:p>
          <w:p w:rsidR="0014040F" w:rsidRPr="00E1168D" w:rsidRDefault="0014040F" w:rsidP="00C0311B">
            <w:pPr>
              <w:rPr>
                <w:rFonts w:asciiTheme="minorEastAsia" w:eastAsiaTheme="minorEastAsia" w:hAnsiTheme="minorEastAsia"/>
                <w:color w:val="000000" w:themeColor="text1"/>
              </w:rPr>
            </w:pPr>
          </w:p>
          <w:p w:rsidR="00547A45" w:rsidRPr="00E1168D" w:rsidRDefault="00547A45" w:rsidP="00547A45">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547A45" w:rsidRPr="00E1168D" w:rsidRDefault="00547A45" w:rsidP="00547A45">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18096C" w:rsidRPr="00E1168D" w:rsidRDefault="0018096C" w:rsidP="0018096C">
            <w:pPr>
              <w:ind w:firstLineChars="100" w:firstLine="210"/>
              <w:rPr>
                <w:rFonts w:asciiTheme="minorEastAsia" w:eastAsiaTheme="minorEastAsia" w:hAnsiTheme="minorEastAsia"/>
                <w:color w:val="000000" w:themeColor="text1"/>
              </w:rPr>
            </w:pPr>
          </w:p>
          <w:p w:rsidR="00547A45" w:rsidRPr="00E1168D" w:rsidRDefault="00547A45" w:rsidP="0018096C">
            <w:pPr>
              <w:ind w:firstLineChars="100" w:firstLine="210"/>
              <w:rPr>
                <w:rFonts w:asciiTheme="minorEastAsia" w:eastAsiaTheme="minorEastAsia" w:hAnsiTheme="minorEastAsia"/>
                <w:color w:val="000000" w:themeColor="text1"/>
              </w:rPr>
            </w:pPr>
          </w:p>
          <w:p w:rsidR="00547A45" w:rsidRPr="00E1168D" w:rsidRDefault="00547A45" w:rsidP="0018096C">
            <w:pPr>
              <w:ind w:firstLineChars="100" w:firstLine="210"/>
              <w:rPr>
                <w:rFonts w:asciiTheme="minorEastAsia" w:eastAsiaTheme="minorEastAsia" w:hAnsiTheme="minorEastAsia"/>
                <w:color w:val="000000" w:themeColor="text1"/>
              </w:rPr>
            </w:pPr>
          </w:p>
          <w:p w:rsidR="00547A45" w:rsidRPr="00E1168D" w:rsidRDefault="00547A45" w:rsidP="0018096C">
            <w:pPr>
              <w:ind w:firstLineChars="100" w:firstLine="210"/>
              <w:rPr>
                <w:rFonts w:asciiTheme="minorEastAsia" w:eastAsiaTheme="minorEastAsia" w:hAnsiTheme="minorEastAsia"/>
                <w:color w:val="000000" w:themeColor="text1"/>
              </w:rPr>
            </w:pPr>
          </w:p>
          <w:p w:rsidR="002A61DD" w:rsidRPr="00E1168D" w:rsidRDefault="002A61DD" w:rsidP="002A61D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2A61DD" w:rsidRPr="00E1168D" w:rsidRDefault="002A61DD" w:rsidP="002A61DD">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013C03" w:rsidRPr="00E1168D" w:rsidRDefault="00013C03" w:rsidP="0018096C">
            <w:pPr>
              <w:ind w:firstLineChars="100" w:firstLine="210"/>
              <w:rPr>
                <w:rFonts w:asciiTheme="minorEastAsia" w:eastAsiaTheme="minorEastAsia" w:hAnsiTheme="minorEastAsia"/>
                <w:color w:val="000000" w:themeColor="text1"/>
              </w:rPr>
            </w:pPr>
          </w:p>
          <w:p w:rsidR="00013C03" w:rsidRPr="00E1168D" w:rsidRDefault="00013C03" w:rsidP="0018096C">
            <w:pPr>
              <w:ind w:firstLineChars="100" w:firstLine="210"/>
              <w:rPr>
                <w:rFonts w:asciiTheme="minorEastAsia" w:eastAsiaTheme="minorEastAsia" w:hAnsiTheme="minorEastAsia"/>
                <w:color w:val="000000" w:themeColor="text1"/>
              </w:rPr>
            </w:pPr>
          </w:p>
          <w:p w:rsidR="00013C03" w:rsidRPr="00E1168D" w:rsidRDefault="00013C03" w:rsidP="0018096C">
            <w:pPr>
              <w:ind w:firstLineChars="100" w:firstLine="210"/>
              <w:rPr>
                <w:rFonts w:asciiTheme="minorEastAsia" w:eastAsiaTheme="minorEastAsia" w:hAnsiTheme="minorEastAsia"/>
                <w:color w:val="000000" w:themeColor="text1"/>
              </w:rPr>
            </w:pPr>
          </w:p>
          <w:p w:rsidR="00013C03" w:rsidRPr="00E1168D" w:rsidRDefault="00013C03" w:rsidP="002A61DD">
            <w:pPr>
              <w:rPr>
                <w:rFonts w:asciiTheme="minorEastAsia" w:eastAsiaTheme="minorEastAsia" w:hAnsiTheme="minorEastAsia"/>
                <w:color w:val="000000" w:themeColor="text1"/>
              </w:rPr>
            </w:pPr>
          </w:p>
          <w:p w:rsidR="0018096C" w:rsidRPr="00E1168D" w:rsidRDefault="0018096C" w:rsidP="0018096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18096C" w:rsidRPr="00E1168D" w:rsidRDefault="0018096C" w:rsidP="0018096C">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C0311B" w:rsidRPr="00E1168D" w:rsidRDefault="00C0311B" w:rsidP="00C0311B">
            <w:pPr>
              <w:rPr>
                <w:rFonts w:asciiTheme="minorEastAsia" w:eastAsiaTheme="minorEastAsia" w:hAnsiTheme="minorEastAsia"/>
                <w:color w:val="000000" w:themeColor="text1"/>
              </w:rPr>
            </w:pPr>
          </w:p>
          <w:p w:rsidR="00C0311B" w:rsidRPr="00E1168D" w:rsidRDefault="00C0311B" w:rsidP="00C0311B">
            <w:pPr>
              <w:rPr>
                <w:rFonts w:asciiTheme="minorEastAsia" w:eastAsiaTheme="minorEastAsia" w:hAnsiTheme="minorEastAsia"/>
                <w:color w:val="000000" w:themeColor="text1"/>
              </w:rPr>
            </w:pPr>
          </w:p>
          <w:p w:rsidR="005121E5" w:rsidRPr="00E1168D" w:rsidRDefault="005121E5" w:rsidP="00C0311B">
            <w:pPr>
              <w:rPr>
                <w:rFonts w:asciiTheme="minorEastAsia" w:eastAsiaTheme="minorEastAsia" w:hAnsiTheme="minorEastAsia"/>
                <w:color w:val="000000" w:themeColor="text1"/>
              </w:rPr>
            </w:pPr>
          </w:p>
          <w:p w:rsidR="0014040F" w:rsidRPr="00E1168D" w:rsidRDefault="0014040F" w:rsidP="00C0311B">
            <w:pPr>
              <w:rPr>
                <w:rFonts w:asciiTheme="minorEastAsia" w:eastAsiaTheme="minorEastAsia" w:hAnsiTheme="minorEastAsia"/>
                <w:color w:val="000000" w:themeColor="text1"/>
              </w:rPr>
            </w:pPr>
          </w:p>
          <w:p w:rsidR="0014040F" w:rsidRPr="00E1168D" w:rsidRDefault="0014040F" w:rsidP="0014040F">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D1C80" w:rsidRPr="00E1168D" w:rsidRDefault="0014040F" w:rsidP="00554633">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2A61DD" w:rsidRPr="00E1168D" w:rsidRDefault="002A61DD" w:rsidP="00C0311B">
            <w:pPr>
              <w:rPr>
                <w:rFonts w:asciiTheme="minorEastAsia" w:eastAsiaTheme="minorEastAsia" w:hAnsiTheme="minorEastAsia"/>
                <w:color w:val="000000" w:themeColor="text1"/>
              </w:rPr>
            </w:pPr>
          </w:p>
          <w:p w:rsidR="002A61DD" w:rsidRPr="00E1168D" w:rsidRDefault="002A61DD" w:rsidP="00C0311B">
            <w:pPr>
              <w:rPr>
                <w:rFonts w:asciiTheme="minorEastAsia" w:eastAsiaTheme="minorEastAsia" w:hAnsiTheme="minorEastAsia"/>
                <w:color w:val="000000" w:themeColor="text1"/>
              </w:rPr>
            </w:pPr>
          </w:p>
          <w:p w:rsidR="00013C03" w:rsidRPr="00E1168D" w:rsidRDefault="00013C03" w:rsidP="002A61DD">
            <w:pPr>
              <w:rPr>
                <w:rFonts w:asciiTheme="minorEastAsia" w:eastAsiaTheme="minorEastAsia" w:hAnsiTheme="minorEastAsia"/>
                <w:color w:val="000000" w:themeColor="text1"/>
              </w:rPr>
            </w:pPr>
          </w:p>
          <w:p w:rsidR="002A61DD" w:rsidRPr="00E1168D" w:rsidRDefault="002A61DD" w:rsidP="002A61DD">
            <w:pPr>
              <w:rPr>
                <w:rFonts w:asciiTheme="minorEastAsia" w:eastAsiaTheme="minorEastAsia" w:hAnsiTheme="minorEastAsia"/>
                <w:color w:val="000000" w:themeColor="text1"/>
              </w:rPr>
            </w:pPr>
          </w:p>
          <w:p w:rsidR="00681B9B" w:rsidRPr="00E1168D" w:rsidRDefault="00681B9B" w:rsidP="00C0311B">
            <w:pPr>
              <w:rPr>
                <w:rFonts w:asciiTheme="minorEastAsia" w:eastAsiaTheme="minorEastAsia" w:hAnsiTheme="minorEastAsia"/>
                <w:color w:val="000000" w:themeColor="text1"/>
              </w:rPr>
            </w:pPr>
          </w:p>
          <w:p w:rsidR="00C0311B" w:rsidRPr="00E1168D" w:rsidRDefault="00C0311B" w:rsidP="00C0311B">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0311B" w:rsidRPr="00E1168D" w:rsidRDefault="00C0311B" w:rsidP="00C0311B">
            <w:pPr>
              <w:rPr>
                <w:rFonts w:asciiTheme="minorEastAsia" w:eastAsiaTheme="minorEastAsia" w:hAnsiTheme="minorEastAsia"/>
                <w:color w:val="000000" w:themeColor="text1"/>
              </w:rPr>
            </w:pPr>
          </w:p>
          <w:p w:rsidR="00C0311B" w:rsidRPr="00E1168D" w:rsidRDefault="00C0311B" w:rsidP="00C0311B">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0311B" w:rsidRPr="00E1168D" w:rsidRDefault="00C0311B" w:rsidP="00C0311B">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18096C" w:rsidRPr="00E1168D" w:rsidRDefault="0018096C" w:rsidP="00C0311B">
            <w:pPr>
              <w:rPr>
                <w:rFonts w:asciiTheme="minorEastAsia" w:eastAsiaTheme="minorEastAsia" w:hAnsiTheme="minorEastAsia"/>
                <w:color w:val="000000" w:themeColor="text1"/>
              </w:rPr>
            </w:pPr>
          </w:p>
          <w:p w:rsidR="00C0311B" w:rsidRPr="00E1168D" w:rsidRDefault="00C0311B" w:rsidP="00C0311B">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0311B" w:rsidRPr="00E1168D" w:rsidRDefault="00C0311B" w:rsidP="00C0311B">
            <w:pPr>
              <w:rPr>
                <w:rFonts w:asciiTheme="minorEastAsia" w:eastAsiaTheme="minorEastAsia" w:hAnsiTheme="minorEastAsia"/>
                <w:color w:val="000000" w:themeColor="text1"/>
              </w:rPr>
            </w:pPr>
          </w:p>
          <w:p w:rsidR="00C0311B" w:rsidRPr="00E1168D" w:rsidRDefault="00C0311B" w:rsidP="00C0311B">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0311B" w:rsidRPr="00E1168D" w:rsidRDefault="00C0311B"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18096C" w:rsidRPr="00E1168D" w:rsidRDefault="0018096C" w:rsidP="00CD1C80">
            <w:pPr>
              <w:rPr>
                <w:rFonts w:asciiTheme="minorEastAsia" w:eastAsiaTheme="minorEastAsia" w:hAnsiTheme="minorEastAsia"/>
                <w:color w:val="000000" w:themeColor="text1"/>
              </w:rPr>
            </w:pPr>
          </w:p>
          <w:p w:rsidR="00CD1C80" w:rsidRPr="00E1168D" w:rsidRDefault="00CD1C80" w:rsidP="00CD1C80">
            <w:pPr>
              <w:rPr>
                <w:rFonts w:asciiTheme="minorEastAsia" w:eastAsiaTheme="minorEastAsia" w:hAnsiTheme="minorEastAsia"/>
                <w:color w:val="000000" w:themeColor="text1"/>
              </w:rPr>
            </w:pPr>
          </w:p>
          <w:p w:rsidR="0018096C" w:rsidRPr="00E1168D" w:rsidRDefault="0018096C" w:rsidP="0018096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18096C" w:rsidRPr="00E1168D" w:rsidRDefault="0018096C" w:rsidP="0018096C">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2A61DD" w:rsidRPr="00E1168D" w:rsidRDefault="002A61DD" w:rsidP="00547A45">
            <w:pPr>
              <w:rPr>
                <w:rFonts w:asciiTheme="minorEastAsia" w:eastAsiaTheme="minorEastAsia" w:hAnsiTheme="minorEastAsia"/>
                <w:color w:val="000000" w:themeColor="text1"/>
              </w:rPr>
            </w:pPr>
          </w:p>
          <w:p w:rsidR="009047A6" w:rsidRPr="00E1168D" w:rsidRDefault="009047A6" w:rsidP="00547A45">
            <w:pPr>
              <w:rPr>
                <w:rFonts w:asciiTheme="minorEastAsia" w:eastAsiaTheme="minorEastAsia" w:hAnsiTheme="minorEastAsia"/>
                <w:color w:val="000000" w:themeColor="text1"/>
              </w:rPr>
            </w:pPr>
          </w:p>
          <w:p w:rsidR="0018096C" w:rsidRPr="00E1168D" w:rsidRDefault="0018096C" w:rsidP="0018096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18096C" w:rsidRPr="00E1168D" w:rsidRDefault="0018096C" w:rsidP="0018096C">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CD1C80" w:rsidRPr="00E1168D" w:rsidRDefault="00CD1C80" w:rsidP="00C0311B">
            <w:pPr>
              <w:rPr>
                <w:rFonts w:asciiTheme="minorEastAsia" w:eastAsiaTheme="minorEastAsia" w:hAnsiTheme="minorEastAsia"/>
                <w:color w:val="000000" w:themeColor="text1"/>
              </w:rPr>
            </w:pPr>
          </w:p>
          <w:p w:rsidR="00CD1C80" w:rsidRPr="00E1168D" w:rsidRDefault="00CD1C80" w:rsidP="00C0311B">
            <w:pPr>
              <w:rPr>
                <w:rFonts w:asciiTheme="minorEastAsia" w:eastAsiaTheme="minorEastAsia" w:hAnsiTheme="minorEastAsia"/>
                <w:color w:val="000000" w:themeColor="text1"/>
              </w:rPr>
            </w:pPr>
          </w:p>
          <w:p w:rsidR="005121E5" w:rsidRPr="00E1168D" w:rsidRDefault="005121E5" w:rsidP="00C0311B">
            <w:pPr>
              <w:rPr>
                <w:rFonts w:asciiTheme="minorEastAsia" w:eastAsiaTheme="minorEastAsia" w:hAnsiTheme="minorEastAsia"/>
                <w:color w:val="000000" w:themeColor="text1"/>
              </w:rPr>
            </w:pPr>
          </w:p>
          <w:p w:rsidR="00547A45" w:rsidRPr="00E1168D" w:rsidRDefault="00547A45" w:rsidP="00C0311B">
            <w:pPr>
              <w:rPr>
                <w:rFonts w:asciiTheme="minorEastAsia" w:eastAsiaTheme="minorEastAsia" w:hAnsiTheme="minorEastAsia"/>
                <w:color w:val="000000" w:themeColor="text1"/>
              </w:rPr>
            </w:pPr>
          </w:p>
          <w:p w:rsidR="0018096C" w:rsidRPr="00E1168D" w:rsidRDefault="0018096C" w:rsidP="0018096C">
            <w:pPr>
              <w:ind w:firstLineChars="100" w:firstLine="210"/>
              <w:rPr>
                <w:rFonts w:asciiTheme="minorEastAsia" w:eastAsiaTheme="minorEastAsia" w:hAnsiTheme="minorEastAsia"/>
                <w:color w:val="000000" w:themeColor="text1"/>
              </w:rPr>
            </w:pPr>
          </w:p>
          <w:p w:rsidR="0018096C" w:rsidRPr="00E1168D" w:rsidRDefault="0018096C" w:rsidP="0018096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18096C" w:rsidRPr="00E1168D" w:rsidRDefault="0018096C" w:rsidP="0018096C">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18096C" w:rsidRPr="00E1168D" w:rsidRDefault="0018096C" w:rsidP="0018096C">
            <w:pPr>
              <w:ind w:firstLineChars="100" w:firstLine="210"/>
              <w:rPr>
                <w:rFonts w:asciiTheme="minorEastAsia" w:eastAsiaTheme="minorEastAsia" w:hAnsiTheme="minorEastAsia"/>
                <w:color w:val="000000" w:themeColor="text1"/>
              </w:rPr>
            </w:pPr>
          </w:p>
          <w:p w:rsidR="00CD1C80" w:rsidRPr="00E1168D" w:rsidRDefault="00CD1C80" w:rsidP="00A40E59">
            <w:pPr>
              <w:rPr>
                <w:rFonts w:asciiTheme="minorEastAsia" w:eastAsiaTheme="minorEastAsia" w:hAnsiTheme="minorEastAsia"/>
                <w:color w:val="000000" w:themeColor="text1"/>
              </w:rPr>
            </w:pPr>
          </w:p>
          <w:p w:rsidR="0018096C" w:rsidRPr="00E1168D" w:rsidRDefault="0018096C" w:rsidP="002A61DD">
            <w:pPr>
              <w:rPr>
                <w:rFonts w:asciiTheme="minorEastAsia" w:eastAsiaTheme="minorEastAsia" w:hAnsiTheme="minorEastAsia"/>
                <w:color w:val="000000" w:themeColor="text1"/>
              </w:rPr>
            </w:pPr>
          </w:p>
          <w:p w:rsidR="0018096C" w:rsidRPr="00E1168D" w:rsidRDefault="0018096C" w:rsidP="0018096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18096C" w:rsidRPr="00E1168D" w:rsidRDefault="0018096C" w:rsidP="0018096C">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0E484E" w:rsidRPr="00E1168D" w:rsidRDefault="000E484E"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00673D" w:rsidRPr="00E1168D" w:rsidRDefault="0000673D" w:rsidP="00C0311B">
            <w:pPr>
              <w:rPr>
                <w:rFonts w:asciiTheme="minorEastAsia" w:eastAsiaTheme="minorEastAsia" w:hAnsiTheme="minorEastAsia"/>
                <w:color w:val="000000" w:themeColor="text1"/>
              </w:rPr>
            </w:pPr>
          </w:p>
          <w:p w:rsidR="005175B8" w:rsidRPr="00E1168D" w:rsidRDefault="005175B8" w:rsidP="00C0311B">
            <w:pPr>
              <w:rPr>
                <w:rFonts w:asciiTheme="minorEastAsia" w:eastAsiaTheme="minorEastAsia" w:hAnsiTheme="minorEastAsia"/>
                <w:color w:val="000000" w:themeColor="text1"/>
              </w:rPr>
            </w:pPr>
          </w:p>
          <w:p w:rsidR="005175B8" w:rsidRPr="00E1168D" w:rsidRDefault="005175B8" w:rsidP="00C0311B">
            <w:pPr>
              <w:rPr>
                <w:rFonts w:asciiTheme="minorEastAsia" w:eastAsiaTheme="minorEastAsia" w:hAnsiTheme="minorEastAsia"/>
                <w:color w:val="000000" w:themeColor="text1"/>
              </w:rPr>
            </w:pPr>
          </w:p>
          <w:p w:rsidR="005175B8" w:rsidRPr="00E1168D" w:rsidRDefault="005175B8" w:rsidP="00C0311B">
            <w:pPr>
              <w:rPr>
                <w:rFonts w:asciiTheme="minorEastAsia" w:eastAsiaTheme="minorEastAsia" w:hAnsiTheme="minorEastAsia"/>
                <w:color w:val="000000" w:themeColor="text1"/>
              </w:rPr>
            </w:pPr>
          </w:p>
          <w:p w:rsidR="005175B8" w:rsidRPr="00E1168D" w:rsidRDefault="005175B8" w:rsidP="00C0311B">
            <w:pPr>
              <w:rPr>
                <w:rFonts w:asciiTheme="minorEastAsia" w:eastAsiaTheme="minorEastAsia" w:hAnsiTheme="minorEastAsia"/>
                <w:color w:val="000000" w:themeColor="text1"/>
              </w:rPr>
            </w:pPr>
          </w:p>
          <w:p w:rsidR="005175B8" w:rsidRPr="00E1168D" w:rsidRDefault="005175B8" w:rsidP="00C0311B">
            <w:pPr>
              <w:rPr>
                <w:rFonts w:asciiTheme="minorEastAsia" w:eastAsiaTheme="minorEastAsia" w:hAnsiTheme="minorEastAsia"/>
                <w:color w:val="000000" w:themeColor="text1"/>
              </w:rPr>
            </w:pPr>
          </w:p>
          <w:p w:rsidR="005175B8" w:rsidRPr="00E1168D" w:rsidRDefault="005175B8" w:rsidP="00C0311B">
            <w:pPr>
              <w:rPr>
                <w:rFonts w:asciiTheme="minorEastAsia" w:eastAsiaTheme="minorEastAsia" w:hAnsiTheme="minorEastAsia"/>
                <w:color w:val="000000" w:themeColor="text1"/>
              </w:rPr>
            </w:pPr>
          </w:p>
          <w:p w:rsidR="0018096C" w:rsidRPr="00E1168D" w:rsidRDefault="0018096C" w:rsidP="0018096C">
            <w:pPr>
              <w:ind w:firstLineChars="100" w:firstLine="210"/>
              <w:rPr>
                <w:rFonts w:asciiTheme="minorEastAsia" w:eastAsiaTheme="minorEastAsia" w:hAnsiTheme="minorEastAsia"/>
                <w:color w:val="000000" w:themeColor="text1"/>
              </w:rPr>
            </w:pPr>
          </w:p>
          <w:p w:rsidR="002A61DD" w:rsidRPr="00E1168D" w:rsidRDefault="002A61DD" w:rsidP="002A61DD">
            <w:pPr>
              <w:rPr>
                <w:rFonts w:asciiTheme="minorEastAsia" w:eastAsiaTheme="minorEastAsia" w:hAnsiTheme="minorEastAsia"/>
                <w:color w:val="000000" w:themeColor="text1"/>
              </w:rPr>
            </w:pPr>
          </w:p>
          <w:p w:rsidR="0018096C" w:rsidRPr="00E1168D" w:rsidRDefault="0018096C" w:rsidP="0018096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18096C" w:rsidRPr="00E1168D" w:rsidRDefault="0018096C" w:rsidP="0018096C">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18096C" w:rsidRPr="00E1168D" w:rsidRDefault="0018096C" w:rsidP="009B61D6">
            <w:pPr>
              <w:rPr>
                <w:rFonts w:asciiTheme="minorEastAsia" w:eastAsiaTheme="minorEastAsia" w:hAnsiTheme="minorEastAsia"/>
                <w:color w:val="000000" w:themeColor="text1"/>
              </w:rPr>
            </w:pPr>
          </w:p>
          <w:p w:rsidR="00A86ED7" w:rsidRPr="00E1168D" w:rsidRDefault="00A86ED7" w:rsidP="009B61D6">
            <w:pPr>
              <w:rPr>
                <w:rFonts w:asciiTheme="minorEastAsia" w:eastAsiaTheme="minorEastAsia" w:hAnsiTheme="minorEastAsia"/>
                <w:color w:val="000000" w:themeColor="text1"/>
              </w:rPr>
            </w:pPr>
          </w:p>
          <w:p w:rsidR="0018096C" w:rsidRPr="00E1168D" w:rsidRDefault="0018096C" w:rsidP="0018096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18096C" w:rsidRPr="00E1168D" w:rsidRDefault="0018096C" w:rsidP="0018096C">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00673D" w:rsidRPr="00E1168D" w:rsidRDefault="0000673D" w:rsidP="00C0311B">
            <w:pPr>
              <w:rPr>
                <w:rFonts w:asciiTheme="minorEastAsia" w:eastAsiaTheme="minorEastAsia" w:hAnsiTheme="minorEastAsia"/>
                <w:color w:val="000000" w:themeColor="text1"/>
              </w:rPr>
            </w:pPr>
          </w:p>
          <w:p w:rsidR="0000673D" w:rsidRPr="00E1168D" w:rsidRDefault="0000673D" w:rsidP="00C0311B">
            <w:pPr>
              <w:rPr>
                <w:rFonts w:asciiTheme="minorEastAsia" w:eastAsiaTheme="minorEastAsia" w:hAnsiTheme="minorEastAsia"/>
                <w:color w:val="000000" w:themeColor="text1"/>
              </w:rPr>
            </w:pPr>
          </w:p>
          <w:p w:rsidR="0000673D" w:rsidRPr="00E1168D" w:rsidRDefault="0000673D" w:rsidP="00C0311B">
            <w:pPr>
              <w:rPr>
                <w:rFonts w:asciiTheme="minorEastAsia" w:eastAsiaTheme="minorEastAsia" w:hAnsiTheme="minorEastAsia"/>
                <w:color w:val="000000" w:themeColor="text1"/>
              </w:rPr>
            </w:pPr>
          </w:p>
          <w:p w:rsidR="009B61D6" w:rsidRPr="00E1168D" w:rsidRDefault="009B61D6" w:rsidP="00C0311B">
            <w:pPr>
              <w:rPr>
                <w:rFonts w:asciiTheme="minorEastAsia" w:eastAsiaTheme="minorEastAsia" w:hAnsiTheme="minorEastAsia"/>
                <w:color w:val="000000" w:themeColor="text1"/>
              </w:rPr>
            </w:pPr>
          </w:p>
          <w:p w:rsidR="009B61D6" w:rsidRPr="00E1168D" w:rsidRDefault="009B61D6" w:rsidP="00C0311B">
            <w:pPr>
              <w:rPr>
                <w:rFonts w:asciiTheme="minorEastAsia" w:eastAsiaTheme="minorEastAsia" w:hAnsiTheme="minorEastAsia"/>
                <w:color w:val="000000" w:themeColor="text1"/>
              </w:rPr>
            </w:pPr>
          </w:p>
          <w:p w:rsidR="009B61D6" w:rsidRPr="00E1168D" w:rsidRDefault="009B61D6" w:rsidP="00C0311B">
            <w:pPr>
              <w:rPr>
                <w:rFonts w:asciiTheme="minorEastAsia" w:eastAsiaTheme="minorEastAsia" w:hAnsiTheme="minorEastAsia"/>
                <w:color w:val="000000" w:themeColor="text1"/>
              </w:rPr>
            </w:pPr>
          </w:p>
          <w:p w:rsidR="009B61D6" w:rsidRPr="00E1168D" w:rsidRDefault="009B61D6" w:rsidP="00C0311B">
            <w:pPr>
              <w:rPr>
                <w:rFonts w:asciiTheme="minorEastAsia" w:eastAsiaTheme="minorEastAsia" w:hAnsiTheme="minorEastAsia"/>
                <w:color w:val="000000" w:themeColor="text1"/>
              </w:rPr>
            </w:pPr>
          </w:p>
          <w:p w:rsidR="009B61D6" w:rsidRPr="00E1168D" w:rsidRDefault="009B61D6" w:rsidP="00C0311B">
            <w:pPr>
              <w:rPr>
                <w:rFonts w:asciiTheme="minorEastAsia" w:eastAsiaTheme="minorEastAsia" w:hAnsiTheme="minorEastAsia"/>
                <w:color w:val="000000" w:themeColor="text1"/>
              </w:rPr>
            </w:pPr>
          </w:p>
          <w:p w:rsidR="009B61D6" w:rsidRPr="00E1168D" w:rsidRDefault="009B61D6" w:rsidP="00C0311B">
            <w:pPr>
              <w:rPr>
                <w:rFonts w:asciiTheme="minorEastAsia" w:eastAsiaTheme="minorEastAsia" w:hAnsiTheme="minorEastAsia"/>
                <w:color w:val="000000" w:themeColor="text1"/>
              </w:rPr>
            </w:pPr>
          </w:p>
          <w:p w:rsidR="009B61D6" w:rsidRPr="00E1168D" w:rsidRDefault="009B61D6" w:rsidP="00C0311B">
            <w:pPr>
              <w:rPr>
                <w:rFonts w:asciiTheme="minorEastAsia" w:eastAsiaTheme="minorEastAsia" w:hAnsiTheme="minorEastAsia"/>
                <w:color w:val="000000" w:themeColor="text1"/>
              </w:rPr>
            </w:pPr>
          </w:p>
          <w:p w:rsidR="009B61D6" w:rsidRPr="00E1168D" w:rsidRDefault="009B61D6" w:rsidP="00C0311B">
            <w:pPr>
              <w:rPr>
                <w:rFonts w:asciiTheme="minorEastAsia" w:eastAsiaTheme="minorEastAsia" w:hAnsiTheme="minorEastAsia"/>
                <w:color w:val="000000" w:themeColor="text1"/>
              </w:rPr>
            </w:pPr>
          </w:p>
          <w:p w:rsidR="009B61D6" w:rsidRPr="00E1168D" w:rsidRDefault="009B61D6" w:rsidP="00C0311B">
            <w:pPr>
              <w:rPr>
                <w:rFonts w:asciiTheme="minorEastAsia" w:eastAsiaTheme="minorEastAsia" w:hAnsiTheme="minorEastAsia"/>
                <w:color w:val="000000" w:themeColor="text1"/>
              </w:rPr>
            </w:pPr>
          </w:p>
          <w:p w:rsidR="009B61D6" w:rsidRPr="00E1168D" w:rsidRDefault="009B61D6" w:rsidP="00C0311B">
            <w:pPr>
              <w:rPr>
                <w:rFonts w:asciiTheme="minorEastAsia" w:eastAsiaTheme="minorEastAsia" w:hAnsiTheme="minorEastAsia"/>
                <w:color w:val="000000" w:themeColor="text1"/>
              </w:rPr>
            </w:pPr>
          </w:p>
          <w:p w:rsidR="0018096C" w:rsidRPr="00E1168D" w:rsidRDefault="0018096C" w:rsidP="00A86ED7">
            <w:pPr>
              <w:rPr>
                <w:rFonts w:asciiTheme="minorEastAsia" w:eastAsiaTheme="minorEastAsia" w:hAnsiTheme="minorEastAsia"/>
                <w:color w:val="000000" w:themeColor="text1"/>
              </w:rPr>
            </w:pPr>
          </w:p>
          <w:p w:rsidR="00A86ED7" w:rsidRPr="00E1168D" w:rsidRDefault="00A86ED7" w:rsidP="00A86ED7">
            <w:pPr>
              <w:rPr>
                <w:rFonts w:asciiTheme="minorEastAsia" w:eastAsiaTheme="minorEastAsia" w:hAnsiTheme="minorEastAsia"/>
                <w:color w:val="000000" w:themeColor="text1"/>
              </w:rPr>
            </w:pPr>
          </w:p>
          <w:p w:rsidR="0018096C" w:rsidRPr="00E1168D" w:rsidRDefault="0018096C" w:rsidP="0018096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18096C" w:rsidRPr="00E1168D" w:rsidRDefault="0018096C" w:rsidP="0018096C">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166D63" w:rsidRPr="00E1168D" w:rsidRDefault="00166D63" w:rsidP="00C0311B">
            <w:pPr>
              <w:rPr>
                <w:rFonts w:asciiTheme="minorEastAsia" w:eastAsiaTheme="minorEastAsia" w:hAnsiTheme="minorEastAsia"/>
                <w:color w:val="000000" w:themeColor="text1"/>
              </w:rPr>
            </w:pPr>
          </w:p>
          <w:p w:rsidR="0018096C" w:rsidRPr="00E1168D" w:rsidRDefault="0018096C" w:rsidP="009B61D6">
            <w:pPr>
              <w:rPr>
                <w:rFonts w:asciiTheme="minorEastAsia" w:eastAsiaTheme="minorEastAsia" w:hAnsiTheme="minorEastAsia"/>
                <w:color w:val="000000" w:themeColor="text1"/>
              </w:rPr>
            </w:pPr>
          </w:p>
          <w:p w:rsidR="00A40E59" w:rsidRPr="00E1168D" w:rsidRDefault="00A40E59" w:rsidP="009B61D6">
            <w:pPr>
              <w:rPr>
                <w:rFonts w:asciiTheme="minorEastAsia" w:eastAsiaTheme="minorEastAsia" w:hAnsiTheme="minorEastAsia"/>
                <w:color w:val="000000" w:themeColor="text1"/>
              </w:rPr>
            </w:pPr>
          </w:p>
          <w:p w:rsidR="0018096C" w:rsidRPr="00E1168D" w:rsidRDefault="0018096C" w:rsidP="0018096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18096C" w:rsidRPr="00E1168D" w:rsidRDefault="0018096C" w:rsidP="0018096C">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6E58FE" w:rsidRPr="00E1168D" w:rsidRDefault="006E58FE" w:rsidP="00C0311B">
            <w:pPr>
              <w:rPr>
                <w:rFonts w:asciiTheme="minorEastAsia" w:eastAsiaTheme="minorEastAsia" w:hAnsiTheme="minorEastAsia"/>
                <w:color w:val="000000" w:themeColor="text1"/>
              </w:rPr>
            </w:pPr>
          </w:p>
          <w:p w:rsidR="00717CC9" w:rsidRPr="00E1168D" w:rsidRDefault="00717CC9" w:rsidP="00C0311B">
            <w:pPr>
              <w:rPr>
                <w:rFonts w:asciiTheme="minorEastAsia" w:eastAsiaTheme="minorEastAsia" w:hAnsiTheme="minorEastAsia"/>
                <w:color w:val="000000" w:themeColor="text1"/>
              </w:rPr>
            </w:pPr>
          </w:p>
          <w:p w:rsidR="009B61D6" w:rsidRPr="00E1168D" w:rsidRDefault="009B61D6" w:rsidP="00C0311B">
            <w:pPr>
              <w:rPr>
                <w:rFonts w:asciiTheme="minorEastAsia" w:eastAsiaTheme="minorEastAsia" w:hAnsiTheme="minorEastAsia"/>
                <w:color w:val="000000" w:themeColor="text1"/>
              </w:rPr>
            </w:pPr>
          </w:p>
          <w:p w:rsidR="009B61D6" w:rsidRPr="00E1168D" w:rsidRDefault="009B61D6" w:rsidP="00C0311B">
            <w:pPr>
              <w:rPr>
                <w:rFonts w:asciiTheme="minorEastAsia" w:eastAsiaTheme="minorEastAsia" w:hAnsiTheme="minorEastAsia"/>
                <w:color w:val="000000" w:themeColor="text1"/>
              </w:rPr>
            </w:pPr>
          </w:p>
          <w:p w:rsidR="00912C2F" w:rsidRPr="00E1168D" w:rsidRDefault="00912C2F" w:rsidP="00C0311B">
            <w:pPr>
              <w:rPr>
                <w:rFonts w:asciiTheme="minorEastAsia" w:eastAsiaTheme="minorEastAsia" w:hAnsiTheme="minorEastAsia"/>
                <w:color w:val="000000" w:themeColor="text1"/>
              </w:rPr>
            </w:pPr>
          </w:p>
          <w:p w:rsidR="00A40E59" w:rsidRPr="00E1168D" w:rsidRDefault="00A40E59" w:rsidP="00A40E59">
            <w:pPr>
              <w:rPr>
                <w:rFonts w:asciiTheme="minorEastAsia" w:eastAsiaTheme="minorEastAsia" w:hAnsiTheme="minorEastAsia"/>
                <w:color w:val="000000" w:themeColor="text1"/>
              </w:rPr>
            </w:pPr>
          </w:p>
          <w:p w:rsidR="0018096C" w:rsidRPr="00E1168D" w:rsidRDefault="0018096C" w:rsidP="0018096C">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18096C" w:rsidRPr="00E1168D" w:rsidRDefault="0018096C" w:rsidP="0018096C">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C90BB1" w:rsidRPr="00E1168D" w:rsidRDefault="00C90BB1" w:rsidP="00F07CBB">
            <w:pPr>
              <w:rPr>
                <w:rFonts w:asciiTheme="minorEastAsia" w:eastAsiaTheme="minorEastAsia" w:hAnsiTheme="minorEastAsia"/>
                <w:color w:val="000000" w:themeColor="text1"/>
              </w:rPr>
            </w:pPr>
          </w:p>
          <w:p w:rsidR="00C90BB1" w:rsidRPr="00E1168D" w:rsidRDefault="00C90BB1" w:rsidP="00C90BB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90BB1" w:rsidRPr="00E1168D" w:rsidRDefault="00C90BB1" w:rsidP="00C90BB1">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C90BB1" w:rsidRPr="00E1168D" w:rsidRDefault="00C90BB1" w:rsidP="00F07CBB">
            <w:pPr>
              <w:rPr>
                <w:rFonts w:asciiTheme="minorEastAsia" w:eastAsiaTheme="minorEastAsia" w:hAnsiTheme="minorEastAsia"/>
                <w:color w:val="000000" w:themeColor="text1"/>
              </w:rPr>
            </w:pPr>
          </w:p>
          <w:p w:rsidR="00C90BB1" w:rsidRPr="00E1168D" w:rsidRDefault="00C90BB1" w:rsidP="00C90BB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90BB1" w:rsidRPr="00E1168D" w:rsidRDefault="00C90BB1" w:rsidP="00C90BB1">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166D63" w:rsidRPr="00E1168D" w:rsidRDefault="00166D63"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C90BB1" w:rsidRPr="00E1168D" w:rsidRDefault="00C90BB1" w:rsidP="00F07CBB">
            <w:pPr>
              <w:rPr>
                <w:rFonts w:asciiTheme="minorEastAsia" w:eastAsiaTheme="minorEastAsia" w:hAnsiTheme="minorEastAsia"/>
                <w:color w:val="000000" w:themeColor="text1"/>
              </w:rPr>
            </w:pPr>
          </w:p>
          <w:p w:rsidR="00A86ED7" w:rsidRPr="00E1168D" w:rsidRDefault="00A86ED7" w:rsidP="00F07CBB">
            <w:pPr>
              <w:rPr>
                <w:rFonts w:asciiTheme="minorEastAsia" w:eastAsiaTheme="minorEastAsia" w:hAnsiTheme="minorEastAsia"/>
                <w:color w:val="000000" w:themeColor="text1"/>
              </w:rPr>
            </w:pPr>
          </w:p>
          <w:p w:rsidR="00C90BB1" w:rsidRPr="00E1168D" w:rsidRDefault="00C90BB1" w:rsidP="00C90BB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90BB1" w:rsidRPr="00E1168D" w:rsidRDefault="00C90BB1" w:rsidP="00C90BB1">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717CC9" w:rsidRPr="00E1168D" w:rsidRDefault="00717CC9" w:rsidP="00C0311B">
            <w:pPr>
              <w:rPr>
                <w:rFonts w:asciiTheme="minorEastAsia" w:eastAsiaTheme="minorEastAsia" w:hAnsiTheme="minorEastAsia"/>
                <w:color w:val="000000" w:themeColor="text1"/>
              </w:rPr>
            </w:pPr>
          </w:p>
          <w:p w:rsidR="006E58FE" w:rsidRPr="00E1168D" w:rsidRDefault="006E58FE" w:rsidP="00C0311B">
            <w:pPr>
              <w:rPr>
                <w:rFonts w:asciiTheme="minorEastAsia" w:eastAsiaTheme="minorEastAsia" w:hAnsiTheme="minorEastAsia"/>
                <w:color w:val="000000" w:themeColor="text1"/>
              </w:rPr>
            </w:pPr>
          </w:p>
          <w:p w:rsidR="009863A2" w:rsidRPr="00E1168D" w:rsidRDefault="009863A2" w:rsidP="00C0311B">
            <w:pPr>
              <w:rPr>
                <w:rFonts w:asciiTheme="minorEastAsia" w:eastAsiaTheme="minorEastAsia" w:hAnsiTheme="minorEastAsia"/>
                <w:color w:val="000000" w:themeColor="text1"/>
              </w:rPr>
            </w:pPr>
          </w:p>
          <w:p w:rsidR="009863A2" w:rsidRPr="00E1168D" w:rsidRDefault="009863A2" w:rsidP="00C0311B">
            <w:pPr>
              <w:rPr>
                <w:rFonts w:asciiTheme="minorEastAsia" w:eastAsiaTheme="minorEastAsia" w:hAnsiTheme="minorEastAsia"/>
                <w:color w:val="000000" w:themeColor="text1"/>
              </w:rPr>
            </w:pPr>
          </w:p>
          <w:p w:rsidR="009863A2" w:rsidRPr="00E1168D" w:rsidRDefault="009863A2" w:rsidP="00C0311B">
            <w:pPr>
              <w:rPr>
                <w:rFonts w:asciiTheme="minorEastAsia" w:eastAsiaTheme="minorEastAsia" w:hAnsiTheme="minorEastAsia"/>
                <w:color w:val="000000" w:themeColor="text1"/>
              </w:rPr>
            </w:pPr>
          </w:p>
          <w:p w:rsidR="009863A2" w:rsidRPr="00E1168D" w:rsidRDefault="009863A2" w:rsidP="00C0311B">
            <w:pPr>
              <w:rPr>
                <w:rFonts w:asciiTheme="minorEastAsia" w:eastAsiaTheme="minorEastAsia" w:hAnsiTheme="minorEastAsia"/>
                <w:color w:val="000000" w:themeColor="text1"/>
              </w:rPr>
            </w:pPr>
          </w:p>
          <w:p w:rsidR="009863A2" w:rsidRPr="00E1168D" w:rsidRDefault="009863A2" w:rsidP="00C0311B">
            <w:pPr>
              <w:rPr>
                <w:rFonts w:asciiTheme="minorEastAsia" w:eastAsiaTheme="minorEastAsia" w:hAnsiTheme="minorEastAsia"/>
                <w:color w:val="000000" w:themeColor="text1"/>
              </w:rPr>
            </w:pPr>
          </w:p>
          <w:p w:rsidR="009863A2" w:rsidRPr="00E1168D" w:rsidRDefault="009863A2" w:rsidP="00C0311B">
            <w:pPr>
              <w:rPr>
                <w:rFonts w:asciiTheme="minorEastAsia" w:eastAsiaTheme="minorEastAsia" w:hAnsiTheme="minorEastAsia"/>
                <w:color w:val="000000" w:themeColor="text1"/>
              </w:rPr>
            </w:pPr>
          </w:p>
          <w:p w:rsidR="009863A2" w:rsidRPr="00E1168D" w:rsidRDefault="009863A2" w:rsidP="00C0311B">
            <w:pPr>
              <w:rPr>
                <w:rFonts w:asciiTheme="minorEastAsia" w:eastAsiaTheme="minorEastAsia" w:hAnsiTheme="minorEastAsia"/>
                <w:color w:val="000000" w:themeColor="text1"/>
              </w:rPr>
            </w:pPr>
          </w:p>
          <w:p w:rsidR="009863A2" w:rsidRPr="00E1168D" w:rsidRDefault="009863A2" w:rsidP="00C0311B">
            <w:pPr>
              <w:rPr>
                <w:rFonts w:asciiTheme="minorEastAsia" w:eastAsiaTheme="minorEastAsia" w:hAnsiTheme="minorEastAsia"/>
                <w:color w:val="000000" w:themeColor="text1"/>
              </w:rPr>
            </w:pPr>
          </w:p>
          <w:p w:rsidR="009863A2" w:rsidRPr="00E1168D" w:rsidRDefault="009863A2" w:rsidP="00C0311B">
            <w:pPr>
              <w:rPr>
                <w:rFonts w:asciiTheme="minorEastAsia" w:eastAsiaTheme="minorEastAsia" w:hAnsiTheme="minorEastAsia"/>
                <w:color w:val="000000" w:themeColor="text1"/>
              </w:rPr>
            </w:pPr>
          </w:p>
          <w:p w:rsidR="009863A2" w:rsidRPr="00E1168D" w:rsidRDefault="009863A2" w:rsidP="00C0311B">
            <w:pPr>
              <w:rPr>
                <w:rFonts w:asciiTheme="minorEastAsia" w:eastAsiaTheme="minorEastAsia" w:hAnsiTheme="minorEastAsia"/>
                <w:color w:val="000000" w:themeColor="text1"/>
              </w:rPr>
            </w:pPr>
          </w:p>
          <w:p w:rsidR="009863A2" w:rsidRPr="00E1168D" w:rsidRDefault="009863A2" w:rsidP="00C0311B">
            <w:pPr>
              <w:rPr>
                <w:rFonts w:asciiTheme="minorEastAsia" w:eastAsiaTheme="minorEastAsia" w:hAnsiTheme="minorEastAsia"/>
                <w:color w:val="000000" w:themeColor="text1"/>
              </w:rPr>
            </w:pPr>
          </w:p>
          <w:p w:rsidR="009863A2" w:rsidRPr="00E1168D" w:rsidRDefault="009863A2" w:rsidP="00C0311B">
            <w:pPr>
              <w:rPr>
                <w:rFonts w:asciiTheme="minorEastAsia" w:eastAsiaTheme="minorEastAsia" w:hAnsiTheme="minorEastAsia"/>
                <w:color w:val="000000" w:themeColor="text1"/>
              </w:rPr>
            </w:pPr>
          </w:p>
          <w:p w:rsidR="009863A2" w:rsidRPr="00E1168D" w:rsidRDefault="009863A2" w:rsidP="00C0311B">
            <w:pPr>
              <w:rPr>
                <w:rFonts w:asciiTheme="minorEastAsia" w:eastAsiaTheme="minorEastAsia" w:hAnsiTheme="minorEastAsia"/>
                <w:color w:val="000000" w:themeColor="text1"/>
              </w:rPr>
            </w:pPr>
          </w:p>
          <w:p w:rsidR="009863A2" w:rsidRPr="00E1168D" w:rsidRDefault="009863A2" w:rsidP="00C0311B">
            <w:pPr>
              <w:rPr>
                <w:rFonts w:asciiTheme="minorEastAsia" w:eastAsiaTheme="minorEastAsia" w:hAnsiTheme="minorEastAsia"/>
                <w:color w:val="000000" w:themeColor="text1"/>
              </w:rPr>
            </w:pPr>
          </w:p>
          <w:p w:rsidR="009863A2" w:rsidRPr="00E1168D" w:rsidRDefault="009863A2" w:rsidP="00C0311B">
            <w:pPr>
              <w:rPr>
                <w:rFonts w:asciiTheme="minorEastAsia" w:eastAsiaTheme="minorEastAsia" w:hAnsiTheme="minorEastAsia"/>
                <w:color w:val="000000" w:themeColor="text1"/>
              </w:rPr>
            </w:pPr>
          </w:p>
          <w:p w:rsidR="009863A2" w:rsidRPr="00E1168D" w:rsidRDefault="009863A2" w:rsidP="00C0311B">
            <w:pPr>
              <w:rPr>
                <w:rFonts w:asciiTheme="minorEastAsia" w:eastAsiaTheme="minorEastAsia" w:hAnsiTheme="minorEastAsia"/>
                <w:color w:val="000000" w:themeColor="text1"/>
              </w:rPr>
            </w:pPr>
          </w:p>
          <w:p w:rsidR="009863A2" w:rsidRPr="00E1168D" w:rsidRDefault="009863A2" w:rsidP="00C0311B">
            <w:pPr>
              <w:rPr>
                <w:rFonts w:asciiTheme="minorEastAsia" w:eastAsiaTheme="minorEastAsia" w:hAnsiTheme="minorEastAsia"/>
                <w:color w:val="000000" w:themeColor="text1"/>
              </w:rPr>
            </w:pPr>
          </w:p>
          <w:p w:rsidR="00C90BB1" w:rsidRPr="00E1168D" w:rsidRDefault="00C90BB1" w:rsidP="00C90BB1">
            <w:pPr>
              <w:ind w:firstLineChars="100" w:firstLine="210"/>
              <w:rPr>
                <w:rFonts w:asciiTheme="minorEastAsia" w:eastAsiaTheme="minorEastAsia" w:hAnsiTheme="minorEastAsia"/>
                <w:color w:val="000000" w:themeColor="text1"/>
              </w:rPr>
            </w:pPr>
          </w:p>
          <w:p w:rsidR="00C90BB1" w:rsidRPr="00E1168D" w:rsidRDefault="00C90BB1" w:rsidP="00C90BB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90BB1" w:rsidRPr="00E1168D" w:rsidRDefault="00C90BB1" w:rsidP="00C90BB1">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C90BB1" w:rsidRPr="00E1168D" w:rsidRDefault="00C90BB1" w:rsidP="007E189D">
            <w:pPr>
              <w:rPr>
                <w:rFonts w:asciiTheme="minorEastAsia" w:eastAsiaTheme="minorEastAsia" w:hAnsiTheme="minorEastAsia"/>
                <w:color w:val="000000" w:themeColor="text1"/>
              </w:rPr>
            </w:pPr>
          </w:p>
          <w:p w:rsidR="004F6CE6" w:rsidRPr="00E1168D" w:rsidRDefault="004F6CE6" w:rsidP="007E189D">
            <w:pPr>
              <w:rPr>
                <w:rFonts w:asciiTheme="minorEastAsia" w:eastAsiaTheme="minorEastAsia" w:hAnsiTheme="minorEastAsia"/>
                <w:color w:val="000000" w:themeColor="text1"/>
              </w:rPr>
            </w:pPr>
          </w:p>
          <w:p w:rsidR="004F6CE6" w:rsidRPr="00E1168D" w:rsidRDefault="004F6CE6" w:rsidP="007E189D">
            <w:pPr>
              <w:rPr>
                <w:rFonts w:asciiTheme="minorEastAsia" w:eastAsiaTheme="minorEastAsia" w:hAnsiTheme="minorEastAsia"/>
                <w:color w:val="000000" w:themeColor="text1"/>
              </w:rPr>
            </w:pPr>
          </w:p>
          <w:p w:rsidR="00C90BB1" w:rsidRPr="00E1168D" w:rsidRDefault="00C90BB1" w:rsidP="00C90BB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90BB1" w:rsidRPr="00E1168D" w:rsidRDefault="00C90BB1" w:rsidP="00C90BB1">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C90BB1" w:rsidRPr="00E1168D" w:rsidRDefault="00C90BB1" w:rsidP="003F174E">
            <w:pPr>
              <w:rPr>
                <w:rFonts w:asciiTheme="minorEastAsia" w:eastAsiaTheme="minorEastAsia" w:hAnsiTheme="minorEastAsia"/>
                <w:color w:val="000000" w:themeColor="text1"/>
              </w:rPr>
            </w:pPr>
          </w:p>
          <w:p w:rsidR="004F6CE6" w:rsidRPr="00E1168D" w:rsidRDefault="004F6CE6" w:rsidP="003F174E">
            <w:pPr>
              <w:rPr>
                <w:rFonts w:asciiTheme="minorEastAsia" w:eastAsiaTheme="minorEastAsia" w:hAnsiTheme="minorEastAsia"/>
                <w:color w:val="000000" w:themeColor="text1"/>
              </w:rPr>
            </w:pPr>
          </w:p>
          <w:p w:rsidR="004F6CE6" w:rsidRPr="00E1168D" w:rsidRDefault="004F6CE6" w:rsidP="003F174E">
            <w:pPr>
              <w:rPr>
                <w:rFonts w:asciiTheme="minorEastAsia" w:eastAsiaTheme="minorEastAsia" w:hAnsiTheme="minorEastAsia"/>
                <w:color w:val="000000" w:themeColor="text1"/>
              </w:rPr>
            </w:pPr>
          </w:p>
          <w:p w:rsidR="004F6CE6" w:rsidRPr="00E1168D" w:rsidRDefault="004F6CE6" w:rsidP="003F174E">
            <w:pPr>
              <w:rPr>
                <w:rFonts w:asciiTheme="minorEastAsia" w:eastAsiaTheme="minorEastAsia" w:hAnsiTheme="minorEastAsia"/>
                <w:color w:val="000000" w:themeColor="text1"/>
              </w:rPr>
            </w:pPr>
          </w:p>
          <w:p w:rsidR="004F6CE6" w:rsidRPr="00E1168D" w:rsidRDefault="004F6CE6" w:rsidP="003F174E">
            <w:pPr>
              <w:rPr>
                <w:rFonts w:asciiTheme="minorEastAsia" w:eastAsiaTheme="minorEastAsia" w:hAnsiTheme="minorEastAsia"/>
                <w:color w:val="000000" w:themeColor="text1"/>
              </w:rPr>
            </w:pPr>
          </w:p>
          <w:p w:rsidR="004F6CE6" w:rsidRPr="00E1168D" w:rsidRDefault="004F6CE6" w:rsidP="003F174E">
            <w:pPr>
              <w:rPr>
                <w:rFonts w:asciiTheme="minorEastAsia" w:eastAsiaTheme="minorEastAsia" w:hAnsiTheme="minorEastAsia"/>
                <w:color w:val="000000" w:themeColor="text1"/>
              </w:rPr>
            </w:pPr>
          </w:p>
          <w:p w:rsidR="004F6CE6" w:rsidRPr="00E1168D" w:rsidRDefault="004F6CE6" w:rsidP="003F174E">
            <w:pPr>
              <w:rPr>
                <w:rFonts w:asciiTheme="minorEastAsia" w:eastAsiaTheme="minorEastAsia" w:hAnsiTheme="minorEastAsia"/>
                <w:color w:val="000000" w:themeColor="text1"/>
              </w:rPr>
            </w:pPr>
          </w:p>
          <w:p w:rsidR="004F6CE6" w:rsidRPr="00E1168D" w:rsidRDefault="004F6CE6" w:rsidP="003F174E">
            <w:pPr>
              <w:rPr>
                <w:rFonts w:asciiTheme="minorEastAsia" w:eastAsiaTheme="minorEastAsia" w:hAnsiTheme="minorEastAsia"/>
                <w:color w:val="000000" w:themeColor="text1"/>
              </w:rPr>
            </w:pPr>
          </w:p>
          <w:p w:rsidR="004F6CE6" w:rsidRPr="00E1168D" w:rsidRDefault="004F6CE6" w:rsidP="003F174E">
            <w:pPr>
              <w:rPr>
                <w:rFonts w:asciiTheme="minorEastAsia" w:eastAsiaTheme="minorEastAsia" w:hAnsiTheme="minorEastAsia"/>
                <w:color w:val="000000" w:themeColor="text1"/>
              </w:rPr>
            </w:pPr>
          </w:p>
          <w:p w:rsidR="004F6CE6" w:rsidRPr="00E1168D" w:rsidRDefault="004F6CE6" w:rsidP="003F174E">
            <w:pPr>
              <w:rPr>
                <w:rFonts w:asciiTheme="minorEastAsia" w:eastAsiaTheme="minorEastAsia" w:hAnsiTheme="minorEastAsia"/>
                <w:color w:val="000000" w:themeColor="text1"/>
              </w:rPr>
            </w:pPr>
          </w:p>
          <w:p w:rsidR="004F6CE6" w:rsidRPr="00E1168D" w:rsidRDefault="004F6CE6" w:rsidP="003F174E">
            <w:pPr>
              <w:rPr>
                <w:rFonts w:asciiTheme="minorEastAsia" w:eastAsiaTheme="minorEastAsia" w:hAnsiTheme="minorEastAsia"/>
                <w:color w:val="000000" w:themeColor="text1"/>
              </w:rPr>
            </w:pPr>
          </w:p>
          <w:p w:rsidR="004F6CE6" w:rsidRPr="00E1168D" w:rsidRDefault="004F6CE6" w:rsidP="003F174E">
            <w:pPr>
              <w:rPr>
                <w:rFonts w:asciiTheme="minorEastAsia" w:eastAsiaTheme="minorEastAsia" w:hAnsiTheme="minorEastAsia"/>
                <w:color w:val="000000" w:themeColor="text1"/>
              </w:rPr>
            </w:pPr>
          </w:p>
          <w:p w:rsidR="004F6CE6" w:rsidRPr="00E1168D" w:rsidRDefault="004F6CE6" w:rsidP="003F174E">
            <w:pPr>
              <w:rPr>
                <w:rFonts w:asciiTheme="minorEastAsia" w:eastAsiaTheme="minorEastAsia" w:hAnsiTheme="minorEastAsia"/>
                <w:color w:val="000000" w:themeColor="text1"/>
              </w:rPr>
            </w:pPr>
          </w:p>
          <w:p w:rsidR="004F6CE6" w:rsidRPr="00E1168D" w:rsidRDefault="004F6CE6" w:rsidP="003F174E">
            <w:pPr>
              <w:rPr>
                <w:rFonts w:asciiTheme="minorEastAsia" w:eastAsiaTheme="minorEastAsia" w:hAnsiTheme="minorEastAsia"/>
                <w:color w:val="000000" w:themeColor="text1"/>
              </w:rPr>
            </w:pPr>
          </w:p>
          <w:p w:rsidR="004F6CE6" w:rsidRPr="00E1168D" w:rsidRDefault="004F6CE6" w:rsidP="003F174E">
            <w:pPr>
              <w:rPr>
                <w:rFonts w:asciiTheme="minorEastAsia" w:eastAsiaTheme="minorEastAsia" w:hAnsiTheme="minorEastAsia"/>
                <w:color w:val="000000" w:themeColor="text1"/>
              </w:rPr>
            </w:pPr>
          </w:p>
          <w:p w:rsidR="004F6CE6" w:rsidRPr="00E1168D" w:rsidRDefault="004F6CE6" w:rsidP="003F174E">
            <w:pPr>
              <w:rPr>
                <w:rFonts w:asciiTheme="minorEastAsia" w:eastAsiaTheme="minorEastAsia" w:hAnsiTheme="minorEastAsia"/>
                <w:color w:val="000000" w:themeColor="text1"/>
              </w:rPr>
            </w:pPr>
          </w:p>
          <w:p w:rsidR="004F6CE6" w:rsidRPr="00E1168D" w:rsidRDefault="004F6CE6" w:rsidP="003F174E">
            <w:pPr>
              <w:rPr>
                <w:rFonts w:asciiTheme="minorEastAsia" w:eastAsiaTheme="minorEastAsia" w:hAnsiTheme="minorEastAsia"/>
                <w:color w:val="000000" w:themeColor="text1"/>
              </w:rPr>
            </w:pPr>
          </w:p>
          <w:p w:rsidR="004F6CE6" w:rsidRPr="00E1168D" w:rsidRDefault="004F6CE6" w:rsidP="003F174E">
            <w:pPr>
              <w:rPr>
                <w:rFonts w:asciiTheme="minorEastAsia" w:eastAsiaTheme="minorEastAsia" w:hAnsiTheme="minorEastAsia"/>
                <w:color w:val="000000" w:themeColor="text1"/>
              </w:rPr>
            </w:pPr>
          </w:p>
          <w:p w:rsidR="00C90BB1" w:rsidRPr="00E1168D" w:rsidRDefault="00C90BB1" w:rsidP="00C90BB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90BB1" w:rsidRPr="00E1168D" w:rsidRDefault="00C90BB1" w:rsidP="00C90BB1">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AF7852" w:rsidRPr="00E1168D" w:rsidRDefault="00AF7852" w:rsidP="00C0311B">
            <w:pPr>
              <w:rPr>
                <w:rFonts w:asciiTheme="minorEastAsia" w:eastAsiaTheme="minorEastAsia" w:hAnsiTheme="minorEastAsia"/>
                <w:color w:val="000000" w:themeColor="text1"/>
              </w:rPr>
            </w:pPr>
          </w:p>
          <w:p w:rsidR="00B36FF4" w:rsidRPr="00E1168D" w:rsidRDefault="00B36FF4" w:rsidP="00C0311B">
            <w:pPr>
              <w:rPr>
                <w:rFonts w:asciiTheme="minorEastAsia" w:eastAsiaTheme="minorEastAsia" w:hAnsiTheme="minorEastAsia"/>
                <w:color w:val="000000" w:themeColor="text1"/>
              </w:rPr>
            </w:pPr>
          </w:p>
          <w:p w:rsidR="0000673D" w:rsidRPr="00E1168D" w:rsidRDefault="0000673D" w:rsidP="00C0311B">
            <w:pPr>
              <w:rPr>
                <w:rFonts w:asciiTheme="minorEastAsia" w:eastAsiaTheme="minorEastAsia" w:hAnsiTheme="minorEastAsia"/>
                <w:color w:val="000000" w:themeColor="text1"/>
              </w:rPr>
            </w:pPr>
          </w:p>
          <w:p w:rsidR="005A0343" w:rsidRPr="00E1168D" w:rsidRDefault="005A0343" w:rsidP="00C0311B">
            <w:pPr>
              <w:rPr>
                <w:rFonts w:asciiTheme="minorEastAsia" w:eastAsiaTheme="minorEastAsia" w:hAnsiTheme="minorEastAsia"/>
                <w:color w:val="000000" w:themeColor="text1"/>
              </w:rPr>
            </w:pPr>
          </w:p>
          <w:p w:rsidR="00C90BB1" w:rsidRPr="00E1168D" w:rsidRDefault="00C90BB1" w:rsidP="00C90BB1">
            <w:pPr>
              <w:ind w:firstLineChars="100" w:firstLine="210"/>
              <w:rPr>
                <w:rFonts w:asciiTheme="minorEastAsia" w:eastAsiaTheme="minorEastAsia" w:hAnsiTheme="minorEastAsia"/>
                <w:color w:val="000000" w:themeColor="text1"/>
              </w:rPr>
            </w:pPr>
          </w:p>
          <w:p w:rsidR="00C90BB1" w:rsidRPr="00E1168D" w:rsidRDefault="00C90BB1" w:rsidP="00C90BB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90BB1" w:rsidRPr="00E1168D" w:rsidRDefault="00C90BB1" w:rsidP="00C90BB1">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8E15CA">
            <w:pPr>
              <w:ind w:firstLineChars="100" w:firstLine="210"/>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B36FF4" w:rsidRPr="00E1168D" w:rsidRDefault="00B36FF4" w:rsidP="00C0311B">
            <w:pPr>
              <w:rPr>
                <w:rFonts w:asciiTheme="minorEastAsia" w:eastAsiaTheme="minorEastAsia" w:hAnsiTheme="minorEastAsia"/>
                <w:color w:val="000000" w:themeColor="text1"/>
              </w:rPr>
            </w:pPr>
          </w:p>
          <w:p w:rsidR="00C90BB1" w:rsidRPr="00E1168D" w:rsidRDefault="00C90BB1" w:rsidP="00B36FF4">
            <w:pPr>
              <w:rPr>
                <w:rFonts w:asciiTheme="minorEastAsia" w:eastAsiaTheme="minorEastAsia" w:hAnsiTheme="minorEastAsia"/>
                <w:color w:val="000000" w:themeColor="text1"/>
              </w:rPr>
            </w:pPr>
          </w:p>
          <w:p w:rsidR="00C90BB1" w:rsidRPr="00E1168D" w:rsidRDefault="00C90BB1" w:rsidP="00C90BB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90BB1" w:rsidRPr="00E1168D" w:rsidRDefault="00C90BB1" w:rsidP="00C90BB1">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C90BB1" w:rsidRPr="00E1168D" w:rsidRDefault="00C90BB1" w:rsidP="00C0311B">
            <w:pPr>
              <w:rPr>
                <w:rFonts w:asciiTheme="minorEastAsia" w:eastAsiaTheme="minorEastAsia" w:hAnsiTheme="minorEastAsia"/>
                <w:color w:val="000000" w:themeColor="text1"/>
              </w:rPr>
            </w:pPr>
          </w:p>
          <w:p w:rsidR="00B36FF4" w:rsidRPr="00E1168D" w:rsidRDefault="00B36FF4" w:rsidP="00C0311B">
            <w:pPr>
              <w:rPr>
                <w:rFonts w:asciiTheme="minorEastAsia" w:eastAsiaTheme="minorEastAsia" w:hAnsiTheme="minorEastAsia"/>
                <w:color w:val="000000" w:themeColor="text1"/>
              </w:rPr>
            </w:pPr>
          </w:p>
          <w:p w:rsidR="00B36FF4" w:rsidRPr="00E1168D" w:rsidRDefault="00B36FF4" w:rsidP="00C0311B">
            <w:pPr>
              <w:rPr>
                <w:rFonts w:asciiTheme="minorEastAsia" w:eastAsiaTheme="minorEastAsia" w:hAnsiTheme="minorEastAsia"/>
                <w:color w:val="000000" w:themeColor="text1"/>
              </w:rPr>
            </w:pPr>
          </w:p>
          <w:p w:rsidR="00C90BB1" w:rsidRPr="00E1168D" w:rsidRDefault="00C90BB1" w:rsidP="00A86ED7">
            <w:pPr>
              <w:rPr>
                <w:rFonts w:asciiTheme="minorEastAsia" w:eastAsiaTheme="minorEastAsia" w:hAnsiTheme="minorEastAsia"/>
                <w:color w:val="000000" w:themeColor="text1"/>
              </w:rPr>
            </w:pPr>
          </w:p>
          <w:p w:rsidR="00A86ED7" w:rsidRPr="00E1168D" w:rsidRDefault="00A86ED7" w:rsidP="00A86ED7">
            <w:pPr>
              <w:rPr>
                <w:rFonts w:asciiTheme="minorEastAsia" w:eastAsiaTheme="minorEastAsia" w:hAnsiTheme="minorEastAsia"/>
                <w:color w:val="000000" w:themeColor="text1"/>
              </w:rPr>
            </w:pPr>
          </w:p>
          <w:p w:rsidR="00C90BB1" w:rsidRPr="00E1168D" w:rsidRDefault="00C90BB1" w:rsidP="00C90BB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90BB1" w:rsidRPr="00E1168D" w:rsidRDefault="00C90BB1" w:rsidP="00C90BB1">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8E15CA" w:rsidRPr="00E1168D" w:rsidRDefault="008E15CA" w:rsidP="00C0311B">
            <w:pPr>
              <w:rPr>
                <w:rFonts w:asciiTheme="minorEastAsia" w:eastAsiaTheme="minorEastAsia" w:hAnsiTheme="minorEastAsia"/>
                <w:color w:val="000000" w:themeColor="text1"/>
              </w:rPr>
            </w:pPr>
          </w:p>
          <w:p w:rsidR="00B36FF4" w:rsidRPr="00E1168D" w:rsidRDefault="00B36FF4" w:rsidP="00B36FF4">
            <w:pPr>
              <w:rPr>
                <w:rFonts w:asciiTheme="minorEastAsia" w:eastAsiaTheme="minorEastAsia" w:hAnsiTheme="minorEastAsia"/>
                <w:color w:val="000000" w:themeColor="text1"/>
              </w:rPr>
            </w:pPr>
          </w:p>
          <w:p w:rsidR="00B36FF4" w:rsidRPr="00E1168D" w:rsidRDefault="00B36FF4" w:rsidP="00B36FF4">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B36FF4" w:rsidRPr="00E1168D" w:rsidRDefault="00B36FF4" w:rsidP="00B36FF4">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B36FF4" w:rsidRPr="00E1168D" w:rsidRDefault="00B36FF4" w:rsidP="00B36FF4">
            <w:pPr>
              <w:rPr>
                <w:rFonts w:asciiTheme="minorEastAsia" w:eastAsiaTheme="minorEastAsia" w:hAnsiTheme="minorEastAsia"/>
                <w:color w:val="000000" w:themeColor="text1"/>
              </w:rPr>
            </w:pPr>
          </w:p>
          <w:p w:rsidR="00D100DD" w:rsidRPr="00E1168D" w:rsidRDefault="00D100DD" w:rsidP="00B36FF4">
            <w:pPr>
              <w:rPr>
                <w:rFonts w:asciiTheme="minorEastAsia" w:eastAsiaTheme="minorEastAsia" w:hAnsiTheme="minorEastAsia"/>
                <w:color w:val="000000" w:themeColor="text1"/>
              </w:rPr>
            </w:pPr>
          </w:p>
          <w:p w:rsidR="0014040F" w:rsidRPr="00E1168D" w:rsidRDefault="0014040F" w:rsidP="00B36FF4">
            <w:pPr>
              <w:rPr>
                <w:rFonts w:asciiTheme="minorEastAsia" w:eastAsiaTheme="minorEastAsia" w:hAnsiTheme="minorEastAsia"/>
                <w:color w:val="000000" w:themeColor="text1"/>
              </w:rPr>
            </w:pPr>
          </w:p>
          <w:p w:rsidR="00C90BB1" w:rsidRPr="00E1168D" w:rsidRDefault="00C90BB1" w:rsidP="00C90BB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90BB1" w:rsidRPr="00E1168D" w:rsidRDefault="00C90BB1" w:rsidP="00C90BB1">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8E15CA" w:rsidRPr="00E1168D" w:rsidRDefault="008E15CA" w:rsidP="00C0311B">
            <w:pPr>
              <w:rPr>
                <w:rFonts w:asciiTheme="minorEastAsia" w:eastAsiaTheme="minorEastAsia" w:hAnsiTheme="minorEastAsia"/>
                <w:color w:val="000000" w:themeColor="text1"/>
              </w:rPr>
            </w:pPr>
          </w:p>
          <w:p w:rsidR="002F5ADA" w:rsidRPr="00E1168D" w:rsidRDefault="002F5ADA" w:rsidP="00C0311B">
            <w:pPr>
              <w:rPr>
                <w:rFonts w:asciiTheme="minorEastAsia" w:eastAsiaTheme="minorEastAsia" w:hAnsiTheme="minorEastAsia"/>
                <w:color w:val="000000" w:themeColor="text1"/>
              </w:rPr>
            </w:pPr>
          </w:p>
          <w:p w:rsidR="0000673D" w:rsidRPr="00E1168D" w:rsidRDefault="0000673D" w:rsidP="00C90BB1">
            <w:pPr>
              <w:ind w:firstLineChars="100" w:firstLine="210"/>
              <w:rPr>
                <w:rFonts w:asciiTheme="minorEastAsia" w:eastAsiaTheme="minorEastAsia" w:hAnsiTheme="minorEastAsia"/>
                <w:color w:val="000000" w:themeColor="text1"/>
              </w:rPr>
            </w:pPr>
          </w:p>
          <w:p w:rsidR="00B36FF4" w:rsidRPr="00E1168D" w:rsidRDefault="00B36FF4" w:rsidP="00C90BB1">
            <w:pPr>
              <w:ind w:firstLineChars="100" w:firstLine="210"/>
              <w:rPr>
                <w:rFonts w:asciiTheme="minorEastAsia" w:eastAsiaTheme="minorEastAsia" w:hAnsiTheme="minorEastAsia"/>
                <w:color w:val="000000" w:themeColor="text1"/>
              </w:rPr>
            </w:pPr>
          </w:p>
          <w:p w:rsidR="00B36FF4" w:rsidRPr="00E1168D" w:rsidRDefault="00B36FF4" w:rsidP="00C90BB1">
            <w:pPr>
              <w:ind w:firstLineChars="100" w:firstLine="210"/>
              <w:rPr>
                <w:rFonts w:asciiTheme="minorEastAsia" w:eastAsiaTheme="minorEastAsia" w:hAnsiTheme="minorEastAsia"/>
                <w:color w:val="000000" w:themeColor="text1"/>
              </w:rPr>
            </w:pPr>
          </w:p>
          <w:p w:rsidR="00B36FF4" w:rsidRPr="00E1168D" w:rsidRDefault="00B36FF4" w:rsidP="00C90BB1">
            <w:pPr>
              <w:ind w:firstLineChars="100" w:firstLine="210"/>
              <w:rPr>
                <w:rFonts w:asciiTheme="minorEastAsia" w:eastAsiaTheme="minorEastAsia" w:hAnsiTheme="minorEastAsia"/>
                <w:color w:val="000000" w:themeColor="text1"/>
              </w:rPr>
            </w:pPr>
          </w:p>
          <w:p w:rsidR="00B36FF4" w:rsidRPr="00E1168D" w:rsidRDefault="00B36FF4" w:rsidP="00C90BB1">
            <w:pPr>
              <w:ind w:firstLineChars="100" w:firstLine="210"/>
              <w:rPr>
                <w:rFonts w:asciiTheme="minorEastAsia" w:eastAsiaTheme="minorEastAsia" w:hAnsiTheme="minorEastAsia"/>
                <w:color w:val="000000" w:themeColor="text1"/>
              </w:rPr>
            </w:pPr>
          </w:p>
          <w:p w:rsidR="00B36FF4" w:rsidRPr="00E1168D" w:rsidRDefault="00B36FF4" w:rsidP="00C90BB1">
            <w:pPr>
              <w:ind w:firstLineChars="100" w:firstLine="210"/>
              <w:rPr>
                <w:rFonts w:asciiTheme="minorEastAsia" w:eastAsiaTheme="minorEastAsia" w:hAnsiTheme="minorEastAsia"/>
                <w:color w:val="000000" w:themeColor="text1"/>
              </w:rPr>
            </w:pPr>
          </w:p>
          <w:p w:rsidR="00C90BB1" w:rsidRPr="00E1168D" w:rsidRDefault="00C90BB1" w:rsidP="00A86ED7">
            <w:pPr>
              <w:rPr>
                <w:rFonts w:asciiTheme="minorEastAsia" w:eastAsiaTheme="minorEastAsia" w:hAnsiTheme="minorEastAsia"/>
                <w:color w:val="000000" w:themeColor="text1"/>
              </w:rPr>
            </w:pPr>
          </w:p>
          <w:p w:rsidR="0038793A" w:rsidRPr="00E1168D" w:rsidRDefault="0038793A" w:rsidP="00A86ED7">
            <w:pPr>
              <w:rPr>
                <w:rFonts w:asciiTheme="minorEastAsia" w:eastAsiaTheme="minorEastAsia" w:hAnsiTheme="minorEastAsia"/>
                <w:color w:val="000000" w:themeColor="text1"/>
              </w:rPr>
            </w:pPr>
          </w:p>
          <w:p w:rsidR="00C90BB1" w:rsidRPr="00E1168D" w:rsidRDefault="00C90BB1" w:rsidP="00C90BB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90BB1" w:rsidRPr="00E1168D" w:rsidRDefault="00C90BB1" w:rsidP="00C90BB1">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C90BB1" w:rsidRPr="00E1168D" w:rsidRDefault="00C90BB1" w:rsidP="00C90BB1">
            <w:pPr>
              <w:rPr>
                <w:rFonts w:asciiTheme="minorEastAsia" w:eastAsiaTheme="minorEastAsia" w:hAnsiTheme="minorEastAsia"/>
                <w:color w:val="000000" w:themeColor="text1"/>
              </w:rPr>
            </w:pPr>
          </w:p>
          <w:p w:rsidR="00C90BB1" w:rsidRPr="00E1168D" w:rsidRDefault="00C90BB1" w:rsidP="00C90BB1">
            <w:pPr>
              <w:ind w:firstLineChars="100" w:firstLine="210"/>
              <w:rPr>
                <w:rFonts w:asciiTheme="minorEastAsia" w:eastAsiaTheme="minorEastAsia" w:hAnsiTheme="minorEastAsia"/>
                <w:color w:val="000000" w:themeColor="text1"/>
              </w:rPr>
            </w:pPr>
          </w:p>
          <w:p w:rsidR="00B36FF4" w:rsidRPr="00E1168D" w:rsidRDefault="00B36FF4" w:rsidP="00C90BB1">
            <w:pPr>
              <w:ind w:firstLineChars="100" w:firstLine="210"/>
              <w:rPr>
                <w:rFonts w:asciiTheme="minorEastAsia" w:eastAsiaTheme="minorEastAsia" w:hAnsiTheme="minorEastAsia"/>
                <w:color w:val="000000" w:themeColor="text1"/>
              </w:rPr>
            </w:pPr>
          </w:p>
          <w:p w:rsidR="00B36FF4" w:rsidRPr="00E1168D" w:rsidRDefault="00B36FF4" w:rsidP="00C90BB1">
            <w:pPr>
              <w:ind w:firstLineChars="100" w:firstLine="210"/>
              <w:rPr>
                <w:rFonts w:asciiTheme="minorEastAsia" w:eastAsiaTheme="minorEastAsia" w:hAnsiTheme="minorEastAsia"/>
                <w:color w:val="000000" w:themeColor="text1"/>
              </w:rPr>
            </w:pPr>
          </w:p>
          <w:p w:rsidR="000F1CA6" w:rsidRPr="00E1168D" w:rsidRDefault="000F1CA6" w:rsidP="00C90BB1">
            <w:pPr>
              <w:ind w:firstLineChars="100" w:firstLine="210"/>
              <w:rPr>
                <w:rFonts w:asciiTheme="minorEastAsia" w:eastAsiaTheme="minorEastAsia" w:hAnsiTheme="minorEastAsia"/>
                <w:color w:val="000000" w:themeColor="text1"/>
              </w:rPr>
            </w:pPr>
          </w:p>
          <w:p w:rsidR="000F1CA6" w:rsidRPr="00E1168D" w:rsidRDefault="000F1CA6" w:rsidP="00C90BB1">
            <w:pPr>
              <w:ind w:firstLineChars="100" w:firstLine="210"/>
              <w:rPr>
                <w:rFonts w:asciiTheme="minorEastAsia" w:eastAsiaTheme="minorEastAsia" w:hAnsiTheme="minorEastAsia"/>
                <w:color w:val="000000" w:themeColor="text1"/>
              </w:rPr>
            </w:pPr>
          </w:p>
          <w:p w:rsidR="000F1CA6" w:rsidRPr="00E1168D" w:rsidRDefault="000F1CA6" w:rsidP="00C90BB1">
            <w:pPr>
              <w:ind w:firstLineChars="100" w:firstLine="210"/>
              <w:rPr>
                <w:rFonts w:asciiTheme="minorEastAsia" w:eastAsiaTheme="minorEastAsia" w:hAnsiTheme="minorEastAsia"/>
                <w:color w:val="000000" w:themeColor="text1"/>
              </w:rPr>
            </w:pPr>
          </w:p>
          <w:p w:rsidR="00B36FF4" w:rsidRPr="00E1168D" w:rsidRDefault="00B36FF4" w:rsidP="0038793A">
            <w:pPr>
              <w:rPr>
                <w:rFonts w:asciiTheme="minorEastAsia" w:eastAsiaTheme="minorEastAsia" w:hAnsiTheme="minorEastAsia"/>
                <w:color w:val="000000" w:themeColor="text1"/>
              </w:rPr>
            </w:pPr>
          </w:p>
          <w:p w:rsidR="006F73D0" w:rsidRPr="00E1168D" w:rsidRDefault="006F73D0" w:rsidP="0038793A">
            <w:pPr>
              <w:rPr>
                <w:rFonts w:asciiTheme="minorEastAsia" w:eastAsiaTheme="minorEastAsia" w:hAnsiTheme="minorEastAsia"/>
                <w:color w:val="000000" w:themeColor="text1"/>
              </w:rPr>
            </w:pPr>
          </w:p>
          <w:p w:rsidR="00C90BB1" w:rsidRPr="00E1168D" w:rsidRDefault="00C90BB1" w:rsidP="00C90BB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90BB1" w:rsidRPr="00E1168D" w:rsidRDefault="00C90BB1" w:rsidP="00C90BB1">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B467CE" w:rsidRPr="00E1168D" w:rsidRDefault="00B467CE" w:rsidP="008E15CA">
            <w:pPr>
              <w:ind w:firstLineChars="100" w:firstLine="210"/>
              <w:rPr>
                <w:rFonts w:asciiTheme="minorEastAsia" w:eastAsiaTheme="minorEastAsia" w:hAnsiTheme="minorEastAsia"/>
                <w:color w:val="000000" w:themeColor="text1"/>
              </w:rPr>
            </w:pPr>
          </w:p>
          <w:p w:rsidR="00B467CE" w:rsidRPr="00E1168D" w:rsidRDefault="00B467CE" w:rsidP="008E15CA">
            <w:pPr>
              <w:ind w:firstLineChars="100" w:firstLine="210"/>
              <w:rPr>
                <w:rFonts w:asciiTheme="minorEastAsia" w:eastAsiaTheme="minorEastAsia" w:hAnsiTheme="minorEastAsia"/>
                <w:color w:val="000000" w:themeColor="text1"/>
              </w:rPr>
            </w:pPr>
          </w:p>
          <w:p w:rsidR="00B467CE" w:rsidRPr="00E1168D" w:rsidRDefault="00B467CE" w:rsidP="008E15CA">
            <w:pPr>
              <w:ind w:firstLineChars="100" w:firstLine="210"/>
              <w:rPr>
                <w:rFonts w:asciiTheme="minorEastAsia" w:eastAsiaTheme="minorEastAsia" w:hAnsiTheme="minorEastAsia"/>
                <w:color w:val="000000" w:themeColor="text1"/>
              </w:rPr>
            </w:pPr>
          </w:p>
          <w:p w:rsidR="00C90BB1" w:rsidRPr="00E1168D" w:rsidRDefault="00C90BB1" w:rsidP="008E15CA">
            <w:pPr>
              <w:ind w:firstLineChars="100" w:firstLine="210"/>
              <w:rPr>
                <w:rFonts w:asciiTheme="minorEastAsia" w:eastAsiaTheme="minorEastAsia" w:hAnsiTheme="minorEastAsia"/>
                <w:color w:val="000000" w:themeColor="text1"/>
              </w:rPr>
            </w:pPr>
          </w:p>
          <w:p w:rsidR="00C90BB1" w:rsidRPr="00E1168D" w:rsidRDefault="00C90BB1" w:rsidP="008E15CA">
            <w:pPr>
              <w:ind w:firstLineChars="100" w:firstLine="210"/>
              <w:rPr>
                <w:rFonts w:asciiTheme="minorEastAsia" w:eastAsiaTheme="minorEastAsia" w:hAnsiTheme="minorEastAsia"/>
                <w:color w:val="000000" w:themeColor="text1"/>
              </w:rPr>
            </w:pPr>
          </w:p>
          <w:p w:rsidR="000F1CA6" w:rsidRPr="00E1168D" w:rsidRDefault="000F1CA6" w:rsidP="000F1CA6">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0F1CA6" w:rsidRPr="00E1168D" w:rsidRDefault="000F1CA6" w:rsidP="000F1CA6">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C90BB1" w:rsidRPr="00E1168D" w:rsidRDefault="00C90BB1" w:rsidP="000F1CA6">
            <w:pPr>
              <w:rPr>
                <w:rFonts w:asciiTheme="minorEastAsia" w:eastAsiaTheme="minorEastAsia" w:hAnsiTheme="minorEastAsia"/>
                <w:color w:val="000000" w:themeColor="text1"/>
              </w:rPr>
            </w:pPr>
          </w:p>
          <w:p w:rsidR="00091741" w:rsidRPr="00E1168D" w:rsidRDefault="00091741" w:rsidP="00C90BB1">
            <w:pPr>
              <w:rPr>
                <w:rFonts w:asciiTheme="minorEastAsia" w:eastAsiaTheme="minorEastAsia" w:hAnsiTheme="minorEastAsia"/>
                <w:color w:val="000000" w:themeColor="text1"/>
              </w:rPr>
            </w:pPr>
          </w:p>
          <w:p w:rsidR="00B36FF4" w:rsidRPr="00E1168D" w:rsidRDefault="00B36FF4" w:rsidP="00C90BB1">
            <w:pPr>
              <w:rPr>
                <w:rFonts w:asciiTheme="minorEastAsia" w:eastAsiaTheme="minorEastAsia" w:hAnsiTheme="minorEastAsia"/>
                <w:color w:val="000000" w:themeColor="text1"/>
              </w:rPr>
            </w:pPr>
          </w:p>
          <w:p w:rsidR="00B36FF4" w:rsidRPr="00E1168D" w:rsidRDefault="00B36FF4" w:rsidP="00C90BB1">
            <w:pPr>
              <w:rPr>
                <w:rFonts w:asciiTheme="minorEastAsia" w:eastAsiaTheme="minorEastAsia" w:hAnsiTheme="minorEastAsia"/>
                <w:color w:val="000000" w:themeColor="text1"/>
              </w:rPr>
            </w:pPr>
          </w:p>
          <w:p w:rsidR="00B36FF4" w:rsidRPr="00E1168D" w:rsidRDefault="00B36FF4" w:rsidP="00C90BB1">
            <w:pPr>
              <w:rPr>
                <w:rFonts w:asciiTheme="minorEastAsia" w:eastAsiaTheme="minorEastAsia" w:hAnsiTheme="minorEastAsia"/>
                <w:color w:val="000000" w:themeColor="text1"/>
              </w:rPr>
            </w:pPr>
          </w:p>
          <w:p w:rsidR="00B8295C" w:rsidRPr="00E1168D" w:rsidRDefault="00B8295C" w:rsidP="00C90BB1">
            <w:pPr>
              <w:rPr>
                <w:rFonts w:asciiTheme="minorEastAsia" w:eastAsiaTheme="minorEastAsia" w:hAnsiTheme="minorEastAsia"/>
                <w:color w:val="000000" w:themeColor="text1"/>
              </w:rPr>
            </w:pPr>
          </w:p>
          <w:p w:rsidR="000F1CA6" w:rsidRPr="00E1168D" w:rsidRDefault="000F1CA6" w:rsidP="00C90BB1">
            <w:pPr>
              <w:rPr>
                <w:rFonts w:asciiTheme="minorEastAsia" w:eastAsiaTheme="minorEastAsia" w:hAnsiTheme="minorEastAsia"/>
                <w:color w:val="000000" w:themeColor="text1"/>
              </w:rPr>
            </w:pPr>
          </w:p>
          <w:p w:rsidR="000F1CA6" w:rsidRPr="00E1168D" w:rsidRDefault="000F1CA6" w:rsidP="00C90BB1">
            <w:pPr>
              <w:rPr>
                <w:rFonts w:asciiTheme="minorEastAsia" w:eastAsiaTheme="minorEastAsia" w:hAnsiTheme="minorEastAsia"/>
                <w:color w:val="000000" w:themeColor="text1"/>
              </w:rPr>
            </w:pPr>
          </w:p>
          <w:p w:rsidR="000F1CA6" w:rsidRPr="00E1168D" w:rsidRDefault="000F1CA6" w:rsidP="00C90BB1">
            <w:pPr>
              <w:rPr>
                <w:rFonts w:asciiTheme="minorEastAsia" w:eastAsiaTheme="minorEastAsia" w:hAnsiTheme="minorEastAsia"/>
                <w:color w:val="000000" w:themeColor="text1"/>
              </w:rPr>
            </w:pPr>
          </w:p>
          <w:p w:rsidR="000F1CA6" w:rsidRPr="00E1168D" w:rsidRDefault="000F1CA6" w:rsidP="00C90BB1">
            <w:pPr>
              <w:rPr>
                <w:rFonts w:asciiTheme="minorEastAsia" w:eastAsiaTheme="minorEastAsia" w:hAnsiTheme="minorEastAsia"/>
                <w:color w:val="000000" w:themeColor="text1"/>
              </w:rPr>
            </w:pPr>
          </w:p>
          <w:p w:rsidR="00C90BB1" w:rsidRPr="00E1168D" w:rsidRDefault="00C90BB1" w:rsidP="00D100DD">
            <w:pPr>
              <w:rPr>
                <w:rFonts w:asciiTheme="minorEastAsia" w:eastAsiaTheme="minorEastAsia" w:hAnsiTheme="minorEastAsia"/>
                <w:color w:val="000000" w:themeColor="text1"/>
              </w:rPr>
            </w:pPr>
          </w:p>
          <w:p w:rsidR="00A40E59" w:rsidRPr="00E1168D" w:rsidRDefault="00A40E59" w:rsidP="00D100DD">
            <w:pPr>
              <w:rPr>
                <w:rFonts w:asciiTheme="minorEastAsia" w:eastAsiaTheme="minorEastAsia" w:hAnsiTheme="minorEastAsia"/>
                <w:color w:val="000000" w:themeColor="text1"/>
              </w:rPr>
            </w:pPr>
          </w:p>
          <w:p w:rsidR="00C90BB1" w:rsidRPr="00E1168D" w:rsidRDefault="00C90BB1" w:rsidP="00C90BB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90BB1" w:rsidRPr="00E1168D" w:rsidRDefault="00C90BB1" w:rsidP="00B36FF4">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B36FF4" w:rsidRPr="00E1168D" w:rsidRDefault="00B36FF4" w:rsidP="00B36FF4">
            <w:pPr>
              <w:ind w:firstLineChars="100" w:firstLine="210"/>
              <w:rPr>
                <w:rFonts w:asciiTheme="minorEastAsia" w:eastAsiaTheme="minorEastAsia" w:hAnsiTheme="minorEastAsia"/>
                <w:color w:val="000000" w:themeColor="text1"/>
              </w:rPr>
            </w:pPr>
          </w:p>
          <w:p w:rsidR="00C90BB1" w:rsidRPr="00E1168D" w:rsidRDefault="00C90BB1" w:rsidP="00C90BB1">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C90BB1" w:rsidRPr="00E1168D" w:rsidRDefault="00C90BB1" w:rsidP="00C90BB1">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4E2A72" w:rsidRPr="00E1168D" w:rsidRDefault="004E2A72" w:rsidP="00B36FF4">
            <w:pPr>
              <w:rPr>
                <w:rFonts w:asciiTheme="minorEastAsia" w:eastAsiaTheme="minorEastAsia" w:hAnsiTheme="minorEastAsia"/>
                <w:color w:val="000000" w:themeColor="text1"/>
              </w:rPr>
            </w:pPr>
          </w:p>
          <w:p w:rsidR="004E2A72" w:rsidRPr="00E1168D" w:rsidRDefault="004E2A72" w:rsidP="004E2A72">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4E2A72" w:rsidRPr="00E1168D" w:rsidRDefault="004E2A72" w:rsidP="00A40E59">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D331FA" w:rsidRPr="00E1168D" w:rsidRDefault="00D331FA" w:rsidP="00A40E59">
            <w:pPr>
              <w:ind w:firstLineChars="100" w:firstLine="210"/>
              <w:rPr>
                <w:rFonts w:asciiTheme="minorEastAsia" w:eastAsiaTheme="minorEastAsia" w:hAnsiTheme="minorEastAsia"/>
                <w:color w:val="000000" w:themeColor="text1"/>
              </w:rPr>
            </w:pPr>
          </w:p>
          <w:p w:rsidR="00D100DD" w:rsidRPr="00E1168D" w:rsidRDefault="00D100DD" w:rsidP="00D100DD">
            <w:pPr>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いる・いない</w:t>
            </w:r>
          </w:p>
          <w:p w:rsidR="00D100DD" w:rsidRPr="00E1168D" w:rsidRDefault="00D100DD" w:rsidP="00D100DD">
            <w:pPr>
              <w:ind w:firstLineChars="100" w:firstLine="210"/>
              <w:rPr>
                <w:rFonts w:asciiTheme="minorEastAsia" w:eastAsiaTheme="minorEastAsia" w:hAnsiTheme="minorEastAsia"/>
                <w:color w:val="000000" w:themeColor="text1"/>
              </w:rPr>
            </w:pPr>
            <w:r w:rsidRPr="00E1168D">
              <w:rPr>
                <w:rFonts w:asciiTheme="minorEastAsia" w:eastAsiaTheme="minorEastAsia" w:hAnsiTheme="minorEastAsia" w:hint="eastAsia"/>
                <w:color w:val="000000" w:themeColor="text1"/>
              </w:rPr>
              <w:t>該当なし</w:t>
            </w: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B36FF4" w:rsidRPr="00E1168D" w:rsidRDefault="00B36FF4" w:rsidP="004E2A72">
            <w:pPr>
              <w:ind w:firstLineChars="100" w:firstLine="210"/>
              <w:rPr>
                <w:rFonts w:asciiTheme="minorEastAsia" w:eastAsiaTheme="minorEastAsia" w:hAnsiTheme="minorEastAsia"/>
                <w:color w:val="000000" w:themeColor="text1"/>
              </w:rPr>
            </w:pPr>
          </w:p>
          <w:p w:rsidR="00947212" w:rsidRPr="00E1168D" w:rsidRDefault="00947212" w:rsidP="00D100DD">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E1168D"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1168D"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1168D"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1168D"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1168D"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1168D"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E1168D"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1168D"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E1168D"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E1168D"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E1168D"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E1168D"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E1168D"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E1168D"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E1168D"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1168D"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1168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1168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6E4D30" w:rsidRPr="00E1168D" w:rsidRDefault="006E4D30"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r w:rsidRPr="00E1168D">
              <w:rPr>
                <w:rFonts w:asciiTheme="minorEastAsia" w:eastAsiaTheme="minorEastAsia" w:hAnsiTheme="minorEastAsia" w:hint="eastAsia"/>
                <w:color w:val="000000" w:themeColor="text1"/>
                <w:spacing w:val="10"/>
                <w:kern w:val="0"/>
                <w:sz w:val="20"/>
                <w:szCs w:val="20"/>
              </w:rPr>
              <w:t>2</w:t>
            </w:r>
            <w:r w:rsidR="00365394" w:rsidRPr="00E1168D">
              <w:rPr>
                <w:rFonts w:asciiTheme="minorEastAsia" w:eastAsiaTheme="minorEastAsia" w:hAnsiTheme="minorEastAsia" w:hint="eastAsia"/>
                <w:color w:val="000000" w:themeColor="text1"/>
                <w:spacing w:val="10"/>
                <w:kern w:val="0"/>
                <w:sz w:val="20"/>
                <w:szCs w:val="20"/>
              </w:rPr>
              <w:t>3</w:t>
            </w:r>
            <w:r w:rsidR="004531EC" w:rsidRPr="00E1168D">
              <w:rPr>
                <w:rFonts w:asciiTheme="minorEastAsia" w:eastAsiaTheme="minorEastAsia" w:hAnsiTheme="minorEastAsia" w:hint="eastAsia"/>
                <w:color w:val="000000" w:themeColor="text1"/>
                <w:spacing w:val="10"/>
                <w:kern w:val="0"/>
                <w:sz w:val="20"/>
                <w:szCs w:val="20"/>
              </w:rPr>
              <w:t>④</w:t>
            </w: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r w:rsidRPr="00E1168D">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912C2F" w:rsidRPr="00E1168D" w:rsidRDefault="00912C2F"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531F92" w:rsidRPr="00E1168D" w:rsidRDefault="00531F92" w:rsidP="00DF2ADF">
            <w:pPr>
              <w:overflowPunct w:val="0"/>
              <w:textAlignment w:val="baseline"/>
              <w:rPr>
                <w:rFonts w:asciiTheme="minorEastAsia" w:eastAsiaTheme="minorEastAsia" w:hAnsiTheme="minorEastAsia"/>
                <w:color w:val="000000" w:themeColor="text1"/>
                <w:spacing w:val="10"/>
                <w:kern w:val="0"/>
                <w:sz w:val="20"/>
                <w:szCs w:val="20"/>
              </w:rPr>
            </w:pPr>
          </w:p>
          <w:p w:rsidR="00531F92" w:rsidRPr="00E1168D" w:rsidRDefault="00531F92" w:rsidP="00DF2ADF">
            <w:pPr>
              <w:overflowPunct w:val="0"/>
              <w:textAlignment w:val="baseline"/>
              <w:rPr>
                <w:rFonts w:asciiTheme="minorEastAsia" w:eastAsiaTheme="minorEastAsia" w:hAnsiTheme="minorEastAsia"/>
                <w:color w:val="000000" w:themeColor="text1"/>
                <w:spacing w:val="10"/>
                <w:kern w:val="0"/>
                <w:sz w:val="20"/>
                <w:szCs w:val="20"/>
              </w:rPr>
            </w:pPr>
          </w:p>
          <w:p w:rsidR="00531F92" w:rsidRPr="00E1168D" w:rsidRDefault="00531F92" w:rsidP="00DF2ADF">
            <w:pPr>
              <w:overflowPunct w:val="0"/>
              <w:textAlignment w:val="baseline"/>
              <w:rPr>
                <w:rFonts w:asciiTheme="minorEastAsia" w:eastAsiaTheme="minorEastAsia" w:hAnsiTheme="minorEastAsia"/>
                <w:color w:val="000000" w:themeColor="text1"/>
                <w:spacing w:val="10"/>
                <w:kern w:val="0"/>
                <w:sz w:val="20"/>
                <w:szCs w:val="20"/>
              </w:rPr>
            </w:pPr>
          </w:p>
          <w:p w:rsidR="00531F92" w:rsidRPr="00E1168D" w:rsidRDefault="00531F92" w:rsidP="00DF2ADF">
            <w:pPr>
              <w:overflowPunct w:val="0"/>
              <w:textAlignment w:val="baseline"/>
              <w:rPr>
                <w:rFonts w:asciiTheme="minorEastAsia" w:eastAsiaTheme="minorEastAsia" w:hAnsiTheme="minorEastAsia"/>
                <w:color w:val="000000" w:themeColor="text1"/>
                <w:spacing w:val="10"/>
                <w:kern w:val="0"/>
                <w:sz w:val="20"/>
                <w:szCs w:val="20"/>
              </w:rPr>
            </w:pPr>
          </w:p>
          <w:p w:rsidR="00531F92" w:rsidRPr="00E1168D" w:rsidRDefault="00531F92" w:rsidP="00DF2ADF">
            <w:pPr>
              <w:overflowPunct w:val="0"/>
              <w:textAlignment w:val="baseline"/>
              <w:rPr>
                <w:rFonts w:asciiTheme="minorEastAsia" w:eastAsiaTheme="minorEastAsia" w:hAnsiTheme="minorEastAsia"/>
                <w:color w:val="000000" w:themeColor="text1"/>
                <w:spacing w:val="10"/>
                <w:kern w:val="0"/>
                <w:sz w:val="20"/>
                <w:szCs w:val="20"/>
              </w:rPr>
            </w:pPr>
          </w:p>
          <w:p w:rsidR="00531F92" w:rsidRPr="00E1168D" w:rsidRDefault="00531F92" w:rsidP="00DF2ADF">
            <w:pPr>
              <w:overflowPunct w:val="0"/>
              <w:textAlignment w:val="baseline"/>
              <w:rPr>
                <w:rFonts w:asciiTheme="minorEastAsia" w:eastAsiaTheme="minorEastAsia" w:hAnsiTheme="minorEastAsia"/>
                <w:color w:val="000000" w:themeColor="text1"/>
                <w:spacing w:val="10"/>
                <w:kern w:val="0"/>
                <w:sz w:val="20"/>
                <w:szCs w:val="20"/>
              </w:rPr>
            </w:pPr>
          </w:p>
          <w:p w:rsidR="00A40E59" w:rsidRPr="00E1168D" w:rsidRDefault="00A40E59" w:rsidP="00DF2ADF">
            <w:pPr>
              <w:overflowPunct w:val="0"/>
              <w:textAlignment w:val="baseline"/>
              <w:rPr>
                <w:rFonts w:asciiTheme="minorEastAsia" w:eastAsiaTheme="minorEastAsia" w:hAnsiTheme="minorEastAsia"/>
                <w:color w:val="000000" w:themeColor="text1"/>
                <w:spacing w:val="10"/>
                <w:kern w:val="0"/>
                <w:sz w:val="20"/>
                <w:szCs w:val="20"/>
              </w:rPr>
            </w:pPr>
          </w:p>
          <w:p w:rsidR="00A40E59" w:rsidRPr="00E1168D" w:rsidRDefault="00A40E59" w:rsidP="00DF2ADF">
            <w:pPr>
              <w:overflowPunct w:val="0"/>
              <w:textAlignment w:val="baseline"/>
              <w:rPr>
                <w:rFonts w:asciiTheme="minorEastAsia" w:eastAsiaTheme="minorEastAsia" w:hAnsiTheme="minorEastAsia"/>
                <w:color w:val="000000" w:themeColor="text1"/>
                <w:spacing w:val="10"/>
                <w:kern w:val="0"/>
                <w:sz w:val="20"/>
                <w:szCs w:val="20"/>
              </w:rPr>
            </w:pPr>
          </w:p>
          <w:p w:rsidR="00A40E59" w:rsidRPr="00E1168D" w:rsidRDefault="00A40E59" w:rsidP="00DF2ADF">
            <w:pPr>
              <w:overflowPunct w:val="0"/>
              <w:textAlignment w:val="baseline"/>
              <w:rPr>
                <w:rFonts w:asciiTheme="minorEastAsia" w:eastAsiaTheme="minorEastAsia" w:hAnsiTheme="minorEastAsia"/>
                <w:color w:val="000000" w:themeColor="text1"/>
                <w:spacing w:val="10"/>
                <w:kern w:val="0"/>
                <w:sz w:val="20"/>
                <w:szCs w:val="20"/>
              </w:rPr>
            </w:pPr>
          </w:p>
          <w:p w:rsidR="00A40E59" w:rsidRPr="00E1168D" w:rsidRDefault="00A40E59" w:rsidP="00DF2ADF">
            <w:pPr>
              <w:overflowPunct w:val="0"/>
              <w:textAlignment w:val="baseline"/>
              <w:rPr>
                <w:rFonts w:asciiTheme="minorEastAsia" w:eastAsiaTheme="minorEastAsia" w:hAnsiTheme="minorEastAsia"/>
                <w:color w:val="000000" w:themeColor="text1"/>
                <w:spacing w:val="10"/>
                <w:kern w:val="0"/>
                <w:sz w:val="20"/>
                <w:szCs w:val="20"/>
              </w:rPr>
            </w:pPr>
          </w:p>
          <w:p w:rsidR="00A40E59" w:rsidRPr="00E1168D" w:rsidRDefault="00A40E59" w:rsidP="00DF2ADF">
            <w:pPr>
              <w:overflowPunct w:val="0"/>
              <w:textAlignment w:val="baseline"/>
              <w:rPr>
                <w:rFonts w:asciiTheme="minorEastAsia" w:eastAsiaTheme="minorEastAsia" w:hAnsiTheme="minorEastAsia"/>
                <w:color w:val="000000" w:themeColor="text1"/>
                <w:spacing w:val="10"/>
                <w:kern w:val="0"/>
                <w:sz w:val="20"/>
                <w:szCs w:val="20"/>
              </w:rPr>
            </w:pPr>
          </w:p>
          <w:p w:rsidR="00A40E59" w:rsidRPr="00E1168D" w:rsidRDefault="00A40E59" w:rsidP="00DF2ADF">
            <w:pPr>
              <w:overflowPunct w:val="0"/>
              <w:textAlignment w:val="baseline"/>
              <w:rPr>
                <w:rFonts w:asciiTheme="minorEastAsia" w:eastAsiaTheme="minorEastAsia" w:hAnsiTheme="minorEastAsia"/>
                <w:color w:val="000000" w:themeColor="text1"/>
                <w:spacing w:val="10"/>
                <w:kern w:val="0"/>
                <w:sz w:val="20"/>
                <w:szCs w:val="20"/>
              </w:rPr>
            </w:pPr>
          </w:p>
          <w:p w:rsidR="00A40E59" w:rsidRPr="00E1168D" w:rsidRDefault="00A40E59" w:rsidP="00DF2ADF">
            <w:pPr>
              <w:overflowPunct w:val="0"/>
              <w:textAlignment w:val="baseline"/>
              <w:rPr>
                <w:rFonts w:asciiTheme="minorEastAsia" w:eastAsiaTheme="minorEastAsia" w:hAnsiTheme="minorEastAsia"/>
                <w:color w:val="000000" w:themeColor="text1"/>
                <w:spacing w:val="10"/>
                <w:kern w:val="0"/>
                <w:sz w:val="20"/>
                <w:szCs w:val="20"/>
              </w:rPr>
            </w:pPr>
          </w:p>
          <w:p w:rsidR="00A40E59" w:rsidRPr="00E1168D" w:rsidRDefault="00A40E59" w:rsidP="00DF2ADF">
            <w:pPr>
              <w:overflowPunct w:val="0"/>
              <w:textAlignment w:val="baseline"/>
              <w:rPr>
                <w:rFonts w:asciiTheme="minorEastAsia" w:eastAsiaTheme="minorEastAsia" w:hAnsiTheme="minorEastAsia"/>
                <w:color w:val="000000" w:themeColor="text1"/>
                <w:spacing w:val="10"/>
                <w:kern w:val="0"/>
                <w:sz w:val="20"/>
                <w:szCs w:val="20"/>
              </w:rPr>
            </w:pPr>
          </w:p>
          <w:p w:rsidR="005839AE" w:rsidRPr="00E1168D" w:rsidRDefault="00365394" w:rsidP="005839AE">
            <w:pPr>
              <w:overflowPunct w:val="0"/>
              <w:textAlignment w:val="baseline"/>
              <w:rPr>
                <w:rFonts w:asciiTheme="minorEastAsia" w:eastAsiaTheme="minorEastAsia" w:hAnsiTheme="minorEastAsia"/>
                <w:color w:val="000000" w:themeColor="text1"/>
                <w:spacing w:val="10"/>
                <w:kern w:val="0"/>
                <w:sz w:val="20"/>
                <w:szCs w:val="20"/>
              </w:rPr>
            </w:pPr>
            <w:r w:rsidRPr="00E1168D">
              <w:rPr>
                <w:rFonts w:asciiTheme="minorEastAsia" w:eastAsiaTheme="minorEastAsia" w:hAnsiTheme="minorEastAsia" w:hint="eastAsia"/>
                <w:color w:val="000000" w:themeColor="text1"/>
                <w:spacing w:val="10"/>
                <w:kern w:val="0"/>
                <w:sz w:val="20"/>
                <w:szCs w:val="20"/>
              </w:rPr>
              <w:t>25</w:t>
            </w:r>
            <w:r w:rsidR="005839AE" w:rsidRPr="00E1168D">
              <w:rPr>
                <w:rFonts w:asciiTheme="minorEastAsia" w:eastAsiaTheme="minorEastAsia" w:hAnsiTheme="minorEastAsia" w:hint="eastAsia"/>
                <w:color w:val="000000" w:themeColor="text1"/>
                <w:spacing w:val="10"/>
                <w:kern w:val="0"/>
                <w:sz w:val="20"/>
                <w:szCs w:val="20"/>
              </w:rPr>
              <w:t>①②③</w:t>
            </w:r>
          </w:p>
          <w:p w:rsidR="005839AE" w:rsidRPr="00E1168D" w:rsidRDefault="005839AE" w:rsidP="005839AE">
            <w:pPr>
              <w:overflowPunct w:val="0"/>
              <w:textAlignment w:val="baseline"/>
              <w:rPr>
                <w:rFonts w:asciiTheme="minorEastAsia" w:eastAsiaTheme="minorEastAsia" w:hAnsiTheme="minorEastAsia"/>
                <w:color w:val="000000" w:themeColor="text1"/>
                <w:spacing w:val="10"/>
                <w:kern w:val="0"/>
                <w:sz w:val="20"/>
                <w:szCs w:val="20"/>
              </w:rPr>
            </w:pPr>
            <w:r w:rsidRPr="00E1168D">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26F28" w:rsidRPr="00E1168D" w:rsidRDefault="00A26F28"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1168D"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r w:rsidRPr="00E1168D">
              <w:rPr>
                <w:rFonts w:asciiTheme="minorEastAsia" w:eastAsiaTheme="minorEastAsia" w:hAnsiTheme="minorEastAsia" w:hint="eastAsia"/>
                <w:color w:val="000000" w:themeColor="text1"/>
                <w:spacing w:val="10"/>
                <w:kern w:val="0"/>
                <w:sz w:val="20"/>
                <w:szCs w:val="20"/>
              </w:rPr>
              <w:lastRenderedPageBreak/>
              <w:t>2</w:t>
            </w:r>
            <w:r w:rsidR="006E4D30" w:rsidRPr="00E1168D">
              <w:rPr>
                <w:rFonts w:asciiTheme="minorEastAsia" w:eastAsiaTheme="minorEastAsia" w:hAnsiTheme="minorEastAsia" w:hint="eastAsia"/>
                <w:color w:val="000000" w:themeColor="text1"/>
                <w:spacing w:val="10"/>
                <w:kern w:val="0"/>
                <w:sz w:val="20"/>
                <w:szCs w:val="20"/>
              </w:rPr>
              <w:t>6</w:t>
            </w:r>
            <w:r w:rsidR="004531EC" w:rsidRPr="00E1168D">
              <w:rPr>
                <w:rFonts w:asciiTheme="minorEastAsia" w:eastAsiaTheme="minorEastAsia" w:hAnsiTheme="minorEastAsia" w:hint="eastAsia"/>
                <w:color w:val="000000" w:themeColor="text1"/>
                <w:spacing w:val="10"/>
                <w:kern w:val="0"/>
                <w:sz w:val="20"/>
                <w:szCs w:val="20"/>
              </w:rPr>
              <w:t>③④⑤</w:t>
            </w:r>
          </w:p>
          <w:p w:rsidR="004531EC" w:rsidRPr="00E1168D" w:rsidRDefault="004531EC" w:rsidP="004531EC">
            <w:pPr>
              <w:overflowPunct w:val="0"/>
              <w:textAlignment w:val="baseline"/>
              <w:rPr>
                <w:rFonts w:asciiTheme="minorEastAsia" w:eastAsiaTheme="minorEastAsia" w:hAnsiTheme="minorEastAsia"/>
                <w:color w:val="000000" w:themeColor="text1"/>
                <w:spacing w:val="10"/>
                <w:kern w:val="0"/>
                <w:sz w:val="20"/>
                <w:szCs w:val="20"/>
              </w:rPr>
            </w:pPr>
            <w:r w:rsidRPr="00E1168D">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4531EC" w:rsidRPr="00E1168D"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1168D"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AF2D7C" w:rsidRPr="00E1168D" w:rsidRDefault="00AF2D7C" w:rsidP="00AF2D7C">
            <w:pPr>
              <w:overflowPunct w:val="0"/>
              <w:textAlignment w:val="baseline"/>
              <w:rPr>
                <w:rFonts w:asciiTheme="minorEastAsia" w:eastAsiaTheme="minorEastAsia" w:hAnsiTheme="minorEastAsia"/>
                <w:color w:val="000000" w:themeColor="text1"/>
                <w:spacing w:val="10"/>
                <w:kern w:val="0"/>
                <w:sz w:val="20"/>
                <w:szCs w:val="20"/>
              </w:rPr>
            </w:pPr>
            <w:r w:rsidRPr="00E1168D">
              <w:rPr>
                <w:rFonts w:asciiTheme="minorEastAsia" w:eastAsiaTheme="minorEastAsia" w:hAnsiTheme="minorEastAsia" w:hint="eastAsia"/>
                <w:color w:val="000000" w:themeColor="text1"/>
                <w:spacing w:val="10"/>
                <w:kern w:val="0"/>
                <w:sz w:val="20"/>
                <w:szCs w:val="20"/>
              </w:rPr>
              <w:t>②令和７年度から適用</w:t>
            </w: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1168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1168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1168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1168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1168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1168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1168D"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1168D"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1168D"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1168D"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1168D"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1168D"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E1168D"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E1168D"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E1168D"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E1168D"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E1168D"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E1168D"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E1168D"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E1168D"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E1168D"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B35C77" w:rsidRPr="00E1168D" w:rsidRDefault="00B35C77"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E1168D"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E1168D"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E1168D"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E1168D"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E1168D"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E1168D"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E1168D"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E1168D"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E1168D"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E1168D"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E1168D"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E1168D"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E1168D"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E1168D"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E1168D"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E1168D"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477CEF" w:rsidRPr="00E1168D" w:rsidRDefault="00477CEF" w:rsidP="00DF2ADF">
            <w:pPr>
              <w:overflowPunct w:val="0"/>
              <w:textAlignment w:val="baseline"/>
              <w:rPr>
                <w:rFonts w:asciiTheme="minorEastAsia" w:eastAsiaTheme="minorEastAsia" w:hAnsiTheme="minorEastAsia"/>
                <w:color w:val="000000" w:themeColor="text1"/>
                <w:spacing w:val="10"/>
                <w:kern w:val="0"/>
                <w:sz w:val="20"/>
                <w:szCs w:val="20"/>
              </w:rPr>
            </w:pPr>
          </w:p>
          <w:p w:rsidR="00477CEF" w:rsidRPr="00E1168D" w:rsidRDefault="00477CEF" w:rsidP="00DF2ADF">
            <w:pPr>
              <w:overflowPunct w:val="0"/>
              <w:textAlignment w:val="baseline"/>
              <w:rPr>
                <w:rFonts w:asciiTheme="minorEastAsia" w:eastAsiaTheme="minorEastAsia" w:hAnsiTheme="minorEastAsia"/>
                <w:color w:val="000000" w:themeColor="text1"/>
                <w:spacing w:val="10"/>
                <w:kern w:val="0"/>
                <w:sz w:val="20"/>
                <w:szCs w:val="20"/>
              </w:rPr>
            </w:pPr>
          </w:p>
          <w:p w:rsidR="00477CEF" w:rsidRPr="00E1168D" w:rsidRDefault="00477CEF" w:rsidP="00DF2ADF">
            <w:pPr>
              <w:overflowPunct w:val="0"/>
              <w:textAlignment w:val="baseline"/>
              <w:rPr>
                <w:rFonts w:asciiTheme="minorEastAsia" w:eastAsiaTheme="minorEastAsia" w:hAnsiTheme="minorEastAsia"/>
                <w:color w:val="000000" w:themeColor="text1"/>
                <w:spacing w:val="10"/>
                <w:kern w:val="0"/>
                <w:sz w:val="20"/>
                <w:szCs w:val="20"/>
              </w:rPr>
            </w:pPr>
          </w:p>
          <w:p w:rsidR="00477CEF" w:rsidRPr="00E1168D" w:rsidRDefault="00477CEF" w:rsidP="00DF2ADF">
            <w:pPr>
              <w:overflowPunct w:val="0"/>
              <w:textAlignment w:val="baseline"/>
              <w:rPr>
                <w:rFonts w:asciiTheme="minorEastAsia" w:eastAsiaTheme="minorEastAsia" w:hAnsiTheme="minorEastAsia"/>
                <w:color w:val="000000" w:themeColor="text1"/>
                <w:spacing w:val="10"/>
                <w:kern w:val="0"/>
                <w:sz w:val="20"/>
                <w:szCs w:val="20"/>
              </w:rPr>
            </w:pPr>
          </w:p>
          <w:p w:rsidR="00477CEF" w:rsidRPr="00E1168D" w:rsidRDefault="00477CEF" w:rsidP="00DF2ADF">
            <w:pPr>
              <w:overflowPunct w:val="0"/>
              <w:textAlignment w:val="baseline"/>
              <w:rPr>
                <w:rFonts w:asciiTheme="minorEastAsia" w:eastAsiaTheme="minorEastAsia" w:hAnsiTheme="minorEastAsia"/>
                <w:color w:val="000000" w:themeColor="text1"/>
                <w:spacing w:val="10"/>
                <w:kern w:val="0"/>
                <w:sz w:val="20"/>
                <w:szCs w:val="20"/>
              </w:rPr>
            </w:pPr>
          </w:p>
          <w:p w:rsidR="00477CEF" w:rsidRPr="00E1168D" w:rsidRDefault="00477CEF" w:rsidP="00DF2ADF">
            <w:pPr>
              <w:overflowPunct w:val="0"/>
              <w:textAlignment w:val="baseline"/>
              <w:rPr>
                <w:rFonts w:asciiTheme="minorEastAsia" w:eastAsiaTheme="minorEastAsia" w:hAnsiTheme="minorEastAsia"/>
                <w:color w:val="000000" w:themeColor="text1"/>
                <w:spacing w:val="10"/>
                <w:kern w:val="0"/>
                <w:sz w:val="20"/>
                <w:szCs w:val="20"/>
              </w:rPr>
            </w:pPr>
          </w:p>
          <w:p w:rsidR="00477CEF" w:rsidRPr="00E1168D" w:rsidRDefault="00477CEF" w:rsidP="00DF2ADF">
            <w:pPr>
              <w:overflowPunct w:val="0"/>
              <w:textAlignment w:val="baseline"/>
              <w:rPr>
                <w:rFonts w:asciiTheme="minorEastAsia" w:eastAsiaTheme="minorEastAsia" w:hAnsiTheme="minorEastAsia"/>
                <w:color w:val="000000" w:themeColor="text1"/>
                <w:spacing w:val="10"/>
                <w:kern w:val="0"/>
                <w:sz w:val="20"/>
                <w:szCs w:val="20"/>
              </w:rPr>
            </w:pPr>
          </w:p>
          <w:p w:rsidR="00477CEF" w:rsidRPr="00E1168D" w:rsidRDefault="00477CEF" w:rsidP="00DF2ADF">
            <w:pPr>
              <w:overflowPunct w:val="0"/>
              <w:textAlignment w:val="baseline"/>
              <w:rPr>
                <w:rFonts w:asciiTheme="minorEastAsia" w:eastAsiaTheme="minorEastAsia" w:hAnsiTheme="minorEastAsia"/>
                <w:color w:val="000000" w:themeColor="text1"/>
                <w:spacing w:val="10"/>
                <w:kern w:val="0"/>
                <w:sz w:val="20"/>
                <w:szCs w:val="20"/>
              </w:rPr>
            </w:pPr>
          </w:p>
          <w:p w:rsidR="00477CEF" w:rsidRPr="00E1168D" w:rsidRDefault="00477CEF" w:rsidP="00DF2ADF">
            <w:pPr>
              <w:overflowPunct w:val="0"/>
              <w:textAlignment w:val="baseline"/>
              <w:rPr>
                <w:rFonts w:asciiTheme="minorEastAsia" w:eastAsiaTheme="minorEastAsia" w:hAnsiTheme="minorEastAsia"/>
                <w:color w:val="000000" w:themeColor="text1"/>
                <w:spacing w:val="10"/>
                <w:kern w:val="0"/>
                <w:sz w:val="20"/>
                <w:szCs w:val="20"/>
              </w:rPr>
            </w:pPr>
          </w:p>
          <w:p w:rsidR="00477CEF" w:rsidRPr="00E1168D" w:rsidRDefault="00477CEF" w:rsidP="00DF2ADF">
            <w:pPr>
              <w:overflowPunct w:val="0"/>
              <w:textAlignment w:val="baseline"/>
              <w:rPr>
                <w:rFonts w:asciiTheme="minorEastAsia" w:eastAsiaTheme="minorEastAsia" w:hAnsiTheme="minorEastAsia"/>
                <w:color w:val="000000" w:themeColor="text1"/>
                <w:spacing w:val="10"/>
                <w:kern w:val="0"/>
                <w:sz w:val="20"/>
                <w:szCs w:val="20"/>
              </w:rPr>
            </w:pPr>
          </w:p>
          <w:p w:rsidR="00477CEF" w:rsidRPr="00E1168D" w:rsidRDefault="00477CEF" w:rsidP="00DF2ADF">
            <w:pPr>
              <w:overflowPunct w:val="0"/>
              <w:textAlignment w:val="baseline"/>
              <w:rPr>
                <w:rFonts w:asciiTheme="minorEastAsia" w:eastAsiaTheme="minorEastAsia" w:hAnsiTheme="minorEastAsia"/>
                <w:color w:val="000000" w:themeColor="text1"/>
                <w:spacing w:val="10"/>
                <w:kern w:val="0"/>
                <w:sz w:val="20"/>
                <w:szCs w:val="20"/>
              </w:rPr>
            </w:pPr>
          </w:p>
          <w:p w:rsidR="00477CEF" w:rsidRPr="00E1168D" w:rsidRDefault="00477CEF" w:rsidP="00DF2ADF">
            <w:pPr>
              <w:overflowPunct w:val="0"/>
              <w:textAlignment w:val="baseline"/>
              <w:rPr>
                <w:rFonts w:asciiTheme="minorEastAsia" w:eastAsiaTheme="minorEastAsia" w:hAnsiTheme="minorEastAsia"/>
                <w:color w:val="000000" w:themeColor="text1"/>
                <w:spacing w:val="10"/>
                <w:kern w:val="0"/>
                <w:sz w:val="20"/>
                <w:szCs w:val="20"/>
              </w:rPr>
            </w:pPr>
          </w:p>
          <w:p w:rsidR="00477CEF" w:rsidRPr="00E1168D" w:rsidRDefault="00477CEF" w:rsidP="00DF2ADF">
            <w:pPr>
              <w:overflowPunct w:val="0"/>
              <w:textAlignment w:val="baseline"/>
              <w:rPr>
                <w:rFonts w:asciiTheme="minorEastAsia" w:eastAsiaTheme="minorEastAsia" w:hAnsiTheme="minorEastAsia"/>
                <w:color w:val="000000" w:themeColor="text1"/>
                <w:spacing w:val="10"/>
                <w:kern w:val="0"/>
                <w:sz w:val="20"/>
                <w:szCs w:val="20"/>
              </w:rPr>
            </w:pPr>
          </w:p>
          <w:p w:rsidR="00477CEF" w:rsidRPr="00E1168D" w:rsidRDefault="00477CEF" w:rsidP="00DF2ADF">
            <w:pPr>
              <w:overflowPunct w:val="0"/>
              <w:textAlignment w:val="baseline"/>
              <w:rPr>
                <w:rFonts w:asciiTheme="minorEastAsia" w:eastAsiaTheme="minorEastAsia" w:hAnsiTheme="minorEastAsia"/>
                <w:color w:val="000000" w:themeColor="text1"/>
                <w:spacing w:val="10"/>
                <w:kern w:val="0"/>
                <w:sz w:val="20"/>
                <w:szCs w:val="20"/>
              </w:rPr>
            </w:pPr>
          </w:p>
          <w:p w:rsidR="00477CEF" w:rsidRPr="00E1168D" w:rsidRDefault="00477CEF" w:rsidP="00DF2ADF">
            <w:pPr>
              <w:overflowPunct w:val="0"/>
              <w:textAlignment w:val="baseline"/>
              <w:rPr>
                <w:rFonts w:asciiTheme="minorEastAsia" w:eastAsiaTheme="minorEastAsia" w:hAnsiTheme="minorEastAsia"/>
                <w:color w:val="000000" w:themeColor="text1"/>
                <w:spacing w:val="10"/>
                <w:kern w:val="0"/>
                <w:sz w:val="20"/>
                <w:szCs w:val="20"/>
              </w:rPr>
            </w:pPr>
          </w:p>
          <w:p w:rsidR="0038793A" w:rsidRPr="00E1168D" w:rsidRDefault="0038793A"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477CEF" w:rsidP="00DF2ADF">
            <w:pPr>
              <w:overflowPunct w:val="0"/>
              <w:textAlignment w:val="baseline"/>
              <w:rPr>
                <w:rFonts w:asciiTheme="minorEastAsia" w:eastAsiaTheme="minorEastAsia" w:hAnsiTheme="minorEastAsia"/>
                <w:color w:val="000000" w:themeColor="text1"/>
                <w:spacing w:val="10"/>
                <w:kern w:val="0"/>
                <w:sz w:val="20"/>
                <w:szCs w:val="20"/>
              </w:rPr>
            </w:pPr>
            <w:r w:rsidRPr="00E1168D">
              <w:rPr>
                <w:rFonts w:asciiTheme="minorEastAsia" w:eastAsiaTheme="minorEastAsia" w:hAnsiTheme="minorEastAsia" w:hint="eastAsia"/>
                <w:color w:val="000000" w:themeColor="text1"/>
                <w:spacing w:val="10"/>
                <w:kern w:val="0"/>
                <w:sz w:val="20"/>
                <w:szCs w:val="20"/>
              </w:rPr>
              <w:t>34</w:t>
            </w:r>
            <w:r w:rsidR="002576A1" w:rsidRPr="00E1168D">
              <w:rPr>
                <w:rFonts w:asciiTheme="minorEastAsia" w:eastAsiaTheme="minorEastAsia" w:hAnsiTheme="minorEastAsia" w:hint="eastAsia"/>
                <w:color w:val="000000" w:themeColor="text1"/>
                <w:spacing w:val="10"/>
                <w:kern w:val="0"/>
                <w:sz w:val="20"/>
                <w:szCs w:val="20"/>
              </w:rPr>
              <w:t>①②③④</w:t>
            </w:r>
          </w:p>
          <w:p w:rsidR="002576A1" w:rsidRPr="00E1168D" w:rsidRDefault="002576A1" w:rsidP="002576A1">
            <w:pPr>
              <w:overflowPunct w:val="0"/>
              <w:textAlignment w:val="baseline"/>
              <w:rPr>
                <w:rFonts w:asciiTheme="minorEastAsia" w:eastAsiaTheme="minorEastAsia" w:hAnsiTheme="minorEastAsia"/>
                <w:color w:val="000000" w:themeColor="text1"/>
                <w:spacing w:val="10"/>
                <w:kern w:val="0"/>
                <w:sz w:val="20"/>
                <w:szCs w:val="20"/>
              </w:rPr>
            </w:pPr>
            <w:r w:rsidRPr="00E1168D">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1168D"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990E35" w:rsidRPr="00E1168D" w:rsidRDefault="00990E35" w:rsidP="00DF2ADF">
            <w:pPr>
              <w:overflowPunct w:val="0"/>
              <w:textAlignment w:val="baseline"/>
              <w:rPr>
                <w:rFonts w:asciiTheme="minorEastAsia" w:eastAsiaTheme="minorEastAsia" w:hAnsiTheme="minorEastAsia"/>
                <w:color w:val="000000" w:themeColor="text1"/>
                <w:spacing w:val="10"/>
                <w:kern w:val="0"/>
                <w:sz w:val="20"/>
                <w:szCs w:val="20"/>
              </w:rPr>
            </w:pPr>
          </w:p>
          <w:p w:rsidR="00990E35" w:rsidRPr="00E1168D" w:rsidRDefault="00990E35" w:rsidP="00DF2ADF">
            <w:pPr>
              <w:overflowPunct w:val="0"/>
              <w:textAlignment w:val="baseline"/>
              <w:rPr>
                <w:rFonts w:asciiTheme="minorEastAsia" w:eastAsiaTheme="minorEastAsia" w:hAnsiTheme="minorEastAsia"/>
                <w:color w:val="000000" w:themeColor="text1"/>
                <w:spacing w:val="10"/>
                <w:kern w:val="0"/>
                <w:sz w:val="20"/>
                <w:szCs w:val="20"/>
              </w:rPr>
            </w:pPr>
          </w:p>
          <w:p w:rsidR="002030AD" w:rsidRPr="00E1168D" w:rsidRDefault="002030AD" w:rsidP="00DF2ADF">
            <w:pPr>
              <w:overflowPunct w:val="0"/>
              <w:textAlignment w:val="baseline"/>
              <w:rPr>
                <w:rFonts w:asciiTheme="minorEastAsia" w:eastAsiaTheme="minorEastAsia" w:hAnsiTheme="minorEastAsia"/>
                <w:color w:val="000000" w:themeColor="text1"/>
                <w:spacing w:val="10"/>
                <w:kern w:val="0"/>
                <w:sz w:val="20"/>
                <w:szCs w:val="20"/>
              </w:rPr>
            </w:pPr>
          </w:p>
          <w:p w:rsidR="002030AD" w:rsidRPr="00E1168D" w:rsidRDefault="002030AD" w:rsidP="00DF2ADF">
            <w:pPr>
              <w:overflowPunct w:val="0"/>
              <w:textAlignment w:val="baseline"/>
              <w:rPr>
                <w:rFonts w:asciiTheme="minorEastAsia" w:eastAsiaTheme="minorEastAsia" w:hAnsiTheme="minorEastAsia"/>
                <w:color w:val="000000" w:themeColor="text1"/>
                <w:spacing w:val="10"/>
                <w:kern w:val="0"/>
                <w:sz w:val="20"/>
                <w:szCs w:val="20"/>
              </w:rPr>
            </w:pPr>
          </w:p>
          <w:p w:rsidR="002030AD" w:rsidRPr="00E1168D" w:rsidRDefault="002030AD" w:rsidP="00DF2ADF">
            <w:pPr>
              <w:overflowPunct w:val="0"/>
              <w:textAlignment w:val="baseline"/>
              <w:rPr>
                <w:rFonts w:asciiTheme="minorEastAsia" w:eastAsiaTheme="minorEastAsia" w:hAnsiTheme="minorEastAsia"/>
                <w:color w:val="000000" w:themeColor="text1"/>
                <w:spacing w:val="10"/>
                <w:kern w:val="0"/>
                <w:sz w:val="20"/>
                <w:szCs w:val="20"/>
              </w:rPr>
            </w:pPr>
          </w:p>
          <w:p w:rsidR="002030AD" w:rsidRPr="00E1168D" w:rsidRDefault="002030AD" w:rsidP="00DF2ADF">
            <w:pPr>
              <w:overflowPunct w:val="0"/>
              <w:textAlignment w:val="baseline"/>
              <w:rPr>
                <w:rFonts w:asciiTheme="minorEastAsia" w:eastAsiaTheme="minorEastAsia" w:hAnsiTheme="minorEastAsia"/>
                <w:color w:val="000000" w:themeColor="text1"/>
                <w:spacing w:val="10"/>
                <w:kern w:val="0"/>
                <w:sz w:val="20"/>
                <w:szCs w:val="20"/>
              </w:rPr>
            </w:pPr>
          </w:p>
          <w:p w:rsidR="002030AD" w:rsidRPr="00E1168D" w:rsidRDefault="002030AD" w:rsidP="00DF2ADF">
            <w:pPr>
              <w:overflowPunct w:val="0"/>
              <w:textAlignment w:val="baseline"/>
              <w:rPr>
                <w:rFonts w:asciiTheme="minorEastAsia" w:eastAsiaTheme="minorEastAsia" w:hAnsiTheme="minorEastAsia"/>
                <w:color w:val="000000" w:themeColor="text1"/>
                <w:spacing w:val="10"/>
                <w:kern w:val="0"/>
                <w:sz w:val="20"/>
                <w:szCs w:val="20"/>
              </w:rPr>
            </w:pPr>
          </w:p>
          <w:p w:rsidR="00990E35" w:rsidRPr="00E1168D" w:rsidRDefault="00990E35" w:rsidP="00DF2ADF">
            <w:pPr>
              <w:overflowPunct w:val="0"/>
              <w:textAlignment w:val="baseline"/>
              <w:rPr>
                <w:rFonts w:asciiTheme="minorEastAsia" w:eastAsiaTheme="minorEastAsia" w:hAnsiTheme="minorEastAsia"/>
                <w:color w:val="000000" w:themeColor="text1"/>
                <w:spacing w:val="10"/>
                <w:kern w:val="0"/>
                <w:sz w:val="20"/>
                <w:szCs w:val="20"/>
              </w:rPr>
            </w:pPr>
          </w:p>
          <w:p w:rsidR="0018096C" w:rsidRPr="00E1168D" w:rsidRDefault="0018096C" w:rsidP="00DF2ADF">
            <w:pPr>
              <w:overflowPunct w:val="0"/>
              <w:textAlignment w:val="baseline"/>
              <w:rPr>
                <w:rFonts w:asciiTheme="minorEastAsia" w:eastAsiaTheme="minorEastAsia" w:hAnsiTheme="minorEastAsia"/>
                <w:color w:val="000000" w:themeColor="text1"/>
                <w:spacing w:val="10"/>
                <w:kern w:val="0"/>
                <w:sz w:val="20"/>
                <w:szCs w:val="20"/>
              </w:rPr>
            </w:pPr>
          </w:p>
          <w:p w:rsidR="0018096C" w:rsidRPr="00E1168D" w:rsidRDefault="0018096C" w:rsidP="00DF2ADF">
            <w:pPr>
              <w:overflowPunct w:val="0"/>
              <w:textAlignment w:val="baseline"/>
              <w:rPr>
                <w:rFonts w:asciiTheme="minorEastAsia" w:eastAsiaTheme="minorEastAsia" w:hAnsiTheme="minorEastAsia"/>
                <w:color w:val="000000" w:themeColor="text1"/>
                <w:spacing w:val="10"/>
                <w:kern w:val="0"/>
                <w:sz w:val="20"/>
                <w:szCs w:val="20"/>
              </w:rPr>
            </w:pPr>
          </w:p>
          <w:p w:rsidR="0018096C" w:rsidRPr="00E1168D" w:rsidRDefault="0018096C" w:rsidP="00DF2ADF">
            <w:pPr>
              <w:overflowPunct w:val="0"/>
              <w:textAlignment w:val="baseline"/>
              <w:rPr>
                <w:rFonts w:asciiTheme="minorEastAsia" w:eastAsiaTheme="minorEastAsia" w:hAnsiTheme="minorEastAsia"/>
                <w:color w:val="000000" w:themeColor="text1"/>
                <w:spacing w:val="10"/>
                <w:kern w:val="0"/>
                <w:sz w:val="20"/>
                <w:szCs w:val="20"/>
              </w:rPr>
            </w:pPr>
          </w:p>
          <w:p w:rsidR="0018096C" w:rsidRPr="00E1168D" w:rsidRDefault="0018096C" w:rsidP="00DF2ADF">
            <w:pPr>
              <w:overflowPunct w:val="0"/>
              <w:textAlignment w:val="baseline"/>
              <w:rPr>
                <w:rFonts w:asciiTheme="minorEastAsia" w:eastAsiaTheme="minorEastAsia" w:hAnsiTheme="minorEastAsia"/>
                <w:color w:val="000000" w:themeColor="text1"/>
                <w:spacing w:val="10"/>
                <w:kern w:val="0"/>
                <w:sz w:val="20"/>
                <w:szCs w:val="20"/>
              </w:rPr>
            </w:pPr>
          </w:p>
          <w:p w:rsidR="0018096C" w:rsidRPr="00E1168D" w:rsidRDefault="0018096C" w:rsidP="00DF2ADF">
            <w:pPr>
              <w:overflowPunct w:val="0"/>
              <w:textAlignment w:val="baseline"/>
              <w:rPr>
                <w:rFonts w:asciiTheme="minorEastAsia" w:eastAsiaTheme="minorEastAsia" w:hAnsiTheme="minorEastAsia"/>
                <w:color w:val="000000" w:themeColor="text1"/>
                <w:spacing w:val="10"/>
                <w:kern w:val="0"/>
                <w:sz w:val="20"/>
                <w:szCs w:val="20"/>
              </w:rPr>
            </w:pPr>
          </w:p>
          <w:p w:rsidR="0018096C" w:rsidRPr="00E1168D" w:rsidRDefault="0018096C" w:rsidP="00DF2ADF">
            <w:pPr>
              <w:overflowPunct w:val="0"/>
              <w:textAlignment w:val="baseline"/>
              <w:rPr>
                <w:rFonts w:asciiTheme="minorEastAsia" w:eastAsiaTheme="minorEastAsia" w:hAnsiTheme="minorEastAsia"/>
                <w:color w:val="000000" w:themeColor="text1"/>
                <w:spacing w:val="10"/>
                <w:kern w:val="0"/>
                <w:sz w:val="20"/>
                <w:szCs w:val="20"/>
              </w:rPr>
            </w:pPr>
          </w:p>
          <w:p w:rsidR="0018096C" w:rsidRPr="00E1168D" w:rsidRDefault="0018096C"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F42BE4" w:rsidRPr="00E1168D" w:rsidRDefault="00F42BE4" w:rsidP="00DF2ADF">
            <w:pPr>
              <w:overflowPunct w:val="0"/>
              <w:textAlignment w:val="baseline"/>
              <w:rPr>
                <w:rFonts w:asciiTheme="minorEastAsia" w:eastAsiaTheme="minorEastAsia" w:hAnsiTheme="minorEastAsia"/>
                <w:color w:val="000000" w:themeColor="text1"/>
                <w:spacing w:val="10"/>
                <w:kern w:val="0"/>
                <w:sz w:val="20"/>
                <w:szCs w:val="20"/>
              </w:rPr>
            </w:pPr>
          </w:p>
          <w:p w:rsidR="00F42BE4" w:rsidRPr="00E1168D" w:rsidRDefault="00F42BE4" w:rsidP="00DF2ADF">
            <w:pPr>
              <w:overflowPunct w:val="0"/>
              <w:textAlignment w:val="baseline"/>
              <w:rPr>
                <w:rFonts w:asciiTheme="minorEastAsia" w:eastAsiaTheme="minorEastAsia" w:hAnsiTheme="minorEastAsia"/>
                <w:color w:val="000000" w:themeColor="text1"/>
                <w:spacing w:val="10"/>
                <w:kern w:val="0"/>
                <w:sz w:val="20"/>
                <w:szCs w:val="20"/>
              </w:rPr>
            </w:pPr>
          </w:p>
          <w:p w:rsidR="00F42BE4" w:rsidRPr="00E1168D" w:rsidRDefault="00F42BE4" w:rsidP="00DF2ADF">
            <w:pPr>
              <w:overflowPunct w:val="0"/>
              <w:textAlignment w:val="baseline"/>
              <w:rPr>
                <w:rFonts w:asciiTheme="minorEastAsia" w:eastAsiaTheme="minorEastAsia" w:hAnsiTheme="minorEastAsia"/>
                <w:color w:val="000000" w:themeColor="text1"/>
                <w:spacing w:val="10"/>
                <w:kern w:val="0"/>
                <w:sz w:val="20"/>
                <w:szCs w:val="20"/>
              </w:rPr>
            </w:pPr>
          </w:p>
          <w:p w:rsidR="00F42BE4" w:rsidRPr="00E1168D" w:rsidRDefault="00F42BE4" w:rsidP="00DF2ADF">
            <w:pPr>
              <w:overflowPunct w:val="0"/>
              <w:textAlignment w:val="baseline"/>
              <w:rPr>
                <w:rFonts w:asciiTheme="minorEastAsia" w:eastAsiaTheme="minorEastAsia" w:hAnsiTheme="minorEastAsia"/>
                <w:color w:val="000000" w:themeColor="text1"/>
                <w:spacing w:val="10"/>
                <w:kern w:val="0"/>
                <w:sz w:val="20"/>
                <w:szCs w:val="20"/>
              </w:rPr>
            </w:pPr>
          </w:p>
          <w:p w:rsidR="00F42BE4" w:rsidRPr="00E1168D" w:rsidRDefault="00F42BE4" w:rsidP="00DF2ADF">
            <w:pPr>
              <w:overflowPunct w:val="0"/>
              <w:textAlignment w:val="baseline"/>
              <w:rPr>
                <w:rFonts w:asciiTheme="minorEastAsia" w:eastAsiaTheme="minorEastAsia" w:hAnsiTheme="minorEastAsia"/>
                <w:color w:val="000000" w:themeColor="text1"/>
                <w:spacing w:val="10"/>
                <w:kern w:val="0"/>
                <w:sz w:val="20"/>
                <w:szCs w:val="20"/>
              </w:rPr>
            </w:pPr>
          </w:p>
          <w:p w:rsidR="00F42BE4" w:rsidRPr="00E1168D" w:rsidRDefault="00F42BE4" w:rsidP="00DF2ADF">
            <w:pPr>
              <w:overflowPunct w:val="0"/>
              <w:textAlignment w:val="baseline"/>
              <w:rPr>
                <w:rFonts w:asciiTheme="minorEastAsia" w:eastAsiaTheme="minorEastAsia" w:hAnsiTheme="minorEastAsia"/>
                <w:color w:val="000000" w:themeColor="text1"/>
                <w:spacing w:val="10"/>
                <w:kern w:val="0"/>
                <w:sz w:val="20"/>
                <w:szCs w:val="20"/>
              </w:rPr>
            </w:pPr>
          </w:p>
          <w:p w:rsidR="00F42BE4" w:rsidRPr="00E1168D" w:rsidRDefault="00F42BE4" w:rsidP="00DF2ADF">
            <w:pPr>
              <w:overflowPunct w:val="0"/>
              <w:textAlignment w:val="baseline"/>
              <w:rPr>
                <w:rFonts w:asciiTheme="minorEastAsia" w:eastAsiaTheme="minorEastAsia" w:hAnsiTheme="minorEastAsia"/>
                <w:color w:val="000000" w:themeColor="text1"/>
                <w:spacing w:val="10"/>
                <w:kern w:val="0"/>
                <w:sz w:val="20"/>
                <w:szCs w:val="20"/>
              </w:rPr>
            </w:pPr>
          </w:p>
          <w:p w:rsidR="00F42BE4" w:rsidRPr="00E1168D" w:rsidRDefault="00F42BE4" w:rsidP="00DF2ADF">
            <w:pPr>
              <w:overflowPunct w:val="0"/>
              <w:textAlignment w:val="baseline"/>
              <w:rPr>
                <w:rFonts w:asciiTheme="minorEastAsia" w:eastAsiaTheme="minorEastAsia" w:hAnsiTheme="minorEastAsia"/>
                <w:color w:val="000000" w:themeColor="text1"/>
                <w:spacing w:val="10"/>
                <w:kern w:val="0"/>
                <w:sz w:val="20"/>
                <w:szCs w:val="20"/>
              </w:rPr>
            </w:pPr>
          </w:p>
          <w:p w:rsidR="00F42BE4" w:rsidRPr="00E1168D" w:rsidRDefault="00F42BE4" w:rsidP="00DF2ADF">
            <w:pPr>
              <w:overflowPunct w:val="0"/>
              <w:textAlignment w:val="baseline"/>
              <w:rPr>
                <w:rFonts w:asciiTheme="minorEastAsia" w:eastAsiaTheme="minorEastAsia" w:hAnsiTheme="minorEastAsia"/>
                <w:color w:val="000000" w:themeColor="text1"/>
                <w:spacing w:val="10"/>
                <w:kern w:val="0"/>
                <w:sz w:val="20"/>
                <w:szCs w:val="20"/>
              </w:rPr>
            </w:pPr>
          </w:p>
          <w:p w:rsidR="00F42BE4" w:rsidRPr="00E1168D" w:rsidRDefault="00F42BE4" w:rsidP="00DF2ADF">
            <w:pPr>
              <w:overflowPunct w:val="0"/>
              <w:textAlignment w:val="baseline"/>
              <w:rPr>
                <w:rFonts w:asciiTheme="minorEastAsia" w:eastAsiaTheme="minorEastAsia" w:hAnsiTheme="minorEastAsia"/>
                <w:color w:val="000000" w:themeColor="text1"/>
                <w:spacing w:val="10"/>
                <w:kern w:val="0"/>
                <w:sz w:val="20"/>
                <w:szCs w:val="20"/>
              </w:rPr>
            </w:pPr>
          </w:p>
          <w:p w:rsidR="00F42BE4" w:rsidRPr="00E1168D" w:rsidRDefault="00F42BE4" w:rsidP="00DF2ADF">
            <w:pPr>
              <w:overflowPunct w:val="0"/>
              <w:textAlignment w:val="baseline"/>
              <w:rPr>
                <w:rFonts w:asciiTheme="minorEastAsia" w:eastAsiaTheme="minorEastAsia" w:hAnsiTheme="minorEastAsia"/>
                <w:color w:val="000000" w:themeColor="text1"/>
                <w:spacing w:val="10"/>
                <w:kern w:val="0"/>
                <w:sz w:val="20"/>
                <w:szCs w:val="20"/>
              </w:rPr>
            </w:pPr>
          </w:p>
          <w:p w:rsidR="00D245CC" w:rsidRPr="00E1168D" w:rsidRDefault="00D245CC" w:rsidP="00DF2ADF">
            <w:pPr>
              <w:overflowPunct w:val="0"/>
              <w:textAlignment w:val="baseline"/>
              <w:rPr>
                <w:rFonts w:asciiTheme="minorEastAsia" w:eastAsiaTheme="minorEastAsia" w:hAnsiTheme="minorEastAsia"/>
                <w:color w:val="000000" w:themeColor="text1"/>
                <w:spacing w:val="10"/>
                <w:kern w:val="0"/>
                <w:sz w:val="20"/>
                <w:szCs w:val="20"/>
              </w:rPr>
            </w:pPr>
          </w:p>
          <w:p w:rsidR="00D245CC" w:rsidRPr="00E1168D" w:rsidRDefault="00D245CC" w:rsidP="00DF2ADF">
            <w:pPr>
              <w:overflowPunct w:val="0"/>
              <w:textAlignment w:val="baseline"/>
              <w:rPr>
                <w:rFonts w:asciiTheme="minorEastAsia" w:eastAsiaTheme="minorEastAsia" w:hAnsiTheme="minorEastAsia"/>
                <w:color w:val="000000" w:themeColor="text1"/>
                <w:spacing w:val="10"/>
                <w:kern w:val="0"/>
                <w:sz w:val="20"/>
                <w:szCs w:val="20"/>
              </w:rPr>
            </w:pPr>
          </w:p>
          <w:p w:rsidR="00D245CC" w:rsidRPr="00E1168D" w:rsidRDefault="00D245CC" w:rsidP="00DF2ADF">
            <w:pPr>
              <w:overflowPunct w:val="0"/>
              <w:textAlignment w:val="baseline"/>
              <w:rPr>
                <w:rFonts w:asciiTheme="minorEastAsia" w:eastAsiaTheme="minorEastAsia" w:hAnsiTheme="minorEastAsia"/>
                <w:color w:val="000000" w:themeColor="text1"/>
                <w:spacing w:val="10"/>
                <w:kern w:val="0"/>
                <w:sz w:val="20"/>
                <w:szCs w:val="20"/>
              </w:rPr>
            </w:pPr>
          </w:p>
          <w:p w:rsidR="00D245CC" w:rsidRPr="00E1168D" w:rsidRDefault="00D245CC" w:rsidP="00DF2ADF">
            <w:pPr>
              <w:overflowPunct w:val="0"/>
              <w:textAlignment w:val="baseline"/>
              <w:rPr>
                <w:rFonts w:asciiTheme="minorEastAsia" w:eastAsiaTheme="minorEastAsia" w:hAnsiTheme="minorEastAsia"/>
                <w:color w:val="000000" w:themeColor="text1"/>
                <w:spacing w:val="10"/>
                <w:kern w:val="0"/>
                <w:sz w:val="20"/>
                <w:szCs w:val="20"/>
              </w:rPr>
            </w:pPr>
          </w:p>
          <w:p w:rsidR="00D245CC" w:rsidRPr="00E1168D" w:rsidRDefault="00D245CC" w:rsidP="00DF2ADF">
            <w:pPr>
              <w:overflowPunct w:val="0"/>
              <w:textAlignment w:val="baseline"/>
              <w:rPr>
                <w:rFonts w:asciiTheme="minorEastAsia" w:eastAsiaTheme="minorEastAsia" w:hAnsiTheme="minorEastAsia"/>
                <w:color w:val="000000" w:themeColor="text1"/>
                <w:spacing w:val="10"/>
                <w:kern w:val="0"/>
                <w:sz w:val="20"/>
                <w:szCs w:val="20"/>
              </w:rPr>
            </w:pPr>
          </w:p>
          <w:p w:rsidR="00D245CC" w:rsidRPr="00E1168D" w:rsidRDefault="00D245CC" w:rsidP="00DF2ADF">
            <w:pPr>
              <w:overflowPunct w:val="0"/>
              <w:textAlignment w:val="baseline"/>
              <w:rPr>
                <w:rFonts w:asciiTheme="minorEastAsia" w:eastAsiaTheme="minorEastAsia" w:hAnsiTheme="minorEastAsia"/>
                <w:color w:val="000000" w:themeColor="text1"/>
                <w:spacing w:val="10"/>
                <w:kern w:val="0"/>
                <w:sz w:val="20"/>
                <w:szCs w:val="20"/>
              </w:rPr>
            </w:pPr>
          </w:p>
          <w:p w:rsidR="00D245CC" w:rsidRPr="00E1168D" w:rsidRDefault="00D245CC" w:rsidP="00DF2ADF">
            <w:pPr>
              <w:overflowPunct w:val="0"/>
              <w:textAlignment w:val="baseline"/>
              <w:rPr>
                <w:rFonts w:asciiTheme="minorEastAsia" w:eastAsiaTheme="minorEastAsia" w:hAnsiTheme="minorEastAsia"/>
                <w:color w:val="000000" w:themeColor="text1"/>
                <w:spacing w:val="10"/>
                <w:kern w:val="0"/>
                <w:sz w:val="20"/>
                <w:szCs w:val="20"/>
              </w:rPr>
            </w:pPr>
          </w:p>
          <w:p w:rsidR="00D245CC" w:rsidRPr="00E1168D" w:rsidRDefault="00D245CC" w:rsidP="00DF2ADF">
            <w:pPr>
              <w:overflowPunct w:val="0"/>
              <w:textAlignment w:val="baseline"/>
              <w:rPr>
                <w:rFonts w:asciiTheme="minorEastAsia" w:eastAsiaTheme="minorEastAsia" w:hAnsiTheme="minorEastAsia"/>
                <w:color w:val="000000" w:themeColor="text1"/>
                <w:spacing w:val="10"/>
                <w:kern w:val="0"/>
                <w:sz w:val="20"/>
                <w:szCs w:val="20"/>
              </w:rPr>
            </w:pPr>
          </w:p>
          <w:p w:rsidR="00D245CC" w:rsidRPr="00E1168D" w:rsidRDefault="00D245CC" w:rsidP="00DF2ADF">
            <w:pPr>
              <w:overflowPunct w:val="0"/>
              <w:textAlignment w:val="baseline"/>
              <w:rPr>
                <w:rFonts w:asciiTheme="minorEastAsia" w:eastAsiaTheme="minorEastAsia" w:hAnsiTheme="minorEastAsia"/>
                <w:color w:val="000000" w:themeColor="text1"/>
                <w:spacing w:val="10"/>
                <w:kern w:val="0"/>
                <w:sz w:val="20"/>
                <w:szCs w:val="20"/>
              </w:rPr>
            </w:pPr>
          </w:p>
          <w:p w:rsidR="00D245CC" w:rsidRPr="00E1168D" w:rsidRDefault="00D245CC" w:rsidP="00DF2ADF">
            <w:pPr>
              <w:overflowPunct w:val="0"/>
              <w:textAlignment w:val="baseline"/>
              <w:rPr>
                <w:rFonts w:asciiTheme="minorEastAsia" w:eastAsiaTheme="minorEastAsia" w:hAnsiTheme="minorEastAsia"/>
                <w:color w:val="000000" w:themeColor="text1"/>
                <w:spacing w:val="10"/>
                <w:kern w:val="0"/>
                <w:sz w:val="20"/>
                <w:szCs w:val="20"/>
              </w:rPr>
            </w:pPr>
          </w:p>
          <w:p w:rsidR="00D245CC" w:rsidRPr="00E1168D" w:rsidRDefault="00D245CC" w:rsidP="00DF2ADF">
            <w:pPr>
              <w:overflowPunct w:val="0"/>
              <w:textAlignment w:val="baseline"/>
              <w:rPr>
                <w:rFonts w:asciiTheme="minorEastAsia" w:eastAsiaTheme="minorEastAsia" w:hAnsiTheme="minorEastAsia"/>
                <w:color w:val="000000" w:themeColor="text1"/>
                <w:spacing w:val="10"/>
                <w:kern w:val="0"/>
                <w:sz w:val="20"/>
                <w:szCs w:val="20"/>
              </w:rPr>
            </w:pPr>
          </w:p>
          <w:p w:rsidR="00D245CC" w:rsidRPr="00E1168D" w:rsidRDefault="00D245CC" w:rsidP="00DF2ADF">
            <w:pPr>
              <w:overflowPunct w:val="0"/>
              <w:textAlignment w:val="baseline"/>
              <w:rPr>
                <w:rFonts w:asciiTheme="minorEastAsia" w:eastAsiaTheme="minorEastAsia" w:hAnsiTheme="minorEastAsia"/>
                <w:color w:val="000000" w:themeColor="text1"/>
                <w:spacing w:val="10"/>
                <w:kern w:val="0"/>
                <w:sz w:val="20"/>
                <w:szCs w:val="20"/>
              </w:rPr>
            </w:pPr>
          </w:p>
          <w:p w:rsidR="00D245CC" w:rsidRPr="00E1168D" w:rsidRDefault="00D245CC" w:rsidP="00DF2ADF">
            <w:pPr>
              <w:overflowPunct w:val="0"/>
              <w:textAlignment w:val="baseline"/>
              <w:rPr>
                <w:rFonts w:asciiTheme="minorEastAsia" w:eastAsiaTheme="minorEastAsia" w:hAnsiTheme="minorEastAsia"/>
                <w:color w:val="000000" w:themeColor="text1"/>
                <w:spacing w:val="10"/>
                <w:kern w:val="0"/>
                <w:sz w:val="20"/>
                <w:szCs w:val="20"/>
              </w:rPr>
            </w:pPr>
          </w:p>
          <w:p w:rsidR="00D245CC" w:rsidRPr="00E1168D" w:rsidRDefault="00D245CC" w:rsidP="00DF2ADF">
            <w:pPr>
              <w:overflowPunct w:val="0"/>
              <w:textAlignment w:val="baseline"/>
              <w:rPr>
                <w:rFonts w:asciiTheme="minorEastAsia" w:eastAsiaTheme="minorEastAsia" w:hAnsiTheme="minorEastAsia"/>
                <w:color w:val="000000" w:themeColor="text1"/>
                <w:spacing w:val="10"/>
                <w:kern w:val="0"/>
                <w:sz w:val="20"/>
                <w:szCs w:val="20"/>
              </w:rPr>
            </w:pPr>
          </w:p>
          <w:p w:rsidR="00F42BE4" w:rsidRPr="00E1168D" w:rsidRDefault="00F42BE4" w:rsidP="00DF2ADF">
            <w:pPr>
              <w:overflowPunct w:val="0"/>
              <w:textAlignment w:val="baseline"/>
              <w:rPr>
                <w:rFonts w:asciiTheme="minorEastAsia" w:eastAsiaTheme="minorEastAsia" w:hAnsiTheme="minorEastAsia"/>
                <w:color w:val="000000" w:themeColor="text1"/>
                <w:spacing w:val="10"/>
                <w:kern w:val="0"/>
                <w:sz w:val="20"/>
                <w:szCs w:val="20"/>
              </w:rPr>
            </w:pPr>
          </w:p>
          <w:p w:rsidR="00F42BE4" w:rsidRPr="00E1168D" w:rsidRDefault="00F42BE4"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CD1C80" w:rsidRPr="00E1168D" w:rsidRDefault="00CD1C80" w:rsidP="00DF2ADF">
            <w:pPr>
              <w:overflowPunct w:val="0"/>
              <w:textAlignment w:val="baseline"/>
              <w:rPr>
                <w:rFonts w:asciiTheme="minorEastAsia" w:eastAsiaTheme="minorEastAsia" w:hAnsiTheme="minorEastAsia"/>
                <w:color w:val="000000" w:themeColor="text1"/>
                <w:spacing w:val="10"/>
                <w:kern w:val="0"/>
                <w:sz w:val="20"/>
                <w:szCs w:val="20"/>
              </w:rPr>
            </w:pPr>
          </w:p>
          <w:p w:rsidR="00547A45" w:rsidRPr="00E1168D" w:rsidRDefault="00547A45" w:rsidP="00DF2ADF">
            <w:pPr>
              <w:overflowPunct w:val="0"/>
              <w:textAlignment w:val="baseline"/>
              <w:rPr>
                <w:rFonts w:asciiTheme="minorEastAsia" w:eastAsiaTheme="minorEastAsia" w:hAnsiTheme="minorEastAsia"/>
                <w:color w:val="000000" w:themeColor="text1"/>
                <w:spacing w:val="10"/>
                <w:kern w:val="0"/>
                <w:sz w:val="20"/>
                <w:szCs w:val="20"/>
              </w:rPr>
            </w:pPr>
          </w:p>
          <w:p w:rsidR="00547A45" w:rsidRPr="00E1168D" w:rsidRDefault="00547A45" w:rsidP="00DF2ADF">
            <w:pPr>
              <w:overflowPunct w:val="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DF2ADF">
            <w:pPr>
              <w:overflowPunct w:val="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DF2ADF">
            <w:pPr>
              <w:overflowPunct w:val="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DF2ADF">
            <w:pPr>
              <w:overflowPunct w:val="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DF2ADF">
            <w:pPr>
              <w:overflowPunct w:val="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DF2ADF">
            <w:pPr>
              <w:overflowPunct w:val="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DF2ADF">
            <w:pPr>
              <w:overflowPunct w:val="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DF2ADF">
            <w:pPr>
              <w:overflowPunct w:val="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DF2ADF">
            <w:pPr>
              <w:overflowPunct w:val="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DF2ADF">
            <w:pPr>
              <w:overflowPunct w:val="0"/>
              <w:textAlignment w:val="baseline"/>
              <w:rPr>
                <w:rFonts w:asciiTheme="minorEastAsia" w:eastAsiaTheme="minorEastAsia" w:hAnsiTheme="minorEastAsia"/>
                <w:color w:val="000000" w:themeColor="text1"/>
                <w:spacing w:val="10"/>
                <w:kern w:val="0"/>
                <w:sz w:val="20"/>
                <w:szCs w:val="20"/>
              </w:rPr>
            </w:pPr>
          </w:p>
          <w:p w:rsidR="00CD1C80" w:rsidRPr="00E1168D" w:rsidRDefault="00CD1C80" w:rsidP="00DF2ADF">
            <w:pPr>
              <w:overflowPunct w:val="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DF2ADF">
            <w:pPr>
              <w:overflowPunct w:val="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DF2ADF">
            <w:pPr>
              <w:overflowPunct w:val="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DF2ADF">
            <w:pPr>
              <w:overflowPunct w:val="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DF2ADF">
            <w:pPr>
              <w:overflowPunct w:val="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DF2ADF">
            <w:pPr>
              <w:overflowPunct w:val="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DF2ADF">
            <w:pPr>
              <w:overflowPunct w:val="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2A61DD" w:rsidRPr="00E1168D" w:rsidRDefault="002A61DD"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100DD" w:rsidRPr="00E1168D" w:rsidRDefault="00D100DD"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100DD" w:rsidRPr="00E1168D" w:rsidRDefault="00D100DD"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100DD" w:rsidRPr="00E1168D" w:rsidRDefault="00D100DD"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100DD" w:rsidRPr="00E1168D" w:rsidRDefault="00D100DD"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100DD" w:rsidRPr="00E1168D" w:rsidRDefault="00D100DD"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100DD" w:rsidRPr="00E1168D" w:rsidRDefault="00D100DD"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100DD" w:rsidRPr="00E1168D" w:rsidRDefault="00D100DD"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14040F" w:rsidRPr="00E1168D" w:rsidRDefault="0014040F"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14040F" w:rsidRPr="00E1168D" w:rsidRDefault="0014040F"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14040F" w:rsidRPr="00E1168D" w:rsidRDefault="0014040F"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14040F" w:rsidRPr="00E1168D" w:rsidRDefault="0014040F"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14040F" w:rsidRPr="00E1168D" w:rsidRDefault="0014040F"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14040F" w:rsidRPr="00E1168D" w:rsidRDefault="0014040F"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14040F" w:rsidRPr="00E1168D" w:rsidRDefault="0014040F"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14040F" w:rsidRPr="00E1168D" w:rsidRDefault="0014040F"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14040F" w:rsidRPr="00E1168D" w:rsidRDefault="0014040F"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14040F" w:rsidRPr="00E1168D" w:rsidRDefault="0014040F"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14040F" w:rsidRPr="00E1168D" w:rsidRDefault="0014040F"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14040F" w:rsidRPr="00E1168D" w:rsidRDefault="0014040F"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F7383D" w:rsidRPr="00E1168D" w:rsidRDefault="00F7383D"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r w:rsidRPr="00E1168D">
              <w:rPr>
                <w:rFonts w:asciiTheme="minorEastAsia" w:eastAsiaTheme="minorEastAsia" w:hAnsiTheme="minorEastAsia" w:hint="eastAsia"/>
                <w:color w:val="000000" w:themeColor="text1"/>
                <w:spacing w:val="10"/>
                <w:kern w:val="0"/>
                <w:sz w:val="20"/>
                <w:szCs w:val="20"/>
              </w:rPr>
              <w:t>【要確認】</w:t>
            </w:r>
          </w:p>
          <w:p w:rsidR="00F7383D" w:rsidRPr="00E1168D" w:rsidRDefault="00F7383D" w:rsidP="00F7383D">
            <w:pPr>
              <w:overflowPunct w:val="0"/>
              <w:textAlignment w:val="baseline"/>
              <w:rPr>
                <w:rFonts w:asciiTheme="minorEastAsia" w:eastAsiaTheme="minorEastAsia" w:hAnsiTheme="minorEastAsia"/>
                <w:color w:val="000000" w:themeColor="text1"/>
                <w:spacing w:val="10"/>
                <w:kern w:val="0"/>
                <w:sz w:val="20"/>
                <w:szCs w:val="20"/>
              </w:rPr>
            </w:pPr>
            <w:r w:rsidRPr="00E1168D">
              <w:rPr>
                <w:rFonts w:asciiTheme="minorEastAsia" w:eastAsiaTheme="minorEastAsia" w:hAnsiTheme="minorEastAsia" w:hint="eastAsia"/>
                <w:color w:val="000000" w:themeColor="text1"/>
                <w:spacing w:val="10"/>
                <w:kern w:val="0"/>
                <w:sz w:val="20"/>
                <w:szCs w:val="20"/>
                <w:u w:val="single"/>
              </w:rPr>
              <w:t>算定していない場合</w:t>
            </w:r>
            <w:r w:rsidRPr="00E1168D">
              <w:rPr>
                <w:rFonts w:asciiTheme="minorEastAsia" w:eastAsiaTheme="minorEastAsia" w:hAnsiTheme="minorEastAsia" w:hint="eastAsia"/>
                <w:color w:val="000000" w:themeColor="text1"/>
                <w:spacing w:val="10"/>
                <w:kern w:val="0"/>
                <w:sz w:val="20"/>
                <w:szCs w:val="20"/>
              </w:rPr>
              <w:t>も、</w:t>
            </w:r>
          </w:p>
          <w:p w:rsidR="00F7383D" w:rsidRPr="00E1168D" w:rsidRDefault="005121E5" w:rsidP="00F7383D">
            <w:pPr>
              <w:overflowPunct w:val="0"/>
              <w:textAlignment w:val="baseline"/>
              <w:rPr>
                <w:rFonts w:asciiTheme="minorEastAsia" w:eastAsiaTheme="minorEastAsia" w:hAnsiTheme="minorEastAsia"/>
                <w:color w:val="000000" w:themeColor="text1"/>
                <w:spacing w:val="10"/>
                <w:kern w:val="0"/>
                <w:sz w:val="20"/>
                <w:szCs w:val="20"/>
              </w:rPr>
            </w:pPr>
            <w:r w:rsidRPr="00E1168D">
              <w:rPr>
                <w:rFonts w:asciiTheme="minorEastAsia" w:eastAsiaTheme="minorEastAsia" w:hAnsiTheme="minorEastAsia" w:hint="eastAsia"/>
                <w:color w:val="000000" w:themeColor="text1"/>
                <w:spacing w:val="10"/>
                <w:kern w:val="0"/>
                <w:sz w:val="20"/>
                <w:szCs w:val="20"/>
              </w:rPr>
              <w:t>⑴～⑸</w:t>
            </w:r>
            <w:r w:rsidR="00F7383D" w:rsidRPr="00E1168D">
              <w:rPr>
                <w:rFonts w:asciiTheme="minorEastAsia" w:eastAsiaTheme="minorEastAsia" w:hAnsiTheme="minorEastAsia" w:hint="eastAsia"/>
                <w:color w:val="000000" w:themeColor="text1"/>
                <w:spacing w:val="10"/>
                <w:kern w:val="0"/>
                <w:sz w:val="20"/>
                <w:szCs w:val="20"/>
              </w:rPr>
              <w:t>は全て回答してください。</w:t>
            </w:r>
            <w:bookmarkStart w:id="1" w:name="_GoBack"/>
            <w:bookmarkEnd w:id="1"/>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547A45" w:rsidRPr="00E1168D" w:rsidRDefault="00547A45" w:rsidP="00DF2ADF">
            <w:pPr>
              <w:overflowPunct w:val="0"/>
              <w:textAlignment w:val="baseline"/>
              <w:rPr>
                <w:rFonts w:asciiTheme="minorEastAsia" w:eastAsiaTheme="minorEastAsia" w:hAnsiTheme="minorEastAsia"/>
                <w:color w:val="000000" w:themeColor="text1"/>
                <w:spacing w:val="10"/>
                <w:kern w:val="0"/>
                <w:sz w:val="20"/>
                <w:szCs w:val="20"/>
              </w:rPr>
            </w:pPr>
          </w:p>
          <w:p w:rsidR="00547A45" w:rsidRPr="00E1168D" w:rsidRDefault="00547A45" w:rsidP="00DF2ADF">
            <w:pPr>
              <w:overflowPunct w:val="0"/>
              <w:textAlignment w:val="baseline"/>
              <w:rPr>
                <w:rFonts w:asciiTheme="minorEastAsia" w:eastAsiaTheme="minorEastAsia" w:hAnsiTheme="minorEastAsia"/>
                <w:color w:val="000000" w:themeColor="text1"/>
                <w:spacing w:val="10"/>
                <w:kern w:val="0"/>
                <w:sz w:val="20"/>
                <w:szCs w:val="20"/>
              </w:rPr>
            </w:pPr>
          </w:p>
          <w:p w:rsidR="00547A45" w:rsidRPr="00E1168D" w:rsidRDefault="00547A45"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E774BB" w:rsidRPr="00E1168D" w:rsidRDefault="00E774BB" w:rsidP="005121E5">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1168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1168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1168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1168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1168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1168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1168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1168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1168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1168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1168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1168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1168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1168D"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E1168D"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166D63" w:rsidRPr="00E1168D" w:rsidRDefault="00166D63" w:rsidP="00DF2ADF">
            <w:pPr>
              <w:overflowPunct w:val="0"/>
              <w:textAlignment w:val="baseline"/>
              <w:rPr>
                <w:rFonts w:asciiTheme="minorEastAsia" w:eastAsiaTheme="minorEastAsia" w:hAnsiTheme="minorEastAsia"/>
                <w:color w:val="000000" w:themeColor="text1"/>
                <w:spacing w:val="10"/>
                <w:kern w:val="0"/>
                <w:sz w:val="20"/>
                <w:szCs w:val="20"/>
              </w:rPr>
            </w:pPr>
          </w:p>
          <w:p w:rsidR="00166D63" w:rsidRPr="00E1168D" w:rsidRDefault="00166D63" w:rsidP="00DF2ADF">
            <w:pPr>
              <w:overflowPunct w:val="0"/>
              <w:textAlignment w:val="baseline"/>
              <w:rPr>
                <w:rFonts w:asciiTheme="minorEastAsia" w:eastAsiaTheme="minorEastAsia" w:hAnsiTheme="minorEastAsia"/>
                <w:color w:val="000000" w:themeColor="text1"/>
                <w:spacing w:val="10"/>
                <w:kern w:val="0"/>
                <w:sz w:val="20"/>
                <w:szCs w:val="20"/>
              </w:rPr>
            </w:pPr>
          </w:p>
          <w:p w:rsidR="00166D63" w:rsidRPr="00E1168D" w:rsidRDefault="00166D63" w:rsidP="00DF2ADF">
            <w:pPr>
              <w:overflowPunct w:val="0"/>
              <w:textAlignment w:val="baseline"/>
              <w:rPr>
                <w:rFonts w:asciiTheme="minorEastAsia" w:eastAsiaTheme="minorEastAsia" w:hAnsiTheme="minorEastAsia"/>
                <w:color w:val="000000" w:themeColor="text1"/>
                <w:spacing w:val="10"/>
                <w:kern w:val="0"/>
                <w:sz w:val="20"/>
                <w:szCs w:val="20"/>
              </w:rPr>
            </w:pPr>
          </w:p>
          <w:p w:rsidR="00166D63" w:rsidRPr="00E1168D" w:rsidRDefault="00166D63" w:rsidP="00DF2ADF">
            <w:pPr>
              <w:overflowPunct w:val="0"/>
              <w:textAlignment w:val="baseline"/>
              <w:rPr>
                <w:rFonts w:asciiTheme="minorEastAsia" w:eastAsiaTheme="minorEastAsia" w:hAnsiTheme="minorEastAsia"/>
                <w:color w:val="000000" w:themeColor="text1"/>
                <w:spacing w:val="10"/>
                <w:kern w:val="0"/>
                <w:sz w:val="20"/>
                <w:szCs w:val="20"/>
              </w:rPr>
            </w:pPr>
          </w:p>
          <w:p w:rsidR="00166D63" w:rsidRPr="00E1168D" w:rsidRDefault="00166D63" w:rsidP="00DF2ADF">
            <w:pPr>
              <w:overflowPunct w:val="0"/>
              <w:textAlignment w:val="baseline"/>
              <w:rPr>
                <w:rFonts w:asciiTheme="minorEastAsia" w:eastAsiaTheme="minorEastAsia" w:hAnsiTheme="minorEastAsia"/>
                <w:color w:val="000000" w:themeColor="text1"/>
                <w:spacing w:val="10"/>
                <w:kern w:val="0"/>
                <w:sz w:val="20"/>
                <w:szCs w:val="20"/>
              </w:rPr>
            </w:pPr>
          </w:p>
          <w:p w:rsidR="00166D63" w:rsidRPr="00E1168D" w:rsidRDefault="00166D63"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E1168D"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00673D" w:rsidRPr="00E1168D" w:rsidRDefault="0000673D"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C90BB1" w:rsidRPr="00E1168D" w:rsidRDefault="00C90BB1" w:rsidP="00DF2ADF">
            <w:pPr>
              <w:overflowPunct w:val="0"/>
              <w:textAlignment w:val="baseline"/>
              <w:rPr>
                <w:rFonts w:asciiTheme="minorEastAsia" w:eastAsiaTheme="minorEastAsia" w:hAnsiTheme="minorEastAsia"/>
                <w:color w:val="000000" w:themeColor="text1"/>
                <w:spacing w:val="10"/>
                <w:kern w:val="0"/>
                <w:sz w:val="20"/>
                <w:szCs w:val="20"/>
              </w:rPr>
            </w:pPr>
          </w:p>
          <w:p w:rsidR="00166D63" w:rsidRPr="00E1168D" w:rsidRDefault="00166D63"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E1168D"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E1168D"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E1168D"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E1168D"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E1168D"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E1168D"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F16A38" w:rsidRPr="00E1168D" w:rsidRDefault="00F16A38" w:rsidP="00DF2ADF">
            <w:pPr>
              <w:overflowPunct w:val="0"/>
              <w:textAlignment w:val="baseline"/>
              <w:rPr>
                <w:rFonts w:asciiTheme="minorEastAsia" w:eastAsiaTheme="minorEastAsia" w:hAnsiTheme="minorEastAsia"/>
                <w:color w:val="000000" w:themeColor="text1"/>
                <w:spacing w:val="10"/>
                <w:kern w:val="0"/>
                <w:sz w:val="20"/>
                <w:szCs w:val="20"/>
              </w:rPr>
            </w:pPr>
          </w:p>
          <w:p w:rsidR="00717CC9" w:rsidRPr="00E1168D" w:rsidRDefault="00717CC9" w:rsidP="00DF2ADF">
            <w:pPr>
              <w:overflowPunct w:val="0"/>
              <w:textAlignment w:val="baseline"/>
              <w:rPr>
                <w:rFonts w:asciiTheme="minorEastAsia" w:eastAsiaTheme="minorEastAsia" w:hAnsiTheme="minorEastAsia"/>
                <w:color w:val="000000" w:themeColor="text1"/>
                <w:spacing w:val="10"/>
                <w:kern w:val="0"/>
                <w:sz w:val="20"/>
                <w:szCs w:val="20"/>
              </w:rPr>
            </w:pPr>
          </w:p>
          <w:p w:rsidR="00160A56" w:rsidRPr="00E1168D" w:rsidRDefault="00160A56" w:rsidP="00160A56">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160A56">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160A56">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160A56">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160A56">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160A56">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160A56">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160A56">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160A56">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160A56">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160A56">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160A56">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160A56">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160A56">
            <w:pPr>
              <w:overflowPunct w:val="0"/>
              <w:textAlignment w:val="baseline"/>
              <w:rPr>
                <w:rFonts w:asciiTheme="minorEastAsia" w:eastAsiaTheme="minorEastAsia" w:hAnsiTheme="minorEastAsia"/>
                <w:color w:val="000000" w:themeColor="text1"/>
                <w:spacing w:val="10"/>
                <w:kern w:val="0"/>
                <w:sz w:val="20"/>
                <w:szCs w:val="20"/>
              </w:rPr>
            </w:pPr>
          </w:p>
          <w:p w:rsidR="00AF7852" w:rsidRPr="00E1168D" w:rsidRDefault="00AF7852" w:rsidP="00160A56">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1168D"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1168D"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tc>
      </w:tr>
    </w:tbl>
    <w:p w:rsidR="00A40E59" w:rsidRPr="00E1168D" w:rsidRDefault="00A40E59" w:rsidP="00B51938">
      <w:pPr>
        <w:ind w:right="880"/>
        <w:rPr>
          <w:rFonts w:asciiTheme="minorEastAsia" w:eastAsiaTheme="minorEastAsia" w:hAnsiTheme="minorEastAsia"/>
          <w:color w:val="000000" w:themeColor="text1"/>
        </w:rPr>
      </w:pPr>
    </w:p>
    <w:sectPr w:rsidR="00A40E59" w:rsidRPr="00E1168D" w:rsidSect="00CD30BC">
      <w:footerReference w:type="default" r:id="rId7"/>
      <w:headerReference w:type="firs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B65" w:rsidRDefault="00142B65">
      <w:r>
        <w:separator/>
      </w:r>
    </w:p>
  </w:endnote>
  <w:endnote w:type="continuationSeparator" w:id="0">
    <w:p w:rsidR="00142B65" w:rsidRDefault="0014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ゴシックＭＳ Ｐゴシック">
    <w:altName w:val="ＭＳ 明朝"/>
    <w:panose1 w:val="00000000000000000000"/>
    <w:charset w:val="80"/>
    <w:family w:val="roman"/>
    <w:notTrueType/>
    <w:pitch w:val="default"/>
  </w:font>
  <w:font w:name="メイリオ">
    <w:panose1 w:val="020B0604030504040204"/>
    <w:charset w:val="80"/>
    <w:family w:val="modern"/>
    <w:pitch w:val="variable"/>
    <w:sig w:usb0="E00002FF" w:usb1="6AC7FFFF" w:usb2="08000012" w:usb3="00000000" w:csb0="0002009F" w:csb1="00000000"/>
  </w:font>
  <w:font w:name="MS-Mincho">
    <w:altName w:val="okazak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474" w:rsidRDefault="00505474" w:rsidP="002C7C1E">
    <w:pPr>
      <w:pStyle w:val="a5"/>
      <w:jc w:val="center"/>
      <w:rPr>
        <w:rStyle w:val="a6"/>
      </w:rPr>
    </w:pPr>
    <w:r>
      <w:rPr>
        <w:rFonts w:hint="eastAsia"/>
      </w:rPr>
      <w:t xml:space="preserve">－　</w:t>
    </w:r>
    <w:r w:rsidRPr="002C7C1E">
      <w:rPr>
        <w:rFonts w:hint="eastAsia"/>
      </w:rPr>
      <w:t>認知症対応型通所介護</w:t>
    </w:r>
    <w:r>
      <w:rPr>
        <w:rFonts w:hint="eastAsia"/>
      </w:rPr>
      <w:t xml:space="preserve">　</w:t>
    </w:r>
    <w:r>
      <w:rPr>
        <w:rStyle w:val="a6"/>
      </w:rPr>
      <w:fldChar w:fldCharType="begin"/>
    </w:r>
    <w:r>
      <w:rPr>
        <w:rStyle w:val="a6"/>
      </w:rPr>
      <w:instrText xml:space="preserve">PAGE  </w:instrText>
    </w:r>
    <w:r>
      <w:rPr>
        <w:rStyle w:val="a6"/>
      </w:rPr>
      <w:fldChar w:fldCharType="separate"/>
    </w:r>
    <w:r>
      <w:rPr>
        <w:rStyle w:val="a6"/>
        <w:noProof/>
      </w:rPr>
      <w:t>32</w:t>
    </w:r>
    <w:r>
      <w:rPr>
        <w:rStyle w:val="a6"/>
      </w:rPr>
      <w:fldChar w:fldCharType="end"/>
    </w:r>
    <w:r>
      <w:rPr>
        <w:rStyle w:val="a6"/>
        <w:rFonts w:hint="eastAsia"/>
      </w:rPr>
      <w:t xml:space="preserve">　－</w:t>
    </w:r>
  </w:p>
  <w:p w:rsidR="00505474" w:rsidRPr="00D27843" w:rsidRDefault="00505474"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B65" w:rsidRDefault="00142B65">
      <w:r>
        <w:separator/>
      </w:r>
    </w:p>
  </w:footnote>
  <w:footnote w:type="continuationSeparator" w:id="0">
    <w:p w:rsidR="00142B65" w:rsidRDefault="0014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474" w:rsidRDefault="00E1168D" w:rsidP="00D34A3D">
    <w:pPr>
      <w:pStyle w:val="a4"/>
      <w:jc w:val="right"/>
    </w:pPr>
    <w:r>
      <w:rPr>
        <w:rFonts w:hint="eastAsia"/>
      </w:rPr>
      <w:t>７</w:t>
    </w:r>
    <w:r w:rsidR="00505474">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54673054"/>
    <w:multiLevelType w:val="hybridMultilevel"/>
    <w:tmpl w:val="D996FE10"/>
    <w:lvl w:ilvl="0" w:tplc="9FCAB726">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614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673D"/>
    <w:rsid w:val="00013C03"/>
    <w:rsid w:val="0001572E"/>
    <w:rsid w:val="00015824"/>
    <w:rsid w:val="000166D8"/>
    <w:rsid w:val="000173DA"/>
    <w:rsid w:val="00020F15"/>
    <w:rsid w:val="00021ED0"/>
    <w:rsid w:val="00024F7B"/>
    <w:rsid w:val="000264A9"/>
    <w:rsid w:val="00034511"/>
    <w:rsid w:val="000349A5"/>
    <w:rsid w:val="0003567E"/>
    <w:rsid w:val="00035BDE"/>
    <w:rsid w:val="00036C02"/>
    <w:rsid w:val="000403C0"/>
    <w:rsid w:val="00053497"/>
    <w:rsid w:val="00056FEB"/>
    <w:rsid w:val="0005707E"/>
    <w:rsid w:val="000610AA"/>
    <w:rsid w:val="00062749"/>
    <w:rsid w:val="000656E0"/>
    <w:rsid w:val="00065D3E"/>
    <w:rsid w:val="000715CE"/>
    <w:rsid w:val="000725D5"/>
    <w:rsid w:val="00073179"/>
    <w:rsid w:val="00076BFF"/>
    <w:rsid w:val="00085F0D"/>
    <w:rsid w:val="000916F5"/>
    <w:rsid w:val="00091741"/>
    <w:rsid w:val="00093D3F"/>
    <w:rsid w:val="00094615"/>
    <w:rsid w:val="00094ECC"/>
    <w:rsid w:val="00097501"/>
    <w:rsid w:val="000A1589"/>
    <w:rsid w:val="000A220E"/>
    <w:rsid w:val="000A345D"/>
    <w:rsid w:val="000A4AF5"/>
    <w:rsid w:val="000A599D"/>
    <w:rsid w:val="000A5EBC"/>
    <w:rsid w:val="000A68E3"/>
    <w:rsid w:val="000B16BC"/>
    <w:rsid w:val="000B24F9"/>
    <w:rsid w:val="000B3718"/>
    <w:rsid w:val="000B4310"/>
    <w:rsid w:val="000C1017"/>
    <w:rsid w:val="000C2A39"/>
    <w:rsid w:val="000C5B5A"/>
    <w:rsid w:val="000C6849"/>
    <w:rsid w:val="000D0DAC"/>
    <w:rsid w:val="000D1AB8"/>
    <w:rsid w:val="000D4262"/>
    <w:rsid w:val="000E44F1"/>
    <w:rsid w:val="000E484E"/>
    <w:rsid w:val="000F19E4"/>
    <w:rsid w:val="000F1CA6"/>
    <w:rsid w:val="000F3DAC"/>
    <w:rsid w:val="00103004"/>
    <w:rsid w:val="00104838"/>
    <w:rsid w:val="00106143"/>
    <w:rsid w:val="00106530"/>
    <w:rsid w:val="00111AB5"/>
    <w:rsid w:val="0011257A"/>
    <w:rsid w:val="00112B6D"/>
    <w:rsid w:val="00113000"/>
    <w:rsid w:val="00113186"/>
    <w:rsid w:val="001165F9"/>
    <w:rsid w:val="00121B21"/>
    <w:rsid w:val="001248CC"/>
    <w:rsid w:val="00124EEA"/>
    <w:rsid w:val="00125AE5"/>
    <w:rsid w:val="00126D5B"/>
    <w:rsid w:val="001332B9"/>
    <w:rsid w:val="00137CF9"/>
    <w:rsid w:val="0014040F"/>
    <w:rsid w:val="001414A5"/>
    <w:rsid w:val="00142B65"/>
    <w:rsid w:val="001447B3"/>
    <w:rsid w:val="0014523B"/>
    <w:rsid w:val="001514CA"/>
    <w:rsid w:val="001541D3"/>
    <w:rsid w:val="0015495D"/>
    <w:rsid w:val="00154BC1"/>
    <w:rsid w:val="00155344"/>
    <w:rsid w:val="0015550F"/>
    <w:rsid w:val="0015577F"/>
    <w:rsid w:val="00155FB4"/>
    <w:rsid w:val="00160A56"/>
    <w:rsid w:val="00161227"/>
    <w:rsid w:val="00161342"/>
    <w:rsid w:val="00162763"/>
    <w:rsid w:val="00164D4F"/>
    <w:rsid w:val="00166D63"/>
    <w:rsid w:val="0017469B"/>
    <w:rsid w:val="00180266"/>
    <w:rsid w:val="0018096C"/>
    <w:rsid w:val="00181950"/>
    <w:rsid w:val="00182E45"/>
    <w:rsid w:val="00184766"/>
    <w:rsid w:val="0018654F"/>
    <w:rsid w:val="00192AC4"/>
    <w:rsid w:val="00192C35"/>
    <w:rsid w:val="001931F5"/>
    <w:rsid w:val="00193235"/>
    <w:rsid w:val="00193F13"/>
    <w:rsid w:val="00194300"/>
    <w:rsid w:val="00194B4E"/>
    <w:rsid w:val="00196261"/>
    <w:rsid w:val="001968D4"/>
    <w:rsid w:val="0019775A"/>
    <w:rsid w:val="001A5C07"/>
    <w:rsid w:val="001A79C9"/>
    <w:rsid w:val="001B2BB0"/>
    <w:rsid w:val="001B4FEC"/>
    <w:rsid w:val="001B7225"/>
    <w:rsid w:val="001B7CFD"/>
    <w:rsid w:val="001C0B05"/>
    <w:rsid w:val="001C23C0"/>
    <w:rsid w:val="001C4DF7"/>
    <w:rsid w:val="001C5BA6"/>
    <w:rsid w:val="001D76A2"/>
    <w:rsid w:val="001E0561"/>
    <w:rsid w:val="001E3799"/>
    <w:rsid w:val="001E4039"/>
    <w:rsid w:val="001F52C2"/>
    <w:rsid w:val="00202F92"/>
    <w:rsid w:val="002030AD"/>
    <w:rsid w:val="002047ED"/>
    <w:rsid w:val="00206459"/>
    <w:rsid w:val="0020692B"/>
    <w:rsid w:val="00206BAB"/>
    <w:rsid w:val="00206C68"/>
    <w:rsid w:val="00210A1F"/>
    <w:rsid w:val="00211BC6"/>
    <w:rsid w:val="0021263D"/>
    <w:rsid w:val="00214298"/>
    <w:rsid w:val="00220907"/>
    <w:rsid w:val="002217D4"/>
    <w:rsid w:val="00221B92"/>
    <w:rsid w:val="00222F8E"/>
    <w:rsid w:val="00230A3C"/>
    <w:rsid w:val="00230DAC"/>
    <w:rsid w:val="002311AC"/>
    <w:rsid w:val="002340BC"/>
    <w:rsid w:val="00234A4E"/>
    <w:rsid w:val="00235E8C"/>
    <w:rsid w:val="0024130A"/>
    <w:rsid w:val="00241364"/>
    <w:rsid w:val="00242C2E"/>
    <w:rsid w:val="0024313C"/>
    <w:rsid w:val="00246151"/>
    <w:rsid w:val="0025010E"/>
    <w:rsid w:val="00251801"/>
    <w:rsid w:val="00254105"/>
    <w:rsid w:val="002543E5"/>
    <w:rsid w:val="002576A1"/>
    <w:rsid w:val="00257DFD"/>
    <w:rsid w:val="00267FCD"/>
    <w:rsid w:val="0027574D"/>
    <w:rsid w:val="00276C69"/>
    <w:rsid w:val="002772FA"/>
    <w:rsid w:val="0028246F"/>
    <w:rsid w:val="00282863"/>
    <w:rsid w:val="00287246"/>
    <w:rsid w:val="002879DE"/>
    <w:rsid w:val="00292782"/>
    <w:rsid w:val="0029368E"/>
    <w:rsid w:val="002955E9"/>
    <w:rsid w:val="00296C4E"/>
    <w:rsid w:val="002A17DD"/>
    <w:rsid w:val="002A1FA7"/>
    <w:rsid w:val="002A4101"/>
    <w:rsid w:val="002A61DD"/>
    <w:rsid w:val="002A6DCD"/>
    <w:rsid w:val="002B0DD5"/>
    <w:rsid w:val="002B1199"/>
    <w:rsid w:val="002B20FD"/>
    <w:rsid w:val="002B7C39"/>
    <w:rsid w:val="002C1692"/>
    <w:rsid w:val="002C7C1E"/>
    <w:rsid w:val="002D3D54"/>
    <w:rsid w:val="002D754F"/>
    <w:rsid w:val="002E0480"/>
    <w:rsid w:val="002E2228"/>
    <w:rsid w:val="002F14C3"/>
    <w:rsid w:val="002F332D"/>
    <w:rsid w:val="002F52BC"/>
    <w:rsid w:val="002F5ADA"/>
    <w:rsid w:val="002F72B6"/>
    <w:rsid w:val="003003F8"/>
    <w:rsid w:val="003039C0"/>
    <w:rsid w:val="00310FF6"/>
    <w:rsid w:val="003115DF"/>
    <w:rsid w:val="00312661"/>
    <w:rsid w:val="00312D75"/>
    <w:rsid w:val="0031698C"/>
    <w:rsid w:val="00316B60"/>
    <w:rsid w:val="003177C3"/>
    <w:rsid w:val="00320A76"/>
    <w:rsid w:val="00322117"/>
    <w:rsid w:val="00323CF2"/>
    <w:rsid w:val="003267CF"/>
    <w:rsid w:val="0032767D"/>
    <w:rsid w:val="00331F50"/>
    <w:rsid w:val="003321CB"/>
    <w:rsid w:val="00343F36"/>
    <w:rsid w:val="003520FA"/>
    <w:rsid w:val="00352E6A"/>
    <w:rsid w:val="00356605"/>
    <w:rsid w:val="00356CBD"/>
    <w:rsid w:val="00357560"/>
    <w:rsid w:val="00365394"/>
    <w:rsid w:val="00365E80"/>
    <w:rsid w:val="00370A0B"/>
    <w:rsid w:val="00371151"/>
    <w:rsid w:val="0037285C"/>
    <w:rsid w:val="00374466"/>
    <w:rsid w:val="003745DB"/>
    <w:rsid w:val="00376ADB"/>
    <w:rsid w:val="00377756"/>
    <w:rsid w:val="00377A0D"/>
    <w:rsid w:val="0038398B"/>
    <w:rsid w:val="0038793A"/>
    <w:rsid w:val="00390CA1"/>
    <w:rsid w:val="00390D21"/>
    <w:rsid w:val="003927BF"/>
    <w:rsid w:val="00394487"/>
    <w:rsid w:val="003A2888"/>
    <w:rsid w:val="003A29A0"/>
    <w:rsid w:val="003A49B5"/>
    <w:rsid w:val="003A570B"/>
    <w:rsid w:val="003A7349"/>
    <w:rsid w:val="003B0733"/>
    <w:rsid w:val="003B1E00"/>
    <w:rsid w:val="003B28CA"/>
    <w:rsid w:val="003B68D4"/>
    <w:rsid w:val="003B7972"/>
    <w:rsid w:val="003C078D"/>
    <w:rsid w:val="003C0953"/>
    <w:rsid w:val="003C1C78"/>
    <w:rsid w:val="003D1A55"/>
    <w:rsid w:val="003D360B"/>
    <w:rsid w:val="003D3A81"/>
    <w:rsid w:val="003D7D6C"/>
    <w:rsid w:val="003E1998"/>
    <w:rsid w:val="003E2C72"/>
    <w:rsid w:val="003E3474"/>
    <w:rsid w:val="003E62DC"/>
    <w:rsid w:val="003E70A7"/>
    <w:rsid w:val="003E75AF"/>
    <w:rsid w:val="003F174E"/>
    <w:rsid w:val="003F6E0F"/>
    <w:rsid w:val="00400DD1"/>
    <w:rsid w:val="00401610"/>
    <w:rsid w:val="00401A28"/>
    <w:rsid w:val="00406BC5"/>
    <w:rsid w:val="004070BB"/>
    <w:rsid w:val="0041099F"/>
    <w:rsid w:val="00412D64"/>
    <w:rsid w:val="00412DC2"/>
    <w:rsid w:val="00412FCD"/>
    <w:rsid w:val="00416250"/>
    <w:rsid w:val="00420767"/>
    <w:rsid w:val="00424FF3"/>
    <w:rsid w:val="0042592F"/>
    <w:rsid w:val="00427988"/>
    <w:rsid w:val="00427A5C"/>
    <w:rsid w:val="0043036C"/>
    <w:rsid w:val="00431001"/>
    <w:rsid w:val="00434D51"/>
    <w:rsid w:val="00444FF8"/>
    <w:rsid w:val="00446C9E"/>
    <w:rsid w:val="004531EC"/>
    <w:rsid w:val="0045528D"/>
    <w:rsid w:val="00456A3C"/>
    <w:rsid w:val="00457A8A"/>
    <w:rsid w:val="00460515"/>
    <w:rsid w:val="00462103"/>
    <w:rsid w:val="00470487"/>
    <w:rsid w:val="00471636"/>
    <w:rsid w:val="004733C4"/>
    <w:rsid w:val="004739A0"/>
    <w:rsid w:val="00475E31"/>
    <w:rsid w:val="00477CA1"/>
    <w:rsid w:val="00477CEF"/>
    <w:rsid w:val="00481FDF"/>
    <w:rsid w:val="00482318"/>
    <w:rsid w:val="00484B93"/>
    <w:rsid w:val="00487F35"/>
    <w:rsid w:val="00490188"/>
    <w:rsid w:val="00490DA6"/>
    <w:rsid w:val="004929FD"/>
    <w:rsid w:val="00492B60"/>
    <w:rsid w:val="00493B20"/>
    <w:rsid w:val="00494815"/>
    <w:rsid w:val="00494926"/>
    <w:rsid w:val="004A206F"/>
    <w:rsid w:val="004A2F23"/>
    <w:rsid w:val="004A79B3"/>
    <w:rsid w:val="004A7C35"/>
    <w:rsid w:val="004B20B7"/>
    <w:rsid w:val="004C0F47"/>
    <w:rsid w:val="004C1DDB"/>
    <w:rsid w:val="004C3487"/>
    <w:rsid w:val="004C531A"/>
    <w:rsid w:val="004D59C8"/>
    <w:rsid w:val="004D6DC0"/>
    <w:rsid w:val="004D7D56"/>
    <w:rsid w:val="004E1BD9"/>
    <w:rsid w:val="004E23EB"/>
    <w:rsid w:val="004E2A72"/>
    <w:rsid w:val="004E5723"/>
    <w:rsid w:val="004E6A36"/>
    <w:rsid w:val="004F15BB"/>
    <w:rsid w:val="004F3C6C"/>
    <w:rsid w:val="004F4909"/>
    <w:rsid w:val="004F5640"/>
    <w:rsid w:val="004F6CE6"/>
    <w:rsid w:val="005031EF"/>
    <w:rsid w:val="00505474"/>
    <w:rsid w:val="0050576F"/>
    <w:rsid w:val="00507730"/>
    <w:rsid w:val="005121E5"/>
    <w:rsid w:val="005130C4"/>
    <w:rsid w:val="00513F80"/>
    <w:rsid w:val="00516252"/>
    <w:rsid w:val="005169D2"/>
    <w:rsid w:val="005175B8"/>
    <w:rsid w:val="0052272A"/>
    <w:rsid w:val="00522987"/>
    <w:rsid w:val="00522F62"/>
    <w:rsid w:val="00525B94"/>
    <w:rsid w:val="00530790"/>
    <w:rsid w:val="00530D0F"/>
    <w:rsid w:val="00531F92"/>
    <w:rsid w:val="0053272A"/>
    <w:rsid w:val="00533C8F"/>
    <w:rsid w:val="00534DB9"/>
    <w:rsid w:val="005401EF"/>
    <w:rsid w:val="0054058C"/>
    <w:rsid w:val="00543EF1"/>
    <w:rsid w:val="0054695F"/>
    <w:rsid w:val="00547A45"/>
    <w:rsid w:val="00550B9D"/>
    <w:rsid w:val="00554633"/>
    <w:rsid w:val="0055537D"/>
    <w:rsid w:val="005557E8"/>
    <w:rsid w:val="00555EA7"/>
    <w:rsid w:val="0056026D"/>
    <w:rsid w:val="00560DD5"/>
    <w:rsid w:val="005612BC"/>
    <w:rsid w:val="0056366C"/>
    <w:rsid w:val="005662F5"/>
    <w:rsid w:val="00566E61"/>
    <w:rsid w:val="00570F30"/>
    <w:rsid w:val="00573636"/>
    <w:rsid w:val="00576223"/>
    <w:rsid w:val="0057777B"/>
    <w:rsid w:val="005839AE"/>
    <w:rsid w:val="00586CF3"/>
    <w:rsid w:val="00593321"/>
    <w:rsid w:val="005933DA"/>
    <w:rsid w:val="00593633"/>
    <w:rsid w:val="00593EC0"/>
    <w:rsid w:val="00594771"/>
    <w:rsid w:val="00595D04"/>
    <w:rsid w:val="005A0343"/>
    <w:rsid w:val="005A0CA4"/>
    <w:rsid w:val="005A23DD"/>
    <w:rsid w:val="005A25B0"/>
    <w:rsid w:val="005A3E0C"/>
    <w:rsid w:val="005A6DC0"/>
    <w:rsid w:val="005B1948"/>
    <w:rsid w:val="005B29BA"/>
    <w:rsid w:val="005B38CD"/>
    <w:rsid w:val="005B4372"/>
    <w:rsid w:val="005B4D8F"/>
    <w:rsid w:val="005B590E"/>
    <w:rsid w:val="005C040E"/>
    <w:rsid w:val="005C16A6"/>
    <w:rsid w:val="005C7E1D"/>
    <w:rsid w:val="005D11D5"/>
    <w:rsid w:val="005D1777"/>
    <w:rsid w:val="005D1A80"/>
    <w:rsid w:val="005D1BBD"/>
    <w:rsid w:val="005D251A"/>
    <w:rsid w:val="005D31FC"/>
    <w:rsid w:val="005D7952"/>
    <w:rsid w:val="005E1DB7"/>
    <w:rsid w:val="005E2598"/>
    <w:rsid w:val="005E2959"/>
    <w:rsid w:val="005E417F"/>
    <w:rsid w:val="005E44DB"/>
    <w:rsid w:val="005F12F2"/>
    <w:rsid w:val="005F244A"/>
    <w:rsid w:val="005F4DCA"/>
    <w:rsid w:val="005F5CC0"/>
    <w:rsid w:val="00600279"/>
    <w:rsid w:val="00601494"/>
    <w:rsid w:val="006034F7"/>
    <w:rsid w:val="00603D5A"/>
    <w:rsid w:val="006049DB"/>
    <w:rsid w:val="0061048D"/>
    <w:rsid w:val="00611F50"/>
    <w:rsid w:val="0061709E"/>
    <w:rsid w:val="0062384A"/>
    <w:rsid w:val="00623C10"/>
    <w:rsid w:val="0062496E"/>
    <w:rsid w:val="0062521E"/>
    <w:rsid w:val="0063246C"/>
    <w:rsid w:val="0063475E"/>
    <w:rsid w:val="0063729E"/>
    <w:rsid w:val="0063735A"/>
    <w:rsid w:val="00641FB4"/>
    <w:rsid w:val="006442DB"/>
    <w:rsid w:val="0064442C"/>
    <w:rsid w:val="006511CD"/>
    <w:rsid w:val="00655626"/>
    <w:rsid w:val="00657420"/>
    <w:rsid w:val="0066379E"/>
    <w:rsid w:val="0067121E"/>
    <w:rsid w:val="00672F98"/>
    <w:rsid w:val="0067786C"/>
    <w:rsid w:val="00677D79"/>
    <w:rsid w:val="0068122E"/>
    <w:rsid w:val="00681B9B"/>
    <w:rsid w:val="00682A6B"/>
    <w:rsid w:val="00685632"/>
    <w:rsid w:val="00691682"/>
    <w:rsid w:val="00692122"/>
    <w:rsid w:val="00694290"/>
    <w:rsid w:val="00696624"/>
    <w:rsid w:val="006A09B4"/>
    <w:rsid w:val="006A2DB6"/>
    <w:rsid w:val="006A6A79"/>
    <w:rsid w:val="006A71DA"/>
    <w:rsid w:val="006B1492"/>
    <w:rsid w:val="006B1781"/>
    <w:rsid w:val="006B42E3"/>
    <w:rsid w:val="006C27AA"/>
    <w:rsid w:val="006C31A5"/>
    <w:rsid w:val="006C3B1B"/>
    <w:rsid w:val="006C65B2"/>
    <w:rsid w:val="006D1610"/>
    <w:rsid w:val="006D7125"/>
    <w:rsid w:val="006D749B"/>
    <w:rsid w:val="006E11D9"/>
    <w:rsid w:val="006E2CEB"/>
    <w:rsid w:val="006E3E3C"/>
    <w:rsid w:val="006E4972"/>
    <w:rsid w:val="006E49C0"/>
    <w:rsid w:val="006E4D30"/>
    <w:rsid w:val="006E5728"/>
    <w:rsid w:val="006E58FE"/>
    <w:rsid w:val="006E79B2"/>
    <w:rsid w:val="006F0D10"/>
    <w:rsid w:val="006F1433"/>
    <w:rsid w:val="006F1F24"/>
    <w:rsid w:val="006F33B0"/>
    <w:rsid w:val="006F73D0"/>
    <w:rsid w:val="00704138"/>
    <w:rsid w:val="00712051"/>
    <w:rsid w:val="00713126"/>
    <w:rsid w:val="00717CC9"/>
    <w:rsid w:val="00717FC4"/>
    <w:rsid w:val="00727959"/>
    <w:rsid w:val="00731CA2"/>
    <w:rsid w:val="00732835"/>
    <w:rsid w:val="00733C62"/>
    <w:rsid w:val="00733D24"/>
    <w:rsid w:val="0073426F"/>
    <w:rsid w:val="00734C86"/>
    <w:rsid w:val="00743954"/>
    <w:rsid w:val="00744DE1"/>
    <w:rsid w:val="00747DD3"/>
    <w:rsid w:val="00747EF6"/>
    <w:rsid w:val="007505E6"/>
    <w:rsid w:val="00751B0A"/>
    <w:rsid w:val="00751B81"/>
    <w:rsid w:val="007520D9"/>
    <w:rsid w:val="00752A03"/>
    <w:rsid w:val="00753119"/>
    <w:rsid w:val="00756548"/>
    <w:rsid w:val="00757AE5"/>
    <w:rsid w:val="007629C3"/>
    <w:rsid w:val="00764957"/>
    <w:rsid w:val="00766075"/>
    <w:rsid w:val="00767C12"/>
    <w:rsid w:val="00770775"/>
    <w:rsid w:val="00780F43"/>
    <w:rsid w:val="007819EC"/>
    <w:rsid w:val="00782878"/>
    <w:rsid w:val="00783E99"/>
    <w:rsid w:val="00785146"/>
    <w:rsid w:val="0078594C"/>
    <w:rsid w:val="00785BAB"/>
    <w:rsid w:val="00791518"/>
    <w:rsid w:val="007953D9"/>
    <w:rsid w:val="00795424"/>
    <w:rsid w:val="00795B14"/>
    <w:rsid w:val="007A0046"/>
    <w:rsid w:val="007A059A"/>
    <w:rsid w:val="007A446B"/>
    <w:rsid w:val="007A5A6C"/>
    <w:rsid w:val="007B0269"/>
    <w:rsid w:val="007B414A"/>
    <w:rsid w:val="007B4C46"/>
    <w:rsid w:val="007C0534"/>
    <w:rsid w:val="007C0F3E"/>
    <w:rsid w:val="007D4DE1"/>
    <w:rsid w:val="007D6520"/>
    <w:rsid w:val="007D695B"/>
    <w:rsid w:val="007D774E"/>
    <w:rsid w:val="007D790C"/>
    <w:rsid w:val="007E027B"/>
    <w:rsid w:val="007E189D"/>
    <w:rsid w:val="007E72E1"/>
    <w:rsid w:val="007F0809"/>
    <w:rsid w:val="007F2161"/>
    <w:rsid w:val="007F2AA0"/>
    <w:rsid w:val="007F2AB6"/>
    <w:rsid w:val="007F2DB2"/>
    <w:rsid w:val="007F4E9A"/>
    <w:rsid w:val="008009DB"/>
    <w:rsid w:val="0080201D"/>
    <w:rsid w:val="0080265C"/>
    <w:rsid w:val="00805EF5"/>
    <w:rsid w:val="008065F3"/>
    <w:rsid w:val="008076FC"/>
    <w:rsid w:val="00810492"/>
    <w:rsid w:val="0081167C"/>
    <w:rsid w:val="00815B60"/>
    <w:rsid w:val="00816E8F"/>
    <w:rsid w:val="00821661"/>
    <w:rsid w:val="00822A82"/>
    <w:rsid w:val="00825A66"/>
    <w:rsid w:val="00827A54"/>
    <w:rsid w:val="00827C2A"/>
    <w:rsid w:val="00832AE8"/>
    <w:rsid w:val="00833AE4"/>
    <w:rsid w:val="00835080"/>
    <w:rsid w:val="00836605"/>
    <w:rsid w:val="008401AC"/>
    <w:rsid w:val="00841E12"/>
    <w:rsid w:val="00844AD3"/>
    <w:rsid w:val="008462DE"/>
    <w:rsid w:val="008476ED"/>
    <w:rsid w:val="00850E84"/>
    <w:rsid w:val="00853736"/>
    <w:rsid w:val="00856357"/>
    <w:rsid w:val="00857FFA"/>
    <w:rsid w:val="008606E7"/>
    <w:rsid w:val="00861036"/>
    <w:rsid w:val="00866177"/>
    <w:rsid w:val="008672BF"/>
    <w:rsid w:val="00874E5B"/>
    <w:rsid w:val="00874F3A"/>
    <w:rsid w:val="0087779C"/>
    <w:rsid w:val="00881980"/>
    <w:rsid w:val="00890181"/>
    <w:rsid w:val="008910A9"/>
    <w:rsid w:val="00893AC0"/>
    <w:rsid w:val="00896AB8"/>
    <w:rsid w:val="00896AD5"/>
    <w:rsid w:val="008A0146"/>
    <w:rsid w:val="008A246A"/>
    <w:rsid w:val="008A3CF7"/>
    <w:rsid w:val="008B0746"/>
    <w:rsid w:val="008B3C7E"/>
    <w:rsid w:val="008B5CCD"/>
    <w:rsid w:val="008B7C49"/>
    <w:rsid w:val="008C14A2"/>
    <w:rsid w:val="008C2AB3"/>
    <w:rsid w:val="008C5197"/>
    <w:rsid w:val="008C5842"/>
    <w:rsid w:val="008D03EB"/>
    <w:rsid w:val="008D0A13"/>
    <w:rsid w:val="008D0E59"/>
    <w:rsid w:val="008D37C3"/>
    <w:rsid w:val="008D392C"/>
    <w:rsid w:val="008D4A2B"/>
    <w:rsid w:val="008D4FCA"/>
    <w:rsid w:val="008D6E6A"/>
    <w:rsid w:val="008E15CA"/>
    <w:rsid w:val="008E2CF7"/>
    <w:rsid w:val="008E3231"/>
    <w:rsid w:val="008E43AA"/>
    <w:rsid w:val="008E48B9"/>
    <w:rsid w:val="008E64E4"/>
    <w:rsid w:val="008E726F"/>
    <w:rsid w:val="008F26B2"/>
    <w:rsid w:val="008F409C"/>
    <w:rsid w:val="008F4428"/>
    <w:rsid w:val="0090003B"/>
    <w:rsid w:val="00900E2B"/>
    <w:rsid w:val="009047A6"/>
    <w:rsid w:val="00907626"/>
    <w:rsid w:val="0091084B"/>
    <w:rsid w:val="00910DC2"/>
    <w:rsid w:val="009126D3"/>
    <w:rsid w:val="00912C2F"/>
    <w:rsid w:val="00914360"/>
    <w:rsid w:val="009146E2"/>
    <w:rsid w:val="00915512"/>
    <w:rsid w:val="009155DC"/>
    <w:rsid w:val="00916114"/>
    <w:rsid w:val="0091654A"/>
    <w:rsid w:val="00917189"/>
    <w:rsid w:val="009223DF"/>
    <w:rsid w:val="009247FA"/>
    <w:rsid w:val="00925D5C"/>
    <w:rsid w:val="009274C4"/>
    <w:rsid w:val="00930281"/>
    <w:rsid w:val="00930B06"/>
    <w:rsid w:val="00937D24"/>
    <w:rsid w:val="00944267"/>
    <w:rsid w:val="009456ED"/>
    <w:rsid w:val="00947212"/>
    <w:rsid w:val="00947D88"/>
    <w:rsid w:val="0095049C"/>
    <w:rsid w:val="009543A5"/>
    <w:rsid w:val="00960F12"/>
    <w:rsid w:val="009614AF"/>
    <w:rsid w:val="00964AD8"/>
    <w:rsid w:val="0096603C"/>
    <w:rsid w:val="009661EF"/>
    <w:rsid w:val="00966559"/>
    <w:rsid w:val="00975D57"/>
    <w:rsid w:val="009773D7"/>
    <w:rsid w:val="009774B9"/>
    <w:rsid w:val="00980704"/>
    <w:rsid w:val="00984970"/>
    <w:rsid w:val="00985770"/>
    <w:rsid w:val="009863A2"/>
    <w:rsid w:val="00990E35"/>
    <w:rsid w:val="00992675"/>
    <w:rsid w:val="00993493"/>
    <w:rsid w:val="009935BE"/>
    <w:rsid w:val="009967D4"/>
    <w:rsid w:val="009A064C"/>
    <w:rsid w:val="009A09BA"/>
    <w:rsid w:val="009A4507"/>
    <w:rsid w:val="009A5FAF"/>
    <w:rsid w:val="009B31D9"/>
    <w:rsid w:val="009B5594"/>
    <w:rsid w:val="009B61D6"/>
    <w:rsid w:val="009C40B2"/>
    <w:rsid w:val="009C4C0F"/>
    <w:rsid w:val="009C6226"/>
    <w:rsid w:val="009D7824"/>
    <w:rsid w:val="009E0B67"/>
    <w:rsid w:val="009E1371"/>
    <w:rsid w:val="009E1FF4"/>
    <w:rsid w:val="009E266F"/>
    <w:rsid w:val="009E4446"/>
    <w:rsid w:val="009E65F5"/>
    <w:rsid w:val="009F15A3"/>
    <w:rsid w:val="009F5E6A"/>
    <w:rsid w:val="009F5F72"/>
    <w:rsid w:val="00A01743"/>
    <w:rsid w:val="00A023B2"/>
    <w:rsid w:val="00A04FE3"/>
    <w:rsid w:val="00A05A20"/>
    <w:rsid w:val="00A10406"/>
    <w:rsid w:val="00A11B41"/>
    <w:rsid w:val="00A11C3C"/>
    <w:rsid w:val="00A1492E"/>
    <w:rsid w:val="00A1647A"/>
    <w:rsid w:val="00A209E6"/>
    <w:rsid w:val="00A20C03"/>
    <w:rsid w:val="00A214BE"/>
    <w:rsid w:val="00A216B5"/>
    <w:rsid w:val="00A22C39"/>
    <w:rsid w:val="00A23BD1"/>
    <w:rsid w:val="00A25772"/>
    <w:rsid w:val="00A26F28"/>
    <w:rsid w:val="00A31151"/>
    <w:rsid w:val="00A3256A"/>
    <w:rsid w:val="00A350A3"/>
    <w:rsid w:val="00A37569"/>
    <w:rsid w:val="00A37865"/>
    <w:rsid w:val="00A40E59"/>
    <w:rsid w:val="00A42E14"/>
    <w:rsid w:val="00A46429"/>
    <w:rsid w:val="00A466DA"/>
    <w:rsid w:val="00A52EA1"/>
    <w:rsid w:val="00A53364"/>
    <w:rsid w:val="00A56849"/>
    <w:rsid w:val="00A6313E"/>
    <w:rsid w:val="00A636FF"/>
    <w:rsid w:val="00A64956"/>
    <w:rsid w:val="00A6755E"/>
    <w:rsid w:val="00A72DAB"/>
    <w:rsid w:val="00A7747F"/>
    <w:rsid w:val="00A776CD"/>
    <w:rsid w:val="00A77BBD"/>
    <w:rsid w:val="00A82C58"/>
    <w:rsid w:val="00A82E3A"/>
    <w:rsid w:val="00A8403E"/>
    <w:rsid w:val="00A84FF7"/>
    <w:rsid w:val="00A85797"/>
    <w:rsid w:val="00A863B7"/>
    <w:rsid w:val="00A86ED7"/>
    <w:rsid w:val="00A903DB"/>
    <w:rsid w:val="00A9124E"/>
    <w:rsid w:val="00A91900"/>
    <w:rsid w:val="00A93402"/>
    <w:rsid w:val="00A94687"/>
    <w:rsid w:val="00A97048"/>
    <w:rsid w:val="00AA774E"/>
    <w:rsid w:val="00AB21FF"/>
    <w:rsid w:val="00AB4BEE"/>
    <w:rsid w:val="00AB57C3"/>
    <w:rsid w:val="00AB6054"/>
    <w:rsid w:val="00AC2122"/>
    <w:rsid w:val="00AC4AF8"/>
    <w:rsid w:val="00AC595A"/>
    <w:rsid w:val="00AC760D"/>
    <w:rsid w:val="00AD5480"/>
    <w:rsid w:val="00AD649F"/>
    <w:rsid w:val="00AD6A4B"/>
    <w:rsid w:val="00AE00F5"/>
    <w:rsid w:val="00AF2D7C"/>
    <w:rsid w:val="00AF42F3"/>
    <w:rsid w:val="00AF562A"/>
    <w:rsid w:val="00AF7852"/>
    <w:rsid w:val="00B13CB3"/>
    <w:rsid w:val="00B1407F"/>
    <w:rsid w:val="00B20093"/>
    <w:rsid w:val="00B20615"/>
    <w:rsid w:val="00B2246D"/>
    <w:rsid w:val="00B2346A"/>
    <w:rsid w:val="00B24F62"/>
    <w:rsid w:val="00B2500E"/>
    <w:rsid w:val="00B2706C"/>
    <w:rsid w:val="00B27847"/>
    <w:rsid w:val="00B317FD"/>
    <w:rsid w:val="00B31C85"/>
    <w:rsid w:val="00B3385D"/>
    <w:rsid w:val="00B35651"/>
    <w:rsid w:val="00B35C77"/>
    <w:rsid w:val="00B36FF4"/>
    <w:rsid w:val="00B37720"/>
    <w:rsid w:val="00B37AAE"/>
    <w:rsid w:val="00B41B7E"/>
    <w:rsid w:val="00B433D2"/>
    <w:rsid w:val="00B45767"/>
    <w:rsid w:val="00B467CE"/>
    <w:rsid w:val="00B51938"/>
    <w:rsid w:val="00B52BB1"/>
    <w:rsid w:val="00B54209"/>
    <w:rsid w:val="00B55509"/>
    <w:rsid w:val="00B557D8"/>
    <w:rsid w:val="00B55E87"/>
    <w:rsid w:val="00B55F35"/>
    <w:rsid w:val="00B5658A"/>
    <w:rsid w:val="00B60C73"/>
    <w:rsid w:val="00B6104A"/>
    <w:rsid w:val="00B64511"/>
    <w:rsid w:val="00B653EA"/>
    <w:rsid w:val="00B66E66"/>
    <w:rsid w:val="00B70305"/>
    <w:rsid w:val="00B714DD"/>
    <w:rsid w:val="00B71B1D"/>
    <w:rsid w:val="00B72FC1"/>
    <w:rsid w:val="00B760BA"/>
    <w:rsid w:val="00B76E34"/>
    <w:rsid w:val="00B8295C"/>
    <w:rsid w:val="00B87335"/>
    <w:rsid w:val="00B93145"/>
    <w:rsid w:val="00B95882"/>
    <w:rsid w:val="00B96736"/>
    <w:rsid w:val="00BA1D73"/>
    <w:rsid w:val="00BA1EC2"/>
    <w:rsid w:val="00BA6AD6"/>
    <w:rsid w:val="00BA7D6D"/>
    <w:rsid w:val="00BB0D3D"/>
    <w:rsid w:val="00BB4F88"/>
    <w:rsid w:val="00BB50F7"/>
    <w:rsid w:val="00BB67F4"/>
    <w:rsid w:val="00BC02D3"/>
    <w:rsid w:val="00BC2547"/>
    <w:rsid w:val="00BC5A50"/>
    <w:rsid w:val="00BD370E"/>
    <w:rsid w:val="00BD53C4"/>
    <w:rsid w:val="00BD5DE4"/>
    <w:rsid w:val="00BD7123"/>
    <w:rsid w:val="00BD71B2"/>
    <w:rsid w:val="00BD74B7"/>
    <w:rsid w:val="00BD7562"/>
    <w:rsid w:val="00BF371A"/>
    <w:rsid w:val="00BF458D"/>
    <w:rsid w:val="00BF7D6B"/>
    <w:rsid w:val="00C0070E"/>
    <w:rsid w:val="00C0311B"/>
    <w:rsid w:val="00C04153"/>
    <w:rsid w:val="00C07874"/>
    <w:rsid w:val="00C1252A"/>
    <w:rsid w:val="00C13561"/>
    <w:rsid w:val="00C235D9"/>
    <w:rsid w:val="00C23C0D"/>
    <w:rsid w:val="00C2567B"/>
    <w:rsid w:val="00C31C7A"/>
    <w:rsid w:val="00C33483"/>
    <w:rsid w:val="00C3539C"/>
    <w:rsid w:val="00C42512"/>
    <w:rsid w:val="00C45760"/>
    <w:rsid w:val="00C46220"/>
    <w:rsid w:val="00C467E6"/>
    <w:rsid w:val="00C61407"/>
    <w:rsid w:val="00C62C62"/>
    <w:rsid w:val="00C64AA0"/>
    <w:rsid w:val="00C73059"/>
    <w:rsid w:val="00C7684E"/>
    <w:rsid w:val="00C76A5C"/>
    <w:rsid w:val="00C82A80"/>
    <w:rsid w:val="00C838C3"/>
    <w:rsid w:val="00C83CD1"/>
    <w:rsid w:val="00C8644E"/>
    <w:rsid w:val="00C90BB1"/>
    <w:rsid w:val="00C92854"/>
    <w:rsid w:val="00C93625"/>
    <w:rsid w:val="00C94436"/>
    <w:rsid w:val="00C9577D"/>
    <w:rsid w:val="00C97E91"/>
    <w:rsid w:val="00CA1FE9"/>
    <w:rsid w:val="00CA6E2E"/>
    <w:rsid w:val="00CA71D6"/>
    <w:rsid w:val="00CA77BB"/>
    <w:rsid w:val="00CB21D8"/>
    <w:rsid w:val="00CB2D6C"/>
    <w:rsid w:val="00CB2F29"/>
    <w:rsid w:val="00CB66E3"/>
    <w:rsid w:val="00CC1B3A"/>
    <w:rsid w:val="00CC1D36"/>
    <w:rsid w:val="00CC1E79"/>
    <w:rsid w:val="00CC3231"/>
    <w:rsid w:val="00CC32AD"/>
    <w:rsid w:val="00CD0642"/>
    <w:rsid w:val="00CD0AF4"/>
    <w:rsid w:val="00CD1C80"/>
    <w:rsid w:val="00CD30BC"/>
    <w:rsid w:val="00CD3CD2"/>
    <w:rsid w:val="00CD4DFF"/>
    <w:rsid w:val="00CD6EA4"/>
    <w:rsid w:val="00CE4030"/>
    <w:rsid w:val="00CF4DC0"/>
    <w:rsid w:val="00CF6AAB"/>
    <w:rsid w:val="00D00AEA"/>
    <w:rsid w:val="00D0101C"/>
    <w:rsid w:val="00D053C9"/>
    <w:rsid w:val="00D05759"/>
    <w:rsid w:val="00D061E1"/>
    <w:rsid w:val="00D06A5B"/>
    <w:rsid w:val="00D100DD"/>
    <w:rsid w:val="00D1018C"/>
    <w:rsid w:val="00D10826"/>
    <w:rsid w:val="00D116E2"/>
    <w:rsid w:val="00D142F3"/>
    <w:rsid w:val="00D15248"/>
    <w:rsid w:val="00D15E00"/>
    <w:rsid w:val="00D165BD"/>
    <w:rsid w:val="00D16E33"/>
    <w:rsid w:val="00D178EF"/>
    <w:rsid w:val="00D20F34"/>
    <w:rsid w:val="00D21D93"/>
    <w:rsid w:val="00D22A15"/>
    <w:rsid w:val="00D245CC"/>
    <w:rsid w:val="00D27843"/>
    <w:rsid w:val="00D32A95"/>
    <w:rsid w:val="00D331FA"/>
    <w:rsid w:val="00D34A3D"/>
    <w:rsid w:val="00D3743D"/>
    <w:rsid w:val="00D40B38"/>
    <w:rsid w:val="00D421C5"/>
    <w:rsid w:val="00D43C41"/>
    <w:rsid w:val="00D443F5"/>
    <w:rsid w:val="00D478CA"/>
    <w:rsid w:val="00D47E6C"/>
    <w:rsid w:val="00D47FEC"/>
    <w:rsid w:val="00D55903"/>
    <w:rsid w:val="00D60090"/>
    <w:rsid w:val="00D61DE3"/>
    <w:rsid w:val="00D61E39"/>
    <w:rsid w:val="00D62A3C"/>
    <w:rsid w:val="00D659A0"/>
    <w:rsid w:val="00D663DF"/>
    <w:rsid w:val="00D67FD5"/>
    <w:rsid w:val="00D71F9A"/>
    <w:rsid w:val="00D73786"/>
    <w:rsid w:val="00D76E59"/>
    <w:rsid w:val="00D823CC"/>
    <w:rsid w:val="00D827FC"/>
    <w:rsid w:val="00D87FB8"/>
    <w:rsid w:val="00D91481"/>
    <w:rsid w:val="00D916C7"/>
    <w:rsid w:val="00D91D98"/>
    <w:rsid w:val="00D961F7"/>
    <w:rsid w:val="00D964DF"/>
    <w:rsid w:val="00DA07D9"/>
    <w:rsid w:val="00DA0942"/>
    <w:rsid w:val="00DA2319"/>
    <w:rsid w:val="00DA26A4"/>
    <w:rsid w:val="00DA2F52"/>
    <w:rsid w:val="00DA69A7"/>
    <w:rsid w:val="00DA7F45"/>
    <w:rsid w:val="00DB0AAB"/>
    <w:rsid w:val="00DB36D8"/>
    <w:rsid w:val="00DC0C0F"/>
    <w:rsid w:val="00DC2436"/>
    <w:rsid w:val="00DC4C96"/>
    <w:rsid w:val="00DD1736"/>
    <w:rsid w:val="00DD31F2"/>
    <w:rsid w:val="00DD4186"/>
    <w:rsid w:val="00DE48D3"/>
    <w:rsid w:val="00DF1D96"/>
    <w:rsid w:val="00DF2ADF"/>
    <w:rsid w:val="00DF2C27"/>
    <w:rsid w:val="00DF3E3E"/>
    <w:rsid w:val="00DF7252"/>
    <w:rsid w:val="00DF7324"/>
    <w:rsid w:val="00DF738A"/>
    <w:rsid w:val="00DF79E5"/>
    <w:rsid w:val="00DF7CE0"/>
    <w:rsid w:val="00E00FEC"/>
    <w:rsid w:val="00E0569E"/>
    <w:rsid w:val="00E06DF0"/>
    <w:rsid w:val="00E11615"/>
    <w:rsid w:val="00E1168D"/>
    <w:rsid w:val="00E12030"/>
    <w:rsid w:val="00E15312"/>
    <w:rsid w:val="00E17760"/>
    <w:rsid w:val="00E206F5"/>
    <w:rsid w:val="00E21A99"/>
    <w:rsid w:val="00E22D59"/>
    <w:rsid w:val="00E23C70"/>
    <w:rsid w:val="00E24643"/>
    <w:rsid w:val="00E25084"/>
    <w:rsid w:val="00E266EA"/>
    <w:rsid w:val="00E32F2E"/>
    <w:rsid w:val="00E363C2"/>
    <w:rsid w:val="00E370F2"/>
    <w:rsid w:val="00E44539"/>
    <w:rsid w:val="00E44EF5"/>
    <w:rsid w:val="00E455CB"/>
    <w:rsid w:val="00E46622"/>
    <w:rsid w:val="00E472BD"/>
    <w:rsid w:val="00E50633"/>
    <w:rsid w:val="00E50AA5"/>
    <w:rsid w:val="00E552C6"/>
    <w:rsid w:val="00E55CC7"/>
    <w:rsid w:val="00E56351"/>
    <w:rsid w:val="00E60FC6"/>
    <w:rsid w:val="00E6341B"/>
    <w:rsid w:val="00E71342"/>
    <w:rsid w:val="00E76320"/>
    <w:rsid w:val="00E763BE"/>
    <w:rsid w:val="00E76FDE"/>
    <w:rsid w:val="00E774BB"/>
    <w:rsid w:val="00E855C5"/>
    <w:rsid w:val="00E87240"/>
    <w:rsid w:val="00E8764D"/>
    <w:rsid w:val="00E93625"/>
    <w:rsid w:val="00E967A6"/>
    <w:rsid w:val="00E97980"/>
    <w:rsid w:val="00EA12A2"/>
    <w:rsid w:val="00EA30EE"/>
    <w:rsid w:val="00EB0875"/>
    <w:rsid w:val="00EB0B9F"/>
    <w:rsid w:val="00EB1911"/>
    <w:rsid w:val="00EB2403"/>
    <w:rsid w:val="00EB45B4"/>
    <w:rsid w:val="00EB6D96"/>
    <w:rsid w:val="00EC27BC"/>
    <w:rsid w:val="00EC3BAE"/>
    <w:rsid w:val="00EC54E8"/>
    <w:rsid w:val="00EC6E3E"/>
    <w:rsid w:val="00ED3627"/>
    <w:rsid w:val="00ED551C"/>
    <w:rsid w:val="00ED7CFC"/>
    <w:rsid w:val="00EE2FFE"/>
    <w:rsid w:val="00EE5EFC"/>
    <w:rsid w:val="00EF03D8"/>
    <w:rsid w:val="00EF2073"/>
    <w:rsid w:val="00EF24A2"/>
    <w:rsid w:val="00EF4BCE"/>
    <w:rsid w:val="00EF6075"/>
    <w:rsid w:val="00EF6905"/>
    <w:rsid w:val="00F00986"/>
    <w:rsid w:val="00F02056"/>
    <w:rsid w:val="00F045A8"/>
    <w:rsid w:val="00F06CD2"/>
    <w:rsid w:val="00F07CBB"/>
    <w:rsid w:val="00F12A93"/>
    <w:rsid w:val="00F15531"/>
    <w:rsid w:val="00F16A38"/>
    <w:rsid w:val="00F16B95"/>
    <w:rsid w:val="00F22926"/>
    <w:rsid w:val="00F23AE0"/>
    <w:rsid w:val="00F25177"/>
    <w:rsid w:val="00F273E4"/>
    <w:rsid w:val="00F31410"/>
    <w:rsid w:val="00F323DB"/>
    <w:rsid w:val="00F337A2"/>
    <w:rsid w:val="00F36D50"/>
    <w:rsid w:val="00F42487"/>
    <w:rsid w:val="00F42BE4"/>
    <w:rsid w:val="00F431D9"/>
    <w:rsid w:val="00F522D1"/>
    <w:rsid w:val="00F54B51"/>
    <w:rsid w:val="00F56E26"/>
    <w:rsid w:val="00F57EE6"/>
    <w:rsid w:val="00F60A28"/>
    <w:rsid w:val="00F626E8"/>
    <w:rsid w:val="00F62C5F"/>
    <w:rsid w:val="00F64137"/>
    <w:rsid w:val="00F64F17"/>
    <w:rsid w:val="00F70426"/>
    <w:rsid w:val="00F70945"/>
    <w:rsid w:val="00F7263B"/>
    <w:rsid w:val="00F7277C"/>
    <w:rsid w:val="00F7383D"/>
    <w:rsid w:val="00F74DA3"/>
    <w:rsid w:val="00F7572E"/>
    <w:rsid w:val="00F809CB"/>
    <w:rsid w:val="00F80DEA"/>
    <w:rsid w:val="00F82677"/>
    <w:rsid w:val="00F84771"/>
    <w:rsid w:val="00F84FAE"/>
    <w:rsid w:val="00F92857"/>
    <w:rsid w:val="00F92907"/>
    <w:rsid w:val="00F94412"/>
    <w:rsid w:val="00FA0EFD"/>
    <w:rsid w:val="00FA3DAB"/>
    <w:rsid w:val="00FA6C08"/>
    <w:rsid w:val="00FB008C"/>
    <w:rsid w:val="00FB545C"/>
    <w:rsid w:val="00FB6207"/>
    <w:rsid w:val="00FC2FCD"/>
    <w:rsid w:val="00FC3566"/>
    <w:rsid w:val="00FC50B1"/>
    <w:rsid w:val="00FD01B7"/>
    <w:rsid w:val="00FD07EE"/>
    <w:rsid w:val="00FD0B64"/>
    <w:rsid w:val="00FD2298"/>
    <w:rsid w:val="00FD5297"/>
    <w:rsid w:val="00FD6147"/>
    <w:rsid w:val="00FE2F03"/>
    <w:rsid w:val="00FF0AC6"/>
    <w:rsid w:val="00FF1DE1"/>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weight=".5pt"/>
      <v:textbox inset="5.85pt,.7pt,5.85pt,.7pt"/>
    </o:shapedefaults>
    <o:shapelayout v:ext="edit">
      <o:idmap v:ext="edit" data="1"/>
    </o:shapelayout>
  </w:shapeDefaults>
  <w:decimalSymbol w:val="."/>
  <w:listSeparator w:val=","/>
  <w14:docId w14:val="62F5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6C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912C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45574302">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4326</Words>
  <Characters>24661</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2025-03-10T00:01:00Z</dcterms:created>
  <dcterms:modified xsi:type="dcterms:W3CDTF">2025-03-10T00:16:00Z</dcterms:modified>
</cp:coreProperties>
</file>