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9AF" w:rsidRPr="008E4EEF" w:rsidRDefault="008A367C" w:rsidP="00264A17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8E4EEF">
        <w:rPr>
          <w:rFonts w:ascii="HG丸ｺﾞｼｯｸM-PRO" w:eastAsia="HG丸ｺﾞｼｯｸM-PRO" w:hAnsi="HG丸ｺﾞｼｯｸM-PRO" w:hint="eastAsia"/>
          <w:b/>
          <w:sz w:val="36"/>
          <w:szCs w:val="36"/>
        </w:rPr>
        <w:t>武力による不当侵略を認めない緊急アピール</w:t>
      </w:r>
    </w:p>
    <w:p w:rsidR="00264A17" w:rsidRPr="008E4EEF" w:rsidRDefault="00264A17">
      <w:pPr>
        <w:rPr>
          <w:rFonts w:ascii="HG丸ｺﾞｼｯｸM-PRO" w:eastAsia="HG丸ｺﾞｼｯｸM-PRO" w:hAnsi="HG丸ｺﾞｼｯｸM-PRO"/>
          <w:sz w:val="36"/>
          <w:szCs w:val="36"/>
        </w:rPr>
      </w:pPr>
    </w:p>
    <w:p w:rsidR="00C17670" w:rsidRPr="00361DBE" w:rsidRDefault="00AD27FE" w:rsidP="002B2688">
      <w:pPr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ロシア</w:t>
      </w:r>
      <w:r w:rsidR="000D1E50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は</w:t>
      </w:r>
      <w:r w:rsidR="009B5D21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大義</w:t>
      </w:r>
      <w:r w:rsidR="000D1E50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名分</w:t>
      </w:r>
      <w:r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なき侵略</w:t>
      </w:r>
      <w:r w:rsidR="002B2688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によりウクライナの主権と</w:t>
      </w:r>
      <w:r w:rsidR="004463E9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領土を</w:t>
      </w:r>
      <w:r w:rsidR="008476F3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侵害</w:t>
      </w:r>
      <w:r w:rsidR="009B5D21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し、ウクライナ国民の</w:t>
      </w:r>
      <w:r w:rsidR="00E04AB6">
        <w:rPr>
          <w:rFonts w:ascii="HG丸ｺﾞｼｯｸM-PRO" w:eastAsia="HG丸ｺﾞｼｯｸM-PRO" w:hAnsi="HG丸ｺﾞｼｯｸM-PRO" w:hint="eastAsia"/>
          <w:sz w:val="32"/>
          <w:szCs w:val="32"/>
        </w:rPr>
        <w:t>尊</w:t>
      </w:r>
      <w:r w:rsidR="004463E9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い生命や</w:t>
      </w:r>
      <w:r w:rsidR="002B2688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大切な財産を奪っている。</w:t>
      </w:r>
      <w:r w:rsidR="000D1E50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さらに核兵器の使用を背景にした</w:t>
      </w:r>
      <w:r w:rsidR="002B2688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威嚇や、核関連施設への攻撃など</w:t>
      </w:r>
      <w:r w:rsidR="000D1E50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の</w:t>
      </w:r>
      <w:r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非人道的行為を繰り返し</w:t>
      </w:r>
      <w:r w:rsidR="00C17670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ており</w:t>
      </w:r>
      <w:r w:rsidR="002B2688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、</w:t>
      </w:r>
      <w:r w:rsidR="00C17670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唯一の被爆国に住む我々としても、到底、看過できるものではない。</w:t>
      </w:r>
    </w:p>
    <w:p w:rsidR="002B2688" w:rsidRPr="00361DBE" w:rsidRDefault="002B2688" w:rsidP="00C17670">
      <w:pPr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ウクライナ国民</w:t>
      </w:r>
      <w:r w:rsidR="00C17670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が</w:t>
      </w:r>
      <w:r w:rsidR="009B5D21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何</w:t>
      </w:r>
      <w:r w:rsidR="006D0561">
        <w:rPr>
          <w:rFonts w:ascii="HG丸ｺﾞｼｯｸM-PRO" w:eastAsia="HG丸ｺﾞｼｯｸM-PRO" w:hAnsi="HG丸ｺﾞｼｯｸM-PRO" w:hint="eastAsia"/>
          <w:sz w:val="32"/>
          <w:szCs w:val="32"/>
        </w:rPr>
        <w:t>物</w:t>
      </w:r>
      <w:r w:rsidR="009B5D21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にも代え難</w:t>
      </w:r>
      <w:r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い</w:t>
      </w:r>
      <w:r w:rsidR="00AD27FE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大切な日常</w:t>
      </w:r>
      <w:r w:rsidR="00C17670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生活を失った今、一人でも多くのウクライナ国民が幸せに暮らせるよう</w:t>
      </w:r>
      <w:r w:rsidR="00F9147D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政府に必</w:t>
      </w:r>
      <w:r w:rsidR="00C17670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要な支援を求めるとともに、我々</w:t>
      </w:r>
      <w:r w:rsidR="00244899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も可能な支援を模索していく</w:t>
      </w:r>
      <w:r w:rsidR="00C17670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必要がある</w:t>
      </w:r>
      <w:r w:rsidR="00F9147D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8B2DCB" w:rsidRPr="00361DBE" w:rsidRDefault="00323E45" w:rsidP="00BD7E76">
      <w:pPr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また、</w:t>
      </w:r>
      <w:r w:rsidR="002C4D67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欧州</w:t>
      </w:r>
      <w:r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のみならず</w:t>
      </w:r>
      <w:r w:rsidR="00715899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アジア</w:t>
      </w:r>
      <w:r w:rsidR="008037AF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地域において</w:t>
      </w:r>
      <w:r w:rsidR="002B2688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も、</w:t>
      </w:r>
      <w:r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軍事力を背景とした現状変更の試みが散見され</w:t>
      </w:r>
      <w:r w:rsidR="008037AF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てい</w:t>
      </w:r>
      <w:r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る。</w:t>
      </w:r>
      <w:r w:rsidR="00721646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我が国</w:t>
      </w:r>
      <w:r w:rsidR="00E30346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においても</w:t>
      </w:r>
      <w:r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本市の</w:t>
      </w:r>
      <w:r w:rsidR="00715899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親善都市である石垣市</w:t>
      </w:r>
      <w:r w:rsidR="0096112A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の</w:t>
      </w:r>
      <w:r w:rsidR="00715899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尖閣諸島</w:t>
      </w:r>
      <w:r w:rsidR="00E30346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などで、</w:t>
      </w:r>
      <w:r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平和を脅かす行為が繰り返</w:t>
      </w:r>
      <w:r w:rsidR="009160B8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されており、</w:t>
      </w:r>
      <w:r w:rsidR="0096112A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いつ紛争が起きてもおかしくない不安定な状況にある。</w:t>
      </w:r>
    </w:p>
    <w:p w:rsidR="00AC6F87" w:rsidRPr="00361DBE" w:rsidRDefault="00BD7E76" w:rsidP="00BD7E76">
      <w:pPr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住民の命と財産を奪う武</w:t>
      </w:r>
      <w:r w:rsidR="009160B8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力の行使は、いかなる理由をもってしても正当化されるものではなく、本市は、武力による</w:t>
      </w:r>
      <w:r w:rsidR="00EF2628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他国への</w:t>
      </w:r>
      <w:r w:rsidR="009160B8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不当な</w:t>
      </w:r>
      <w:r w:rsidR="0096112A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侵略を断じて</w:t>
      </w:r>
      <w:r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認めない</w:t>
      </w:r>
      <w:r w:rsidR="0096112A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BD7E76" w:rsidRPr="00361DBE" w:rsidRDefault="009B5D21" w:rsidP="00BD7E76">
      <w:pPr>
        <w:ind w:firstLineChars="100" w:firstLine="320"/>
        <w:rPr>
          <w:rFonts w:ascii="HG丸ｺﾞｼｯｸM-PRO" w:eastAsia="HG丸ｺﾞｼｯｸM-PRO" w:hAnsi="HG丸ｺﾞｼｯｸM-PRO" w:cs="Segoe UI Symbol"/>
          <w:sz w:val="32"/>
          <w:szCs w:val="32"/>
        </w:rPr>
      </w:pPr>
      <w:r w:rsidRPr="00361DBE">
        <w:rPr>
          <w:rFonts w:ascii="HG丸ｺﾞｼｯｸM-PRO" w:eastAsia="HG丸ｺﾞｼｯｸM-PRO" w:hAnsi="HG丸ｺﾞｼｯｸM-PRO" w:hint="eastAsia"/>
          <w:sz w:val="32"/>
          <w:szCs w:val="32"/>
        </w:rPr>
        <w:lastRenderedPageBreak/>
        <w:t>全て</w:t>
      </w:r>
      <w:r w:rsidR="009160B8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の国連加盟国</w:t>
      </w:r>
      <w:r w:rsidR="0096112A" w:rsidRPr="00361DBE">
        <w:rPr>
          <w:rFonts w:ascii="HG丸ｺﾞｼｯｸM-PRO" w:eastAsia="HG丸ｺﾞｼｯｸM-PRO" w:hAnsi="HG丸ｺﾞｼｯｸM-PRO" w:hint="eastAsia"/>
          <w:sz w:val="32"/>
          <w:szCs w:val="32"/>
        </w:rPr>
        <w:t>は、SDG</w:t>
      </w:r>
      <w:r w:rsidR="0096112A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sの</w:t>
      </w:r>
      <w:r w:rsidR="0076208D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17の</w:t>
      </w:r>
      <w:r w:rsidR="0096112A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目標を</w:t>
      </w:r>
      <w:r w:rsidR="0076208D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一つでも多く実現</w:t>
      </w:r>
      <w:r w:rsidR="00AC6F87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し</w:t>
      </w:r>
      <w:r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、今を生きる全て</w:t>
      </w:r>
      <w:r w:rsidR="00244899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の住民の安全・安心な暮らしを</w:t>
      </w:r>
      <w:r w:rsidR="0076208D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確保</w:t>
      </w:r>
      <w:r w:rsidR="00244899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するとともに、</w:t>
      </w:r>
      <w:r w:rsidR="0076208D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将来の</w:t>
      </w:r>
      <w:r w:rsidR="00BD7E76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世代が</w:t>
      </w:r>
      <w:r w:rsidR="00244899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今</w:t>
      </w:r>
      <w:r w:rsidR="0076208D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以上</w:t>
      </w:r>
      <w:r w:rsidR="009160B8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に</w:t>
      </w:r>
      <w:r w:rsidR="006F4589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平和で</w:t>
      </w:r>
      <w:r w:rsidR="0076208D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幸せ</w:t>
      </w:r>
      <w:r w:rsidR="009160B8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に</w:t>
      </w:r>
      <w:r w:rsidR="0076208D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暮ら</w:t>
      </w:r>
      <w:r w:rsidR="009160B8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していける</w:t>
      </w:r>
      <w:r w:rsidR="00BD7E76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よう</w:t>
      </w:r>
      <w:r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つな</w:t>
      </w:r>
      <w:r w:rsidR="00E66F2A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いでいく</w:t>
      </w:r>
      <w:r w:rsidR="00BD7E76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責務</w:t>
      </w:r>
      <w:r w:rsidR="00E66F2A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がある</w:t>
      </w:r>
      <w:r w:rsidR="00BD7E76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。</w:t>
      </w:r>
    </w:p>
    <w:p w:rsidR="00BD7E76" w:rsidRPr="00361DBE" w:rsidRDefault="00E43629" w:rsidP="00BD7E76">
      <w:pPr>
        <w:ind w:firstLineChars="100" w:firstLine="320"/>
        <w:rPr>
          <w:rFonts w:ascii="HG丸ｺﾞｼｯｸM-PRO" w:eastAsia="HG丸ｺﾞｼｯｸM-PRO" w:hAnsi="HG丸ｺﾞｼｯｸM-PRO" w:cs="Segoe UI Symbol"/>
          <w:sz w:val="32"/>
          <w:szCs w:val="32"/>
        </w:rPr>
      </w:pPr>
      <w:r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「厭離穢土、欣求浄土」の言葉を胸に</w:t>
      </w:r>
      <w:r w:rsidR="003C668A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泰平</w:t>
      </w:r>
      <w:r w:rsidR="006F4589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の世を築き上げた</w:t>
      </w:r>
      <w:r w:rsidR="003C059A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 xml:space="preserve">　</w:t>
      </w:r>
      <w:r w:rsidR="00B21E4A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徳川家康公の生誕地「岡崎」から、全世界</w:t>
      </w:r>
      <w:r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に対し</w:t>
      </w:r>
      <w:r w:rsidR="00AC6F87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、</w:t>
      </w:r>
      <w:r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武力行使の即時停止</w:t>
      </w:r>
      <w:r w:rsidR="006F4589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と</w:t>
      </w:r>
      <w:r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平和な世界の</w:t>
      </w:r>
      <w:r w:rsidR="009B5D21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実現を強く呼びか</w:t>
      </w:r>
      <w:r w:rsidR="00C041BF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ける</w:t>
      </w:r>
      <w:r w:rsidR="00AC6F87"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。</w:t>
      </w:r>
    </w:p>
    <w:p w:rsidR="00847F1D" w:rsidRPr="00361DBE" w:rsidRDefault="00847F1D" w:rsidP="00847F1D">
      <w:pPr>
        <w:rPr>
          <w:rFonts w:ascii="HG丸ｺﾞｼｯｸM-PRO" w:eastAsia="HG丸ｺﾞｼｯｸM-PRO" w:hAnsi="HG丸ｺﾞｼｯｸM-PRO" w:cs="Segoe UI Symbol"/>
          <w:sz w:val="32"/>
          <w:szCs w:val="32"/>
        </w:rPr>
      </w:pPr>
    </w:p>
    <w:p w:rsidR="00847F1D" w:rsidRPr="00361DBE" w:rsidRDefault="004463E9" w:rsidP="00847F1D">
      <w:pPr>
        <w:rPr>
          <w:rFonts w:ascii="HG丸ｺﾞｼｯｸM-PRO" w:eastAsia="HG丸ｺﾞｼｯｸM-PRO" w:hAnsi="HG丸ｺﾞｼｯｸM-PRO" w:cs="Segoe UI Symbol"/>
          <w:sz w:val="32"/>
          <w:szCs w:val="32"/>
        </w:rPr>
      </w:pPr>
      <w:r w:rsidRPr="00361DBE">
        <w:rPr>
          <w:rFonts w:ascii="HG丸ｺﾞｼｯｸM-PRO" w:eastAsia="HG丸ｺﾞｼｯｸM-PRO" w:hAnsi="HG丸ｺﾞｼｯｸM-PRO" w:cs="Segoe UI Symbol"/>
          <w:sz w:val="32"/>
          <w:szCs w:val="32"/>
        </w:rPr>
        <w:t xml:space="preserve">　</w:t>
      </w:r>
      <w:r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令和4年3</w:t>
      </w:r>
      <w:r w:rsid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月22</w:t>
      </w:r>
      <w:r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日</w:t>
      </w:r>
    </w:p>
    <w:p w:rsidR="00847F1D" w:rsidRPr="00361DBE" w:rsidRDefault="00847F1D" w:rsidP="00847F1D">
      <w:pPr>
        <w:rPr>
          <w:rFonts w:ascii="HG丸ｺﾞｼｯｸM-PRO" w:eastAsia="HG丸ｺﾞｼｯｸM-PRO" w:hAnsi="HG丸ｺﾞｼｯｸM-PRO" w:cs="Segoe UI Symbol"/>
          <w:sz w:val="32"/>
          <w:szCs w:val="32"/>
        </w:rPr>
      </w:pPr>
    </w:p>
    <w:p w:rsidR="00847F1D" w:rsidRPr="00361DBE" w:rsidRDefault="00847F1D" w:rsidP="004463E9">
      <w:pPr>
        <w:ind w:firstLineChars="1400" w:firstLine="4480"/>
        <w:rPr>
          <w:rFonts w:ascii="HG丸ｺﾞｼｯｸM-PRO" w:eastAsia="HG丸ｺﾞｼｯｸM-PRO" w:hAnsi="HG丸ｺﾞｼｯｸM-PRO" w:cs="Segoe UI Symbol"/>
          <w:sz w:val="32"/>
          <w:szCs w:val="32"/>
        </w:rPr>
      </w:pPr>
      <w:r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 xml:space="preserve">岡崎市長　</w:t>
      </w:r>
      <w:r w:rsidR="00533B6A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 xml:space="preserve">　　　</w:t>
      </w:r>
      <w:r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中根　康浩</w:t>
      </w:r>
    </w:p>
    <w:p w:rsidR="00847F1D" w:rsidRPr="00361DBE" w:rsidRDefault="00847F1D" w:rsidP="004463E9">
      <w:pPr>
        <w:ind w:firstLineChars="1400" w:firstLine="4480"/>
        <w:rPr>
          <w:rFonts w:ascii="HG丸ｺﾞｼｯｸM-PRO" w:eastAsia="HG丸ｺﾞｼｯｸM-PRO" w:hAnsi="HG丸ｺﾞｼｯｸM-PRO" w:cs="Segoe UI Symbol"/>
          <w:sz w:val="32"/>
          <w:szCs w:val="32"/>
        </w:rPr>
      </w:pPr>
      <w:r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 xml:space="preserve">岡崎市議会議長　加藤　</w:t>
      </w:r>
      <w:r w:rsidR="00533B6A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 xml:space="preserve">　</w:t>
      </w:r>
      <w:r w:rsidRPr="00361DBE"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学</w:t>
      </w:r>
    </w:p>
    <w:p w:rsidR="008B2DCB" w:rsidRPr="00361DBE" w:rsidRDefault="008B2DCB">
      <w:pPr>
        <w:rPr>
          <w:rFonts w:asciiTheme="majorEastAsia" w:eastAsiaTheme="majorEastAsia" w:hAnsiTheme="majorEastAsia"/>
          <w:szCs w:val="24"/>
        </w:rPr>
      </w:pPr>
      <w:bookmarkStart w:id="0" w:name="_GoBack"/>
      <w:bookmarkEnd w:id="0"/>
    </w:p>
    <w:p w:rsidR="00847F1D" w:rsidRPr="00361DBE" w:rsidRDefault="00847F1D">
      <w:pPr>
        <w:rPr>
          <w:rFonts w:asciiTheme="majorEastAsia" w:eastAsiaTheme="majorEastAsia" w:hAnsiTheme="majorEastAsia"/>
          <w:szCs w:val="24"/>
        </w:rPr>
      </w:pPr>
    </w:p>
    <w:p w:rsidR="00847F1D" w:rsidRPr="00361DBE" w:rsidRDefault="00847F1D">
      <w:pPr>
        <w:rPr>
          <w:rFonts w:asciiTheme="majorEastAsia" w:eastAsiaTheme="majorEastAsia" w:hAnsiTheme="majorEastAsia"/>
        </w:rPr>
      </w:pPr>
    </w:p>
    <w:sectPr w:rsidR="00847F1D" w:rsidRPr="00361DBE" w:rsidSect="005415F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2C4" w:rsidRDefault="001702C4" w:rsidP="00C35B72">
      <w:r>
        <w:separator/>
      </w:r>
    </w:p>
  </w:endnote>
  <w:endnote w:type="continuationSeparator" w:id="0">
    <w:p w:rsidR="001702C4" w:rsidRDefault="001702C4" w:rsidP="00C3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2C4" w:rsidRDefault="001702C4" w:rsidP="00C35B72">
      <w:r>
        <w:separator/>
      </w:r>
    </w:p>
  </w:footnote>
  <w:footnote w:type="continuationSeparator" w:id="0">
    <w:p w:rsidR="001702C4" w:rsidRDefault="001702C4" w:rsidP="00C35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953876"/>
    <w:multiLevelType w:val="hybridMultilevel"/>
    <w:tmpl w:val="3EC8DDA2"/>
    <w:lvl w:ilvl="0" w:tplc="BB00A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450304"/>
    <w:multiLevelType w:val="hybridMultilevel"/>
    <w:tmpl w:val="A7B2D1C8"/>
    <w:lvl w:ilvl="0" w:tplc="432AFE7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17"/>
    <w:rsid w:val="0000197B"/>
    <w:rsid w:val="0006197F"/>
    <w:rsid w:val="00070161"/>
    <w:rsid w:val="0009019B"/>
    <w:rsid w:val="000D1E50"/>
    <w:rsid w:val="001702C4"/>
    <w:rsid w:val="0017299C"/>
    <w:rsid w:val="00181498"/>
    <w:rsid w:val="00197C1C"/>
    <w:rsid w:val="001B53C5"/>
    <w:rsid w:val="001C684A"/>
    <w:rsid w:val="002108EC"/>
    <w:rsid w:val="00222870"/>
    <w:rsid w:val="00244899"/>
    <w:rsid w:val="00264A17"/>
    <w:rsid w:val="002B2688"/>
    <w:rsid w:val="002C4D67"/>
    <w:rsid w:val="002F1C9D"/>
    <w:rsid w:val="002F374A"/>
    <w:rsid w:val="002F691C"/>
    <w:rsid w:val="00312111"/>
    <w:rsid w:val="0031232D"/>
    <w:rsid w:val="00323E45"/>
    <w:rsid w:val="003568DC"/>
    <w:rsid w:val="00361DBE"/>
    <w:rsid w:val="003737F6"/>
    <w:rsid w:val="00380E1D"/>
    <w:rsid w:val="003966BB"/>
    <w:rsid w:val="003A6FE7"/>
    <w:rsid w:val="003B5EBE"/>
    <w:rsid w:val="003C059A"/>
    <w:rsid w:val="003C668A"/>
    <w:rsid w:val="003D280B"/>
    <w:rsid w:val="003E016A"/>
    <w:rsid w:val="004463E9"/>
    <w:rsid w:val="004E0932"/>
    <w:rsid w:val="005118FB"/>
    <w:rsid w:val="00533B6A"/>
    <w:rsid w:val="005415F3"/>
    <w:rsid w:val="00583915"/>
    <w:rsid w:val="00592276"/>
    <w:rsid w:val="005C166E"/>
    <w:rsid w:val="00601DCD"/>
    <w:rsid w:val="00630599"/>
    <w:rsid w:val="0064507D"/>
    <w:rsid w:val="006A7C11"/>
    <w:rsid w:val="006D0561"/>
    <w:rsid w:val="006D2EA8"/>
    <w:rsid w:val="006E3AF3"/>
    <w:rsid w:val="006F4589"/>
    <w:rsid w:val="006F64CD"/>
    <w:rsid w:val="00715899"/>
    <w:rsid w:val="00716109"/>
    <w:rsid w:val="00721646"/>
    <w:rsid w:val="007242E9"/>
    <w:rsid w:val="0074704A"/>
    <w:rsid w:val="0076208D"/>
    <w:rsid w:val="0079601D"/>
    <w:rsid w:val="007C02E1"/>
    <w:rsid w:val="007C4CDB"/>
    <w:rsid w:val="007C795D"/>
    <w:rsid w:val="007D2807"/>
    <w:rsid w:val="007E6E6A"/>
    <w:rsid w:val="008037AF"/>
    <w:rsid w:val="008129AF"/>
    <w:rsid w:val="008476F3"/>
    <w:rsid w:val="00847F1D"/>
    <w:rsid w:val="008A367C"/>
    <w:rsid w:val="008B2DCB"/>
    <w:rsid w:val="008C3E23"/>
    <w:rsid w:val="008C7971"/>
    <w:rsid w:val="008D6DA2"/>
    <w:rsid w:val="008E4EEF"/>
    <w:rsid w:val="009160B8"/>
    <w:rsid w:val="00943471"/>
    <w:rsid w:val="0096112A"/>
    <w:rsid w:val="009817E9"/>
    <w:rsid w:val="009A3408"/>
    <w:rsid w:val="009B49E4"/>
    <w:rsid w:val="009B5D21"/>
    <w:rsid w:val="00A61C67"/>
    <w:rsid w:val="00A85006"/>
    <w:rsid w:val="00AB1106"/>
    <w:rsid w:val="00AB4015"/>
    <w:rsid w:val="00AC6F87"/>
    <w:rsid w:val="00AD27FE"/>
    <w:rsid w:val="00AF4957"/>
    <w:rsid w:val="00B21E4A"/>
    <w:rsid w:val="00B25FA5"/>
    <w:rsid w:val="00B732A6"/>
    <w:rsid w:val="00B915DD"/>
    <w:rsid w:val="00B94B9A"/>
    <w:rsid w:val="00BB4CB6"/>
    <w:rsid w:val="00BD7E76"/>
    <w:rsid w:val="00C03448"/>
    <w:rsid w:val="00C041BF"/>
    <w:rsid w:val="00C05535"/>
    <w:rsid w:val="00C1426C"/>
    <w:rsid w:val="00C17670"/>
    <w:rsid w:val="00C35B72"/>
    <w:rsid w:val="00D203AC"/>
    <w:rsid w:val="00D21D74"/>
    <w:rsid w:val="00D21F6A"/>
    <w:rsid w:val="00D92D3F"/>
    <w:rsid w:val="00DB5833"/>
    <w:rsid w:val="00DB6108"/>
    <w:rsid w:val="00DE1682"/>
    <w:rsid w:val="00E04AB6"/>
    <w:rsid w:val="00E30346"/>
    <w:rsid w:val="00E43629"/>
    <w:rsid w:val="00E528F9"/>
    <w:rsid w:val="00E66F2A"/>
    <w:rsid w:val="00ED168A"/>
    <w:rsid w:val="00EF08DB"/>
    <w:rsid w:val="00EF2628"/>
    <w:rsid w:val="00EF3E6B"/>
    <w:rsid w:val="00F06FB5"/>
    <w:rsid w:val="00F2129C"/>
    <w:rsid w:val="00F37779"/>
    <w:rsid w:val="00F9147D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DE2030-233C-4640-98FE-D596AD3E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B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5B72"/>
  </w:style>
  <w:style w:type="paragraph" w:styleId="a6">
    <w:name w:val="footer"/>
    <w:basedOn w:val="a"/>
    <w:link w:val="a7"/>
    <w:uiPriority w:val="99"/>
    <w:unhideWhenUsed/>
    <w:rsid w:val="00C35B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5B72"/>
  </w:style>
  <w:style w:type="paragraph" w:styleId="a8">
    <w:name w:val="Balloon Text"/>
    <w:basedOn w:val="a"/>
    <w:link w:val="a9"/>
    <w:uiPriority w:val="99"/>
    <w:semiHidden/>
    <w:unhideWhenUsed/>
    <w:rsid w:val="00070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01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960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7ADFE-ED22-406D-9471-87DC8EF4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真希子</dc:creator>
  <cp:keywords/>
  <dc:description/>
  <cp:lastModifiedBy>賀川　和佳</cp:lastModifiedBy>
  <cp:revision>4</cp:revision>
  <cp:lastPrinted>2022-03-15T07:36:00Z</cp:lastPrinted>
  <dcterms:created xsi:type="dcterms:W3CDTF">2022-03-18T06:32:00Z</dcterms:created>
  <dcterms:modified xsi:type="dcterms:W3CDTF">2022-03-22T01:44:00Z</dcterms:modified>
</cp:coreProperties>
</file>