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61E5" w:rsidRPr="00847C7D" w:rsidRDefault="00CD61E5" w:rsidP="00CD61E5">
      <w:pPr>
        <w:widowControl/>
        <w:spacing w:line="24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様式第１号（第５条関係）　　　　　　　　　　　　　　　　　　　　　　　　</w:t>
      </w:r>
    </w:p>
    <w:p w:rsidR="00CD61E5" w:rsidRPr="00847C7D" w:rsidRDefault="00CD61E5" w:rsidP="00CD61E5">
      <w:pPr>
        <w:widowControl/>
        <w:spacing w:line="2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CD61E5" w:rsidP="00CD61E5">
      <w:pPr>
        <w:widowControl/>
        <w:spacing w:line="340" w:lineRule="exact"/>
        <w:jc w:val="center"/>
        <w:rPr>
          <w:rFonts w:asciiTheme="minorEastAsia" w:eastAsiaTheme="minorEastAsia" w:hAnsiTheme="minorEastAsia" w:cstheme="minorBidi"/>
          <w:b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b/>
          <w:sz w:val="24"/>
          <w:szCs w:val="22"/>
        </w:rPr>
        <w:t>岡崎市徳川家康公顕彰推進協議会ロゴマーク等</w:t>
      </w:r>
    </w:p>
    <w:p w:rsidR="00CD61E5" w:rsidRPr="00847C7D" w:rsidRDefault="00CD61E5" w:rsidP="00CD61E5">
      <w:pPr>
        <w:widowControl/>
        <w:spacing w:line="340" w:lineRule="exact"/>
        <w:jc w:val="center"/>
        <w:rPr>
          <w:rFonts w:asciiTheme="minorEastAsia" w:eastAsiaTheme="minorEastAsia" w:hAnsiTheme="minorEastAsia" w:cstheme="minorBidi"/>
          <w:b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b/>
          <w:sz w:val="24"/>
          <w:szCs w:val="22"/>
        </w:rPr>
        <w:t>使用</w:t>
      </w:r>
      <w:r w:rsidRPr="00847C7D">
        <w:rPr>
          <w:rFonts w:asciiTheme="minorEastAsia" w:eastAsiaTheme="minorEastAsia" w:hAnsiTheme="minorEastAsia" w:cstheme="minorBidi" w:hint="eastAsia"/>
          <w:b/>
          <w:color w:val="000000" w:themeColor="text1"/>
          <w:sz w:val="24"/>
          <w:szCs w:val="22"/>
        </w:rPr>
        <w:t>申請書</w:t>
      </w:r>
      <w:r w:rsidRPr="00847C7D">
        <w:rPr>
          <w:rFonts w:asciiTheme="minorEastAsia" w:eastAsiaTheme="minorEastAsia" w:hAnsiTheme="minorEastAsia" w:cstheme="minorBidi" w:hint="eastAsia"/>
          <w:b/>
          <w:sz w:val="24"/>
          <w:szCs w:val="22"/>
        </w:rPr>
        <w:t>兼誓約書</w:t>
      </w:r>
    </w:p>
    <w:p w:rsidR="00CD61E5" w:rsidRPr="00847C7D" w:rsidRDefault="00CD61E5" w:rsidP="00CD61E5">
      <w:pPr>
        <w:widowControl/>
        <w:spacing w:line="28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68749C" w:rsidP="0068749C">
      <w:pPr>
        <w:widowControl/>
        <w:spacing w:line="280" w:lineRule="exact"/>
        <w:ind w:firstLineChars="2500" w:firstLine="6000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令和　　年　　月　　日　</w:t>
      </w:r>
      <w:r w:rsidR="00CD61E5"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</w:t>
      </w: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（宛先）岡崎市徳川家康公顕彰推進協議会長</w:t>
      </w: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CD61E5" w:rsidP="00CD61E5">
      <w:pPr>
        <w:widowControl/>
        <w:spacing w:line="340" w:lineRule="exact"/>
        <w:ind w:firstLineChars="1000" w:firstLine="2400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（使用者）</w:t>
      </w:r>
      <w:r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住　所　　　　　　　　　　　　　　　　　</w:t>
      </w:r>
      <w:r w:rsidR="0068749C"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　</w:t>
      </w: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E95A74" w:rsidRPr="00847C7D" w:rsidRDefault="00E95A74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  <w:u w:val="dash"/>
        </w:rPr>
      </w:pPr>
      <w:r w:rsidRPr="00847C7D">
        <w:rPr>
          <w:rFonts w:asciiTheme="minorEastAsia" w:eastAsiaTheme="minorEastAsia" w:hAnsiTheme="minorEastAsia" w:cstheme="minorBidi"/>
          <w:sz w:val="24"/>
          <w:szCs w:val="22"/>
        </w:rPr>
        <w:t xml:space="preserve">　　　　　　　　　　　　　　　</w:t>
      </w:r>
      <w:r w:rsidR="00384581"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団体</w:t>
      </w:r>
      <w:r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名</w:t>
      </w:r>
      <w:r w:rsidR="00384581"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>等</w:t>
      </w:r>
      <w:r w:rsidRPr="00847C7D">
        <w:rPr>
          <w:rFonts w:asciiTheme="minorEastAsia" w:eastAsiaTheme="minorEastAsia" w:hAnsiTheme="minorEastAsia" w:cstheme="minorBidi"/>
          <w:sz w:val="24"/>
          <w:szCs w:val="22"/>
          <w:u w:val="dash"/>
        </w:rPr>
        <w:t xml:space="preserve">　　　　　　　　　　　　　　　　　</w:t>
      </w:r>
    </w:p>
    <w:p w:rsidR="00E95A74" w:rsidRPr="00847C7D" w:rsidRDefault="00E95A74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E95A74" w:rsidP="00CD61E5">
      <w:pPr>
        <w:widowControl/>
        <w:spacing w:line="340" w:lineRule="exact"/>
        <w:ind w:firstLineChars="1500" w:firstLine="3600"/>
        <w:rPr>
          <w:rFonts w:asciiTheme="minorEastAsia" w:eastAsiaTheme="minorEastAsia" w:hAnsiTheme="minorEastAsia" w:cstheme="minorBidi"/>
          <w:sz w:val="24"/>
          <w:szCs w:val="22"/>
          <w:u w:val="dash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>代表者名</w:t>
      </w:r>
      <w:r w:rsidR="00CD61E5"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　　　　　　　　　　　　　　　　</w:t>
      </w:r>
      <w:r w:rsidR="0068749C" w:rsidRPr="00847C7D">
        <w:rPr>
          <w:rFonts w:asciiTheme="minorEastAsia" w:eastAsiaTheme="minorEastAsia" w:hAnsiTheme="minorEastAsia" w:cstheme="minorBidi" w:hint="eastAsia"/>
          <w:sz w:val="24"/>
          <w:szCs w:val="22"/>
          <w:u w:val="dash"/>
        </w:rPr>
        <w:t xml:space="preserve">　</w:t>
      </w: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</w:p>
    <w:p w:rsidR="00CD61E5" w:rsidRPr="00847C7D" w:rsidRDefault="00CD61E5" w:rsidP="00CD61E5">
      <w:pPr>
        <w:widowControl/>
        <w:spacing w:line="340" w:lineRule="exact"/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 xml:space="preserve">　岡崎市徳川家康公顕彰推進協議会ロゴマーク等を使用したいので、以下のとおり</w:t>
      </w:r>
      <w:r w:rsidRPr="00847C7D">
        <w:rPr>
          <w:rFonts w:asciiTheme="minorEastAsia" w:eastAsiaTheme="minorEastAsia" w:hAnsiTheme="minorEastAsia" w:cstheme="minorBidi" w:hint="eastAsia"/>
          <w:color w:val="000000" w:themeColor="text1"/>
          <w:sz w:val="24"/>
          <w:szCs w:val="22"/>
        </w:rPr>
        <w:t>申請をします。なお、使用にあたっては岡崎市徳川家康公顕彰推進協議会ロゴマーク</w:t>
      </w:r>
      <w:r w:rsidRPr="00847C7D">
        <w:rPr>
          <w:rFonts w:asciiTheme="minorEastAsia" w:eastAsiaTheme="minorEastAsia" w:hAnsiTheme="minorEastAsia" w:cstheme="minorBidi" w:hint="eastAsia"/>
          <w:sz w:val="24"/>
          <w:szCs w:val="22"/>
        </w:rPr>
        <w:t>等の使用に関する要綱を遵守することを誓約します。</w:t>
      </w:r>
    </w:p>
    <w:tbl>
      <w:tblPr>
        <w:tblW w:w="920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31"/>
        <w:gridCol w:w="7378"/>
      </w:tblGrid>
      <w:tr w:rsidR="00CD61E5" w:rsidRPr="00847C7D" w:rsidTr="00E2435E">
        <w:trPr>
          <w:trHeight w:val="285"/>
        </w:trPr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１　使用物件</w:t>
            </w:r>
          </w:p>
        </w:tc>
        <w:tc>
          <w:tcPr>
            <w:tcW w:w="737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(1)　ロゴマーク</w:t>
            </w:r>
            <w:r w:rsidR="00E95A74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・フルカラー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※該当する全ての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95A74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(2)　</w:t>
            </w:r>
            <w:r w:rsidR="00E95A74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ロゴマーク・モノトーン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番号に〇を付ける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E95A74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</w:t>
            </w:r>
            <w:r w:rsidRPr="00847C7D"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  <w:t xml:space="preserve">3)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キャッチコピー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E95A74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２　使用用途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(1)　ポスター・チラシ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※該当する全ての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(2)　上記(1)以外の広報・印刷物（　無償　・　有償　）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ind w:firstLineChars="100" w:firstLine="16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>番号に〇を付ける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(3)　ホームページ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16"/>
                <w:szCs w:val="16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(4)　記念品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(5)　商</w:t>
            </w:r>
            <w:r w:rsidR="006E75E8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品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(6)　その他</w:t>
            </w:r>
            <w:r w:rsidR="00032F1E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　　　　　　　　　　　　　　　　　　　　　）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３　使用期間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(1)　ロゴマーク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AF7DFF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E75E8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12358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　年　月　日</w:t>
            </w:r>
            <w:r w:rsidR="00AF7DFF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から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　年　月　日まで</w:t>
            </w:r>
            <w:r w:rsidR="00AF7DFF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の見込み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(2)　キャッチコピー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AF7DFF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6E75E8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="00123589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　年　月　日</w:t>
            </w:r>
            <w:r w:rsidR="00AF7DFF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から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令和　年　月　日まで</w:t>
            </w:r>
            <w:r w:rsidR="00AF7DFF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の見込み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E95A74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４</w:t>
            </w:r>
            <w:r w:rsidR="00CD61E5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担当者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BA0D17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（ﾌﾘｶﾞﾅ</w:t>
            </w:r>
            <w:r w:rsidR="00CD61E5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）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BA0D17">
            <w:pPr>
              <w:widowControl/>
              <w:spacing w:line="340" w:lineRule="exact"/>
              <w:ind w:firstLineChars="50" w:firstLine="1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氏</w:t>
            </w:r>
            <w:r w:rsidR="006E75E8"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名：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BA0D17">
            <w:pPr>
              <w:widowControl/>
              <w:spacing w:line="340" w:lineRule="exact"/>
              <w:ind w:firstLineChars="50" w:firstLine="1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企業・団体名、役職名：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BA0D17">
            <w:pPr>
              <w:widowControl/>
              <w:spacing w:line="340" w:lineRule="exact"/>
              <w:ind w:firstLineChars="50" w:firstLine="1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電話番号：</w:t>
            </w:r>
          </w:p>
        </w:tc>
      </w:tr>
      <w:tr w:rsidR="00CD61E5" w:rsidRPr="00847C7D" w:rsidTr="00E2435E">
        <w:trPr>
          <w:trHeight w:val="285"/>
        </w:trPr>
        <w:tc>
          <w:tcPr>
            <w:tcW w:w="1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E2435E">
            <w:pPr>
              <w:widowControl/>
              <w:spacing w:line="340" w:lineRule="exact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7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61E5" w:rsidRPr="00847C7D" w:rsidRDefault="00CD61E5" w:rsidP="00BA0D17">
            <w:pPr>
              <w:widowControl/>
              <w:spacing w:line="340" w:lineRule="exact"/>
              <w:ind w:firstLineChars="50" w:firstLine="120"/>
              <w:jc w:val="lef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</w:rPr>
              <w:t>E-mail：</w:t>
            </w:r>
          </w:p>
        </w:tc>
      </w:tr>
      <w:tr w:rsidR="00CD61E5" w:rsidRPr="00847C7D" w:rsidTr="00E2435E">
        <w:trPr>
          <w:trHeight w:val="285"/>
        </w:trPr>
        <w:tc>
          <w:tcPr>
            <w:tcW w:w="9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33E70" w:rsidRPr="00847C7D" w:rsidRDefault="00133E70" w:rsidP="00133E70">
            <w:pPr>
              <w:rPr>
                <w:rFonts w:asciiTheme="minorEastAsia" w:eastAsiaTheme="minorEastAsia" w:hAnsiTheme="minorEastAsia" w:cstheme="minorBidi"/>
                <w:sz w:val="24"/>
                <w:szCs w:val="22"/>
              </w:rPr>
            </w:pPr>
            <w:r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 xml:space="preserve">　※</w:t>
            </w:r>
            <w:r w:rsidR="00BF1043"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「２</w:t>
            </w:r>
            <w:r w:rsidR="009E0A15"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使用用途</w:t>
            </w:r>
            <w:r w:rsidR="00BF1043"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」</w:t>
            </w:r>
            <w:r w:rsidR="009E0A15"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の参考</w:t>
            </w:r>
            <w:r w:rsidR="00BF1043"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となる資料が</w:t>
            </w:r>
            <w:r w:rsidR="0068749C"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ある場合は</w:t>
            </w:r>
            <w:r w:rsidR="00BF1043"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添付を</w:t>
            </w:r>
            <w:r w:rsidR="0068749C"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すること</w:t>
            </w:r>
            <w:r w:rsidR="00BF1043" w:rsidRPr="00847C7D">
              <w:rPr>
                <w:rFonts w:asciiTheme="minorEastAsia" w:eastAsiaTheme="minorEastAsia" w:hAnsiTheme="minorEastAsia" w:cstheme="minorBidi"/>
                <w:sz w:val="24"/>
                <w:szCs w:val="22"/>
              </w:rPr>
              <w:t>。</w:t>
            </w:r>
          </w:p>
          <w:p w:rsidR="00CD61E5" w:rsidRPr="00847C7D" w:rsidRDefault="00CD61E5" w:rsidP="00E2435E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</w:pPr>
            <w:r w:rsidRPr="00847C7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  <w:t>※使用申請書兼誓約書は、原則</w:t>
            </w:r>
            <w:r w:rsidR="0068749C" w:rsidRPr="00847C7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  <w:t>、</w:t>
            </w:r>
            <w:r w:rsidRPr="00847C7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4"/>
              </w:rPr>
              <w:t>郵送または電子メールで提出すること。</w:t>
            </w:r>
          </w:p>
          <w:p w:rsidR="00CD61E5" w:rsidRPr="00847C7D" w:rsidRDefault="00CD61E5" w:rsidP="00E2435E">
            <w:pPr>
              <w:widowControl/>
              <w:spacing w:line="280" w:lineRule="exact"/>
              <w:ind w:firstLineChars="100" w:firstLine="240"/>
              <w:jc w:val="left"/>
              <w:rPr>
                <w:rFonts w:asciiTheme="minorEastAsia" w:eastAsiaTheme="minorEastAsia" w:hAnsiTheme="minorEastAsia" w:cs="ＭＳ Ｐゴシック"/>
                <w:color w:val="C00000"/>
                <w:kern w:val="0"/>
                <w:sz w:val="22"/>
                <w:szCs w:val="22"/>
              </w:rPr>
            </w:pPr>
            <w:r w:rsidRPr="00847C7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4"/>
              </w:rPr>
              <w:t>※申請の承認は、データの提供により承認したとみなします。</w:t>
            </w:r>
          </w:p>
        </w:tc>
      </w:tr>
    </w:tbl>
    <w:p w:rsidR="00E95A74" w:rsidRPr="00847C7D" w:rsidRDefault="001637DB">
      <w:pPr>
        <w:rPr>
          <w:rFonts w:asciiTheme="minorEastAsia" w:eastAsiaTheme="minorEastAsia" w:hAnsiTheme="minorEastAsia" w:cstheme="minorBidi"/>
          <w:sz w:val="24"/>
          <w:szCs w:val="22"/>
        </w:rPr>
      </w:pPr>
      <w:r w:rsidRPr="00847C7D">
        <w:rPr>
          <w:rFonts w:asciiTheme="minorEastAsia" w:eastAsiaTheme="minorEastAsia" w:hAnsiTheme="minorEastAsia" w:cstheme="minorBidi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172085</wp:posOffset>
                </wp:positionV>
                <wp:extent cx="5772150" cy="6572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2150" cy="657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637DB" w:rsidRPr="00847C7D" w:rsidRDefault="001637DB" w:rsidP="001637DB">
                            <w:pPr>
                              <w:widowControl/>
                              <w:spacing w:line="280" w:lineRule="exact"/>
                              <w:ind w:firstLineChars="100" w:firstLine="210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提出先：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>岡崎市徳川家康公顕彰推進協議会事務局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（</w:t>
                            </w:r>
                            <w:r w:rsidR="00000AB3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観光推進</w:t>
                            </w:r>
                            <w:r w:rsidR="00DC0ABC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課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>）</w:t>
                            </w:r>
                          </w:p>
                          <w:p w:rsidR="007369C9" w:rsidRPr="00847C7D" w:rsidRDefault="001637DB" w:rsidP="006E75E8">
                            <w:pPr>
                              <w:widowControl/>
                              <w:spacing w:line="280" w:lineRule="exact"/>
                              <w:ind w:firstLineChars="500" w:firstLine="1050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>〒444-8601　岡崎市十王町二丁目９番地</w:t>
                            </w:r>
                            <w:r w:rsidR="006E75E8"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E75E8"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 xml:space="preserve">☎ </w:t>
                            </w:r>
                            <w:r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0564-23-697</w:t>
                            </w:r>
                            <w:r w:rsidR="00E66803"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8</w:t>
                            </w:r>
                            <w:r w:rsidR="006E75E8"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Cs w:val="21"/>
                              </w:rPr>
                              <w:t xml:space="preserve">　</w:t>
                            </w:r>
                            <w:r w:rsidR="006E75E8"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  <w:t xml:space="preserve">　　　</w:t>
                            </w:r>
                          </w:p>
                          <w:p w:rsidR="001637DB" w:rsidRPr="00847C7D" w:rsidRDefault="006E75E8" w:rsidP="006E75E8">
                            <w:pPr>
                              <w:widowControl/>
                              <w:spacing w:line="280" w:lineRule="exact"/>
                              <w:ind w:firstLineChars="500" w:firstLine="1100"/>
                              <w:jc w:val="left"/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Cs w:val="21"/>
                              </w:rPr>
                            </w:pPr>
                            <w:r w:rsidRPr="00847C7D">
                              <w:rPr>
                                <w:rFonts w:asciiTheme="majorEastAsia" w:eastAsiaTheme="majorEastAsia" w:hAnsiTheme="majorEastAsia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  <w:r w:rsidR="001637DB"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-mail：</w:t>
                            </w:r>
                            <w:r w:rsidR="00000AB3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kanko</w:t>
                            </w:r>
                            <w:bookmarkStart w:id="0" w:name="_GoBack"/>
                            <w:bookmarkEnd w:id="0"/>
                            <w:r w:rsidR="001637DB" w:rsidRPr="00847C7D">
                              <w:rPr>
                                <w:rFonts w:asciiTheme="majorEastAsia" w:eastAsiaTheme="majorEastAsia" w:hAnsiTheme="majorEastAsia" w:cstheme="minorBidi"/>
                                <w:color w:val="000000" w:themeColor="text1"/>
                                <w:sz w:val="22"/>
                                <w:szCs w:val="22"/>
                              </w:rPr>
                              <w:t>@city.okazaki.lg.jp</w:t>
                            </w:r>
                          </w:p>
                          <w:p w:rsidR="001637DB" w:rsidRPr="001637DB" w:rsidRDefault="001637DB" w:rsidP="001637DB">
                            <w:pPr>
                              <w:spacing w:line="28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0;margin-top:13.55pt;width:454.5pt;height:5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" filled="f" strokecolor="#1f4d78 [1604]" strokeweight="1pt">
                <v:textbox>
                  <w:txbxContent>
                    <w:p w:rsidR="001637DB" w:rsidRPr="00847C7D" w:rsidRDefault="001637DB" w:rsidP="001637DB">
                      <w:pPr>
                        <w:widowControl/>
                        <w:spacing w:line="280" w:lineRule="exact"/>
                        <w:ind w:firstLineChars="100" w:firstLine="210"/>
                        <w:jc w:val="lef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</w:pPr>
                      <w:r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提出先：</w:t>
                      </w: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>岡崎市徳川家康公顕彰推進協議会事務局</w:t>
                      </w:r>
                      <w:r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（</w:t>
                      </w:r>
                      <w:r w:rsidR="00000AB3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観光推進</w:t>
                      </w:r>
                      <w:r w:rsidR="00DC0ABC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課</w:t>
                      </w:r>
                      <w:r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>）</w:t>
                      </w:r>
                    </w:p>
                    <w:p w:rsidR="007369C9" w:rsidRPr="00847C7D" w:rsidRDefault="001637DB" w:rsidP="006E75E8">
                      <w:pPr>
                        <w:widowControl/>
                        <w:spacing w:line="280" w:lineRule="exact"/>
                        <w:ind w:firstLineChars="500" w:firstLine="1050"/>
                        <w:jc w:val="lef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</w:pP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>〒444-8601　岡崎市十王町二丁目９番地</w:t>
                      </w:r>
                      <w:r w:rsidR="006E75E8"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E75E8"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 xml:space="preserve">☎ </w:t>
                      </w:r>
                      <w:r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0564-23-697</w:t>
                      </w:r>
                      <w:r w:rsidR="00E66803"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8</w:t>
                      </w:r>
                      <w:r w:rsidR="006E75E8"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Cs w:val="21"/>
                        </w:rPr>
                        <w:t xml:space="preserve">　</w:t>
                      </w:r>
                      <w:r w:rsidR="006E75E8"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  <w:t xml:space="preserve">　　　</w:t>
                      </w:r>
                    </w:p>
                    <w:p w:rsidR="001637DB" w:rsidRPr="00847C7D" w:rsidRDefault="006E75E8" w:rsidP="006E75E8">
                      <w:pPr>
                        <w:widowControl/>
                        <w:spacing w:line="280" w:lineRule="exact"/>
                        <w:ind w:firstLineChars="500" w:firstLine="1100"/>
                        <w:jc w:val="left"/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Cs w:val="21"/>
                        </w:rPr>
                      </w:pPr>
                      <w:r w:rsidRPr="00847C7D">
                        <w:rPr>
                          <w:rFonts w:asciiTheme="majorEastAsia" w:eastAsiaTheme="majorEastAsia" w:hAnsiTheme="majorEastAsia" w:cstheme="minorBidi" w:hint="eastAsia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  <w:r w:rsidR="001637DB"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-mail：</w:t>
                      </w:r>
                      <w:r w:rsidR="00000AB3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kanko</w:t>
                      </w:r>
                      <w:bookmarkStart w:id="1" w:name="_GoBack"/>
                      <w:bookmarkEnd w:id="1"/>
                      <w:r w:rsidR="001637DB" w:rsidRPr="00847C7D">
                        <w:rPr>
                          <w:rFonts w:asciiTheme="majorEastAsia" w:eastAsiaTheme="majorEastAsia" w:hAnsiTheme="majorEastAsia" w:cstheme="minorBidi"/>
                          <w:color w:val="000000" w:themeColor="text1"/>
                          <w:sz w:val="22"/>
                          <w:szCs w:val="22"/>
                        </w:rPr>
                        <w:t>@city.okazaki.lg.jp</w:t>
                      </w:r>
                    </w:p>
                    <w:p w:rsidR="001637DB" w:rsidRPr="001637DB" w:rsidRDefault="001637DB" w:rsidP="001637DB">
                      <w:pPr>
                        <w:spacing w:line="280" w:lineRule="exact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637DB" w:rsidRPr="00847C7D" w:rsidRDefault="001637DB">
      <w:pPr>
        <w:rPr>
          <w:rFonts w:asciiTheme="minorEastAsia" w:eastAsiaTheme="minorEastAsia" w:hAnsiTheme="minorEastAsia" w:cstheme="minorBidi"/>
          <w:sz w:val="24"/>
          <w:szCs w:val="22"/>
        </w:rPr>
      </w:pPr>
    </w:p>
    <w:p w:rsidR="001637DB" w:rsidRPr="00847C7D" w:rsidRDefault="001637DB">
      <w:pPr>
        <w:rPr>
          <w:rFonts w:asciiTheme="minorEastAsia" w:eastAsiaTheme="minorEastAsia" w:hAnsiTheme="minorEastAsia" w:cstheme="minorBidi"/>
          <w:sz w:val="24"/>
          <w:szCs w:val="22"/>
        </w:rPr>
      </w:pPr>
    </w:p>
    <w:sectPr w:rsidR="001637DB" w:rsidRPr="00847C7D" w:rsidSect="005415F3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F81" w:rsidRDefault="00FE3F81" w:rsidP="00CD61E5">
      <w:r>
        <w:separator/>
      </w:r>
    </w:p>
  </w:endnote>
  <w:endnote w:type="continuationSeparator" w:id="0">
    <w:p w:rsidR="00FE3F81" w:rsidRDefault="00FE3F81" w:rsidP="00CD6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F81" w:rsidRDefault="00FE3F81" w:rsidP="00CD61E5">
      <w:r>
        <w:separator/>
      </w:r>
    </w:p>
  </w:footnote>
  <w:footnote w:type="continuationSeparator" w:id="0">
    <w:p w:rsidR="00FE3F81" w:rsidRDefault="00FE3F81" w:rsidP="00CD61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6D1"/>
    <w:rsid w:val="00000AB3"/>
    <w:rsid w:val="00032F1E"/>
    <w:rsid w:val="0005103F"/>
    <w:rsid w:val="00061AAF"/>
    <w:rsid w:val="00123589"/>
    <w:rsid w:val="00133E70"/>
    <w:rsid w:val="001637DB"/>
    <w:rsid w:val="002A5AD4"/>
    <w:rsid w:val="002B50B9"/>
    <w:rsid w:val="002E3FC4"/>
    <w:rsid w:val="00384581"/>
    <w:rsid w:val="004016EC"/>
    <w:rsid w:val="00413988"/>
    <w:rsid w:val="00443F00"/>
    <w:rsid w:val="004645B4"/>
    <w:rsid w:val="005415F3"/>
    <w:rsid w:val="00546C06"/>
    <w:rsid w:val="006636ED"/>
    <w:rsid w:val="006853A3"/>
    <w:rsid w:val="0068749C"/>
    <w:rsid w:val="006E75E8"/>
    <w:rsid w:val="007369C9"/>
    <w:rsid w:val="00746DEB"/>
    <w:rsid w:val="007B7A0C"/>
    <w:rsid w:val="008129AF"/>
    <w:rsid w:val="00823038"/>
    <w:rsid w:val="0083376A"/>
    <w:rsid w:val="00847C7D"/>
    <w:rsid w:val="0086327A"/>
    <w:rsid w:val="008656D1"/>
    <w:rsid w:val="008E07F0"/>
    <w:rsid w:val="00916357"/>
    <w:rsid w:val="009E0A15"/>
    <w:rsid w:val="00A57E9E"/>
    <w:rsid w:val="00AF7DFF"/>
    <w:rsid w:val="00BA0D17"/>
    <w:rsid w:val="00BF1043"/>
    <w:rsid w:val="00C67F14"/>
    <w:rsid w:val="00C86A51"/>
    <w:rsid w:val="00CB498F"/>
    <w:rsid w:val="00CD61E5"/>
    <w:rsid w:val="00D33461"/>
    <w:rsid w:val="00D41951"/>
    <w:rsid w:val="00DC0ABC"/>
    <w:rsid w:val="00E05AD8"/>
    <w:rsid w:val="00E66803"/>
    <w:rsid w:val="00E95A74"/>
    <w:rsid w:val="00EF017E"/>
    <w:rsid w:val="00F83DC5"/>
    <w:rsid w:val="00F94FCC"/>
    <w:rsid w:val="00FE3F81"/>
    <w:rsid w:val="00FF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9926F7C"/>
  <w15:chartTrackingRefBased/>
  <w15:docId w15:val="{60C0B0EF-007E-4B03-9DE7-FA0F64547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61E5"/>
    <w:pPr>
      <w:widowControl w:val="0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4">
    <w:name w:val="ヘッダー (文字)"/>
    <w:basedOn w:val="a0"/>
    <w:link w:val="a3"/>
    <w:uiPriority w:val="99"/>
    <w:rsid w:val="00CD61E5"/>
  </w:style>
  <w:style w:type="paragraph" w:styleId="a5">
    <w:name w:val="footer"/>
    <w:basedOn w:val="a"/>
    <w:link w:val="a6"/>
    <w:uiPriority w:val="99"/>
    <w:unhideWhenUsed/>
    <w:rsid w:val="00CD61E5"/>
    <w:pPr>
      <w:widowControl/>
      <w:tabs>
        <w:tab w:val="center" w:pos="4252"/>
        <w:tab w:val="right" w:pos="8504"/>
      </w:tabs>
      <w:snapToGrid w:val="0"/>
    </w:pPr>
    <w:rPr>
      <w:rFonts w:asciiTheme="minorHAnsi" w:hAnsiTheme="minorHAnsi" w:cstheme="minorBidi"/>
      <w:sz w:val="24"/>
      <w:szCs w:val="22"/>
    </w:rPr>
  </w:style>
  <w:style w:type="character" w:customStyle="1" w:styleId="a6">
    <w:name w:val="フッター (文字)"/>
    <w:basedOn w:val="a0"/>
    <w:link w:val="a5"/>
    <w:uiPriority w:val="99"/>
    <w:rsid w:val="00CD61E5"/>
  </w:style>
  <w:style w:type="paragraph" w:styleId="a7">
    <w:name w:val="List Paragraph"/>
    <w:basedOn w:val="a"/>
    <w:uiPriority w:val="34"/>
    <w:qFormat/>
    <w:rsid w:val="00CD61E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F7D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7D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桑山　めぐみ</dc:creator>
  <cp:keywords/>
  <dc:description/>
  <cp:lastModifiedBy>Administrator</cp:lastModifiedBy>
  <cp:revision>7</cp:revision>
  <cp:lastPrinted>2022-01-31T00:37:00Z</cp:lastPrinted>
  <dcterms:created xsi:type="dcterms:W3CDTF">2022-01-31T01:39:00Z</dcterms:created>
  <dcterms:modified xsi:type="dcterms:W3CDTF">2025-01-14T01:07:00Z</dcterms:modified>
</cp:coreProperties>
</file>