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7C1AF8" w:rsidRDefault="0088563B" w:rsidP="0088563B">
      <w:pPr>
        <w:rPr>
          <w:rFonts w:asciiTheme="minorEastAsia" w:hAnsiTheme="minorEastAsia"/>
        </w:rPr>
      </w:pPr>
      <w:r w:rsidRPr="007C1AF8">
        <w:rPr>
          <w:rFonts w:asciiTheme="minorEastAsia" w:hAnsiTheme="minorEastAsia" w:hint="eastAsia"/>
        </w:rPr>
        <w:t>様式第</w:t>
      </w:r>
      <w:r w:rsidR="00030B97">
        <w:rPr>
          <w:rFonts w:asciiTheme="minorEastAsia" w:hAnsiTheme="minorEastAsia" w:hint="eastAsia"/>
        </w:rPr>
        <w:t>19</w:t>
      </w:r>
      <w:bookmarkStart w:id="0" w:name="_GoBack"/>
      <w:bookmarkEnd w:id="0"/>
    </w:p>
    <w:tbl>
      <w:tblPr>
        <w:tblW w:w="9570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3"/>
      </w:tblGrid>
      <w:tr w:rsidR="0088563B" w:rsidRPr="00574E6D" w:rsidTr="00CF4E5D">
        <w:trPr>
          <w:trHeight w:val="12661"/>
        </w:trPr>
        <w:tc>
          <w:tcPr>
            <w:tcW w:w="9570" w:type="dxa"/>
          </w:tcPr>
          <w:p w:rsidR="0088563B" w:rsidRPr="00574E6D" w:rsidRDefault="0088563B" w:rsidP="00CF4E5D">
            <w:pPr>
              <w:jc w:val="center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>施設を必要としない第１種社会福祉事業経営許可申請書</w:t>
            </w:r>
          </w:p>
          <w:p w:rsidR="0088563B" w:rsidRPr="00574E6D" w:rsidRDefault="0088563B" w:rsidP="00CF4E5D">
            <w:pPr>
              <w:jc w:val="center"/>
              <w:rPr>
                <w:szCs w:val="21"/>
              </w:rPr>
            </w:pPr>
          </w:p>
          <w:p w:rsidR="0088563B" w:rsidRPr="00574E6D" w:rsidRDefault="0088563B" w:rsidP="00CF4E5D">
            <w:pPr>
              <w:wordWrap w:val="0"/>
              <w:jc w:val="right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 xml:space="preserve">年　　　月　　　日　　</w:t>
            </w:r>
          </w:p>
          <w:p w:rsidR="0088563B" w:rsidRPr="00574E6D" w:rsidRDefault="00354BC9" w:rsidP="00CF4E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（宛先</w:t>
            </w:r>
            <w:r w:rsidR="0088563B" w:rsidRPr="00574E6D">
              <w:rPr>
                <w:rFonts w:hint="eastAsia"/>
                <w:szCs w:val="21"/>
              </w:rPr>
              <w:t xml:space="preserve">）岡崎市長　</w:t>
            </w:r>
          </w:p>
          <w:p w:rsidR="0088563B" w:rsidRPr="00574E6D" w:rsidRDefault="0088563B" w:rsidP="00CF4E5D">
            <w:pPr>
              <w:ind w:firstLineChars="1586" w:firstLine="3645"/>
              <w:jc w:val="left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 xml:space="preserve">住所（所在地）　</w:t>
            </w:r>
            <w:r w:rsidRPr="00574E6D">
              <w:rPr>
                <w:rFonts w:hint="eastAsia"/>
                <w:szCs w:val="21"/>
                <w:u w:val="dotted"/>
              </w:rPr>
              <w:t xml:space="preserve">　　　　　　　　　　　　　　　　</w:t>
            </w:r>
          </w:p>
          <w:p w:rsidR="0088563B" w:rsidRPr="00574E6D" w:rsidRDefault="0088563B" w:rsidP="00CF4E5D">
            <w:pPr>
              <w:ind w:firstLineChars="1494" w:firstLine="3434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>（申請者）　フリガナ</w:t>
            </w:r>
          </w:p>
          <w:p w:rsidR="0088563B" w:rsidRPr="00574E6D" w:rsidRDefault="0088563B" w:rsidP="00CF4E5D">
            <w:pPr>
              <w:ind w:firstLineChars="1582" w:firstLine="3636"/>
              <w:jc w:val="left"/>
              <w:rPr>
                <w:szCs w:val="21"/>
                <w:u w:val="dotted"/>
              </w:rPr>
            </w:pPr>
            <w:r w:rsidRPr="00574E6D">
              <w:rPr>
                <w:rFonts w:hint="eastAsia"/>
                <w:szCs w:val="21"/>
              </w:rPr>
              <w:t>氏名（名称及び代表者氏名）</w:t>
            </w:r>
            <w:r w:rsidRPr="00574E6D">
              <w:rPr>
                <w:rFonts w:hint="eastAsia"/>
                <w:szCs w:val="21"/>
                <w:u w:val="dotted"/>
              </w:rPr>
              <w:t xml:space="preserve">　　　　　　　　　</w:t>
            </w:r>
            <w:r w:rsidR="00E13F1F">
              <w:rPr>
                <w:rFonts w:hint="eastAsia"/>
                <w:szCs w:val="21"/>
                <w:u w:val="dotted"/>
              </w:rPr>
              <w:t xml:space="preserve">　　</w:t>
            </w:r>
          </w:p>
          <w:p w:rsidR="0088563B" w:rsidRPr="00574E6D" w:rsidRDefault="0088563B" w:rsidP="00CF4E5D">
            <w:pPr>
              <w:jc w:val="left"/>
              <w:rPr>
                <w:szCs w:val="21"/>
              </w:rPr>
            </w:pPr>
          </w:p>
          <w:p w:rsidR="0088563B" w:rsidRPr="00574E6D" w:rsidRDefault="0088563B" w:rsidP="00CF4E5D">
            <w:pPr>
              <w:ind w:firstLineChars="2" w:firstLine="5"/>
              <w:jc w:val="left"/>
              <w:rPr>
                <w:szCs w:val="21"/>
              </w:rPr>
            </w:pPr>
            <w:r w:rsidRPr="00574E6D">
              <w:rPr>
                <w:rFonts w:hint="eastAsia"/>
                <w:szCs w:val="21"/>
              </w:rPr>
              <w:t xml:space="preserve">　次のとおり施設を必要としない第１種社会福祉事業を開始したいので、許可してください。</w:t>
            </w:r>
          </w:p>
          <w:p w:rsidR="0088563B" w:rsidRPr="00574E6D" w:rsidRDefault="0088563B" w:rsidP="00CF4E5D">
            <w:pPr>
              <w:ind w:firstLineChars="2" w:firstLine="5"/>
              <w:jc w:val="left"/>
              <w:rPr>
                <w:szCs w:val="21"/>
              </w:rPr>
            </w:pPr>
          </w:p>
          <w:tbl>
            <w:tblPr>
              <w:tblW w:w="94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32"/>
              <w:gridCol w:w="2854"/>
              <w:gridCol w:w="5989"/>
            </w:tblGrid>
            <w:tr w:rsidR="0088563B" w:rsidRPr="00707F49" w:rsidTr="00CF4E5D">
              <w:trPr>
                <w:trHeight w:val="675"/>
              </w:trPr>
              <w:tc>
                <w:tcPr>
                  <w:tcW w:w="632" w:type="dxa"/>
                  <w:vMerge w:val="restart"/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経　営　者</w:t>
                  </w: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フ　リ　ガ　ナ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030B97">
                    <w:rPr>
                      <w:rFonts w:hint="eastAsia"/>
                      <w:spacing w:val="90"/>
                      <w:kern w:val="0"/>
                      <w:szCs w:val="21"/>
                      <w:fitText w:val="2300" w:id="1547929615"/>
                    </w:rPr>
                    <w:t>氏名又は名</w:t>
                  </w:r>
                  <w:r w:rsidRPr="00030B97">
                    <w:rPr>
                      <w:rFonts w:hint="eastAsia"/>
                      <w:spacing w:val="67"/>
                      <w:kern w:val="0"/>
                      <w:szCs w:val="21"/>
                      <w:fitText w:val="2300" w:id="1547929615"/>
                    </w:rPr>
                    <w:t>称</w:t>
                  </w:r>
                </w:p>
              </w:tc>
              <w:tc>
                <w:tcPr>
                  <w:tcW w:w="5989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866"/>
              </w:trPr>
              <w:tc>
                <w:tcPr>
                  <w:tcW w:w="632" w:type="dxa"/>
                  <w:vMerge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2854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989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005"/>
              </w:trPr>
              <w:tc>
                <w:tcPr>
                  <w:tcW w:w="632" w:type="dxa"/>
                  <w:vMerge w:val="restart"/>
                  <w:tcBorders>
                    <w:right w:val="single" w:sz="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88563B" w:rsidRPr="00707F49" w:rsidRDefault="0088563B" w:rsidP="00CF4E5D">
                  <w:pPr>
                    <w:ind w:left="113" w:right="113"/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事　　業</w:t>
                  </w:r>
                </w:p>
              </w:tc>
              <w:tc>
                <w:tcPr>
                  <w:tcW w:w="285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種　　　　類</w:t>
                  </w:r>
                </w:p>
              </w:tc>
              <w:tc>
                <w:tcPr>
                  <w:tcW w:w="5989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023"/>
              </w:trPr>
              <w:tc>
                <w:tcPr>
                  <w:tcW w:w="632" w:type="dxa"/>
                  <w:vMerge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854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内　　　　容</w:t>
                  </w:r>
                </w:p>
              </w:tc>
              <w:tc>
                <w:tcPr>
                  <w:tcW w:w="5989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402"/>
              </w:trPr>
              <w:tc>
                <w:tcPr>
                  <w:tcW w:w="348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事業を経営するための財源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707F49">
                    <w:rPr>
                      <w:rFonts w:hint="eastAsia"/>
                      <w:szCs w:val="21"/>
                    </w:rPr>
                    <w:t>の調達及びその管理の方法</w:t>
                  </w:r>
                </w:p>
              </w:tc>
              <w:tc>
                <w:tcPr>
                  <w:tcW w:w="5989" w:type="dxa"/>
                  <w:shd w:val="clear" w:color="auto" w:fill="auto"/>
                </w:tcPr>
                <w:p w:rsidR="0088563B" w:rsidRPr="00707F49" w:rsidRDefault="0088563B" w:rsidP="00CF4E5D">
                  <w:pPr>
                    <w:jc w:val="left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388"/>
              </w:trPr>
              <w:tc>
                <w:tcPr>
                  <w:tcW w:w="348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030B97">
                    <w:rPr>
                      <w:rFonts w:hint="eastAsia"/>
                      <w:spacing w:val="15"/>
                      <w:kern w:val="0"/>
                      <w:szCs w:val="21"/>
                      <w:fitText w:val="2300" w:id="1547929616"/>
                    </w:rPr>
                    <w:t xml:space="preserve">経　理　の　方　</w:t>
                  </w:r>
                  <w:r w:rsidRPr="00030B97">
                    <w:rPr>
                      <w:rFonts w:hint="eastAsia"/>
                      <w:spacing w:val="82"/>
                      <w:kern w:val="0"/>
                      <w:szCs w:val="21"/>
                      <w:fitText w:val="2300" w:id="1547929616"/>
                    </w:rPr>
                    <w:t>針</w:t>
                  </w:r>
                </w:p>
              </w:tc>
              <w:tc>
                <w:tcPr>
                  <w:tcW w:w="5989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wordWrap w:val="0"/>
                    <w:jc w:val="center"/>
                    <w:rPr>
                      <w:szCs w:val="21"/>
                    </w:rPr>
                  </w:pPr>
                </w:p>
                <w:p w:rsidR="0088563B" w:rsidRPr="00707F49" w:rsidRDefault="0088563B" w:rsidP="00CF4E5D">
                  <w:pPr>
                    <w:wordWrap w:val="0"/>
                    <w:jc w:val="center"/>
                    <w:rPr>
                      <w:szCs w:val="21"/>
                    </w:rPr>
                  </w:pPr>
                </w:p>
              </w:tc>
            </w:tr>
            <w:tr w:rsidR="0088563B" w:rsidRPr="00707F49" w:rsidTr="00CF4E5D">
              <w:trPr>
                <w:trHeight w:val="1548"/>
              </w:trPr>
              <w:tc>
                <w:tcPr>
                  <w:tcW w:w="3486" w:type="dxa"/>
                  <w:gridSpan w:val="2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030B97">
                    <w:rPr>
                      <w:rFonts w:hint="eastAsia"/>
                      <w:spacing w:val="15"/>
                      <w:kern w:val="0"/>
                      <w:szCs w:val="21"/>
                      <w:fitText w:val="2300" w:id="1547929600"/>
                    </w:rPr>
                    <w:t>事業経営者に事故</w:t>
                  </w:r>
                  <w:r w:rsidRPr="00030B97">
                    <w:rPr>
                      <w:rFonts w:hint="eastAsia"/>
                      <w:spacing w:val="82"/>
                      <w:kern w:val="0"/>
                      <w:szCs w:val="21"/>
                      <w:fitText w:val="2300" w:id="1547929600"/>
                    </w:rPr>
                    <w:t>が</w:t>
                  </w:r>
                </w:p>
                <w:p w:rsidR="0088563B" w:rsidRPr="00707F49" w:rsidRDefault="0088563B" w:rsidP="00CF4E5D">
                  <w:pPr>
                    <w:jc w:val="center"/>
                    <w:rPr>
                      <w:szCs w:val="21"/>
                    </w:rPr>
                  </w:pPr>
                  <w:r w:rsidRPr="00030B97">
                    <w:rPr>
                      <w:rFonts w:hint="eastAsia"/>
                      <w:spacing w:val="60"/>
                      <w:kern w:val="0"/>
                      <w:szCs w:val="21"/>
                      <w:fitText w:val="2300" w:id="1547929601"/>
                    </w:rPr>
                    <w:t>あるときの処</w:t>
                  </w:r>
                  <w:r w:rsidRPr="00030B97">
                    <w:rPr>
                      <w:rFonts w:hint="eastAsia"/>
                      <w:spacing w:val="52"/>
                      <w:kern w:val="0"/>
                      <w:szCs w:val="21"/>
                      <w:fitText w:val="2300" w:id="1547929601"/>
                    </w:rPr>
                    <w:t>置</w:t>
                  </w:r>
                </w:p>
              </w:tc>
              <w:tc>
                <w:tcPr>
                  <w:tcW w:w="5989" w:type="dxa"/>
                  <w:shd w:val="clear" w:color="auto" w:fill="auto"/>
                  <w:vAlign w:val="center"/>
                </w:tcPr>
                <w:p w:rsidR="0088563B" w:rsidRPr="00707F49" w:rsidRDefault="0088563B" w:rsidP="00CF4E5D">
                  <w:pPr>
                    <w:wordWrap w:val="0"/>
                    <w:jc w:val="center"/>
                    <w:rPr>
                      <w:szCs w:val="21"/>
                    </w:rPr>
                  </w:pPr>
                </w:p>
              </w:tc>
            </w:tr>
          </w:tbl>
          <w:p w:rsidR="0088563B" w:rsidRPr="00574E6D" w:rsidRDefault="0088563B" w:rsidP="00CF4E5D">
            <w:pPr>
              <w:ind w:firstLineChars="2" w:firstLine="5"/>
              <w:jc w:val="left"/>
              <w:rPr>
                <w:szCs w:val="21"/>
              </w:rPr>
            </w:pPr>
          </w:p>
        </w:tc>
      </w:tr>
    </w:tbl>
    <w:p w:rsidR="0088563B" w:rsidRPr="00574E6D" w:rsidRDefault="003F4356" w:rsidP="0088563B">
      <w:pPr>
        <w:ind w:leftChars="-100" w:hangingChars="100" w:hanging="230"/>
        <w:rPr>
          <w:szCs w:val="21"/>
        </w:rPr>
      </w:pPr>
      <w:r>
        <w:rPr>
          <w:rFonts w:hint="eastAsia"/>
          <w:szCs w:val="21"/>
        </w:rPr>
        <w:t xml:space="preserve">　備考　用紙の大きさは、日本産業</w:t>
      </w:r>
      <w:r w:rsidR="0088563B" w:rsidRPr="00574E6D">
        <w:rPr>
          <w:rFonts w:hint="eastAsia"/>
          <w:szCs w:val="21"/>
        </w:rPr>
        <w:t>規格Ａ列４</w:t>
      </w:r>
      <w:r w:rsidR="0088563B" w:rsidRPr="00AB744C">
        <w:rPr>
          <w:rFonts w:hint="eastAsia"/>
          <w:szCs w:val="21"/>
        </w:rPr>
        <w:t>番</w:t>
      </w:r>
      <w:r w:rsidR="0088563B" w:rsidRPr="00574E6D">
        <w:rPr>
          <w:rFonts w:hint="eastAsia"/>
          <w:szCs w:val="21"/>
        </w:rPr>
        <w:t>とする。</w:t>
      </w: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p w:rsidR="0088563B" w:rsidRDefault="0088563B" w:rsidP="0088563B">
      <w:pPr>
        <w:autoSpaceDE w:val="0"/>
        <w:autoSpaceDN w:val="0"/>
        <w:rPr>
          <w:rFonts w:hAnsi="ＭＳ 明朝"/>
          <w:szCs w:val="21"/>
        </w:rPr>
      </w:pPr>
    </w:p>
    <w:p w:rsidR="0088563B" w:rsidRDefault="0088563B" w:rsidP="0088563B"/>
    <w:sectPr w:rsidR="0088563B" w:rsidSect="006E1FF4">
      <w:pgSz w:w="11906" w:h="16838" w:code="9"/>
      <w:pgMar w:top="851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030B97"/>
    <w:rsid w:val="001A367B"/>
    <w:rsid w:val="001E15A5"/>
    <w:rsid w:val="00236894"/>
    <w:rsid w:val="00316B82"/>
    <w:rsid w:val="00354BC9"/>
    <w:rsid w:val="0039748F"/>
    <w:rsid w:val="003E37E7"/>
    <w:rsid w:val="003F4356"/>
    <w:rsid w:val="003F7F1B"/>
    <w:rsid w:val="00446DB9"/>
    <w:rsid w:val="0047535A"/>
    <w:rsid w:val="00485C1B"/>
    <w:rsid w:val="004C098B"/>
    <w:rsid w:val="00542748"/>
    <w:rsid w:val="00552410"/>
    <w:rsid w:val="005D2F98"/>
    <w:rsid w:val="00633A5F"/>
    <w:rsid w:val="00647993"/>
    <w:rsid w:val="006B14F9"/>
    <w:rsid w:val="006E12E6"/>
    <w:rsid w:val="006E1FF4"/>
    <w:rsid w:val="006E7E8B"/>
    <w:rsid w:val="00750388"/>
    <w:rsid w:val="00757743"/>
    <w:rsid w:val="00773CEF"/>
    <w:rsid w:val="007C1AF8"/>
    <w:rsid w:val="0082030D"/>
    <w:rsid w:val="008402CE"/>
    <w:rsid w:val="0088563B"/>
    <w:rsid w:val="008A501F"/>
    <w:rsid w:val="009011A5"/>
    <w:rsid w:val="009033E1"/>
    <w:rsid w:val="00903A3B"/>
    <w:rsid w:val="009878C7"/>
    <w:rsid w:val="009D3DD3"/>
    <w:rsid w:val="00A815CA"/>
    <w:rsid w:val="00A8618C"/>
    <w:rsid w:val="00AA1B19"/>
    <w:rsid w:val="00AB744C"/>
    <w:rsid w:val="00B913CF"/>
    <w:rsid w:val="00BD0F33"/>
    <w:rsid w:val="00CF4E5D"/>
    <w:rsid w:val="00D121B7"/>
    <w:rsid w:val="00D56D98"/>
    <w:rsid w:val="00D67BE6"/>
    <w:rsid w:val="00E13F1F"/>
    <w:rsid w:val="00EA0A48"/>
    <w:rsid w:val="00ED4BB0"/>
    <w:rsid w:val="00F0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2017-12-22T07:52:00Z</cp:lastPrinted>
  <dcterms:created xsi:type="dcterms:W3CDTF">2018-01-09T06:23:00Z</dcterms:created>
  <dcterms:modified xsi:type="dcterms:W3CDTF">2022-12-02T07:44:00Z</dcterms:modified>
</cp:coreProperties>
</file>